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0597" w14:textId="33e0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31 желтоқсандағы № 414 бұйрығы. Қазақстан Республикасының Әділет министрлігінде 2022 жылғы 5 қаңтарда № 26379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Осы бұйрыққа қосымшаға сәйкес өзгерістер енгізілетін дене шынықтыру және спорт саласындағы кейбір бұйрықтардың тізбесі бекітілсін.</w:t>
      </w:r>
    </w:p>
    <w:bookmarkEnd w:id="0"/>
    <w:bookmarkStart w:name="z2"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Білім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r>
              <w:br/>
            </w:r>
            <w:r>
              <w:rPr>
                <w:rFonts w:ascii="Times New Roman"/>
                <w:b w:val="false"/>
                <w:i w:val="false"/>
                <w:color w:val="000000"/>
                <w:sz w:val="20"/>
              </w:rPr>
              <w:t>№ 414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енгізілетін дене шынықтыру және спорт саласындағы кейбір бұйрықтардың тізбесі</w:t>
      </w:r>
    </w:p>
    <w:bookmarkEnd w:id="4"/>
    <w:bookmarkStart w:name="z7" w:id="5"/>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мынадай өзгерістер енгізілсін: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жауапты қызметкері құжаттарды портал арқылы алған сәттен бастап 2 (екі) жұмыс күні ішінде ұсынылған құжаттардың Стандарттың 8-тармағында көзделген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қызметкері 2 (екі) жұмыс күні ішінде құжаттарды қоса бере отырып, өз басшысының атына қорытынды шығарады, оның негізінде 1 (бір) жұмыс күні ішінде өтемақы төлемін жүзеге асыру туралы шешім қабылданады және көрсетілетін қызметті алушыға өтемақы төлемі туралы хабарлама не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өтемақы төлемін жүзеге асыру туралы оң шешім болған кезде көрсетілетін қызметті алушыға өтемақы төлемі туралы хабарлама, теріс шешім болған кезде - көрсетілетін қызметті берушінің уәкілетті адамының ЭЦҚ қойылған электрондық құжат нысанында мемлекеттік қызметті көрсетуден бас тарту туралы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2" w:id="7"/>
    <w:p>
      <w:pPr>
        <w:spacing w:after="0"/>
        <w:ind w:left="0"/>
        <w:jc w:val="both"/>
      </w:pPr>
      <w:r>
        <w:rPr>
          <w:rFonts w:ascii="Times New Roman"/>
          <w:b w:val="false"/>
          <w:i w:val="false"/>
          <w:color w:val="000000"/>
          <w:sz w:val="28"/>
        </w:rPr>
        <w:t xml:space="preserve">
      осы Қағидалардың 1-қосымшасына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4-тармағы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және 8-тармақтары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w:t>
            </w:r>
          </w:p>
          <w:p>
            <w:pPr>
              <w:spacing w:after="20"/>
              <w:ind w:left="20"/>
              <w:jc w:val="both"/>
            </w:pPr>
            <w:r>
              <w:rPr>
                <w:rFonts w:ascii="Times New Roman"/>
                <w:b w:val="false"/>
                <w:i w:val="false"/>
                <w:color w:val="000000"/>
                <w:sz w:val="20"/>
              </w:rPr>
              <w:t>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(сенім білдірілген өкілі) жүгінген кезде – нотариус куәландырған сенімхат (сенім білдірушінің) (сәйкестендіру үшін);</w:t>
            </w:r>
          </w:p>
          <w:p>
            <w:pPr>
              <w:spacing w:after="20"/>
              <w:ind w:left="20"/>
              <w:jc w:val="both"/>
            </w:pPr>
            <w:r>
              <w:rPr>
                <w:rFonts w:ascii="Times New Roman"/>
                <w:b w:val="false"/>
                <w:i w:val="false"/>
                <w:color w:val="000000"/>
                <w:sz w:val="20"/>
              </w:rPr>
              <w:t xml:space="preserve">
2) осы Стандарттың қосымшасына сәйкес нысан бойынша өтемақы төлемдерін жүзеге асыру үшін өтініш; </w:t>
            </w:r>
          </w:p>
          <w:p>
            <w:pPr>
              <w:spacing w:after="20"/>
              <w:ind w:left="20"/>
              <w:jc w:val="both"/>
            </w:pPr>
            <w:r>
              <w:rPr>
                <w:rFonts w:ascii="Times New Roman"/>
                <w:b w:val="false"/>
                <w:i w:val="false"/>
                <w:color w:val="000000"/>
                <w:sz w:val="20"/>
              </w:rPr>
              <w:t>
3)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медициналық қорытынды;</w:t>
            </w:r>
          </w:p>
          <w:p>
            <w:pPr>
              <w:spacing w:after="20"/>
              <w:ind w:left="20"/>
              <w:jc w:val="both"/>
            </w:pPr>
            <w:r>
              <w:rPr>
                <w:rFonts w:ascii="Times New Roman"/>
                <w:b w:val="false"/>
                <w:i w:val="false"/>
                <w:color w:val="000000"/>
                <w:sz w:val="20"/>
              </w:rPr>
              <w:t>
5) міндетті медициналық сақтандыру жүйесіндегі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құжат нысанында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xml:space="preserve">
3)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құжаттың электрондық көшірмесі нысанындағы медициналық қорытынды; </w:t>
            </w:r>
          </w:p>
          <w:p>
            <w:pPr>
              <w:spacing w:after="20"/>
              <w:ind w:left="20"/>
              <w:jc w:val="both"/>
            </w:pPr>
            <w:r>
              <w:rPr>
                <w:rFonts w:ascii="Times New Roman"/>
                <w:b w:val="false"/>
                <w:i w:val="false"/>
                <w:color w:val="000000"/>
                <w:sz w:val="20"/>
              </w:rPr>
              <w:t>
4) міндетті медициналық сақтандыру жүйесінде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құжаттың электрондық нысанындағы құжат.</w:t>
            </w: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10-тармағы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мынадай өзгерістер енгізілсін: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сипаттамасының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жауапты қызметкері құжаттарды портал арқылы алған сәттен бастап 2 (екі) жұмыс күні ішінде Стандарттың 8-тармағында көзделген ұсынылған құжаттардың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спорттық атақтар мен біліктілік санаттарын беру (айыру) туралы комиссияның отырысы өткізіледі.</w:t>
      </w:r>
    </w:p>
    <w:p>
      <w:pPr>
        <w:spacing w:after="0"/>
        <w:ind w:left="0"/>
        <w:jc w:val="both"/>
      </w:pPr>
      <w:r>
        <w:rPr>
          <w:rFonts w:ascii="Times New Roman"/>
          <w:b w:val="false"/>
          <w:i w:val="false"/>
          <w:color w:val="000000"/>
          <w:sz w:val="28"/>
        </w:rPr>
        <w:t>
      Комиссияның оң шешімі болған кезде уәкілетті орган 3 (үш) жұмыс күні ішінде спорттық атақтар мен біліктілік санаттарын беру туралы бұйрық (бұдан әрі - спорттық атақтар мен біліктілік санаттарын беру туралы бұйрық)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Комиссия теріс шешім қабылдаған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Комиссияның оң шешімі болған кезде уәкілетті орган 1 (бір) жұмыс күні ішінде спорттық атақтар мен біліктілік санаттарын беру туралы бұйрықты, комиссияның теріс шешімі болған кезде - дәлелді бас тартуды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Көрсетілетін қызметті берушінің жауапты қызметкері құжаттарды портал арқылы алған сәттен бастап 2 (екі) жұмыс күні ішінде ұсынылған құжаттардың Стандарттың 8-тармағында көзделген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спорттық атақтар мен біліктілік санаттарын беру (айыру) туралы комиссияның отырысы өткізіледі.</w:t>
      </w:r>
    </w:p>
    <w:p>
      <w:pPr>
        <w:spacing w:after="0"/>
        <w:ind w:left="0"/>
        <w:jc w:val="both"/>
      </w:pPr>
      <w:r>
        <w:rPr>
          <w:rFonts w:ascii="Times New Roman"/>
          <w:b w:val="false"/>
          <w:i w:val="false"/>
          <w:color w:val="000000"/>
          <w:sz w:val="28"/>
        </w:rPr>
        <w:t>
      Комиссия отырысы хаттамасының негізінде уәкілетті орган комиссияның оң шешімі болған жағдайда 1 (бір) жұмыс күні ішінде спорттық атақтар мен біліктілік санаттарын беру туралы бұйрық қабылдайды.</w:t>
      </w:r>
    </w:p>
    <w:p>
      <w:pPr>
        <w:spacing w:after="0"/>
        <w:ind w:left="0"/>
        <w:jc w:val="both"/>
      </w:pPr>
      <w:r>
        <w:rPr>
          <w:rFonts w:ascii="Times New Roman"/>
          <w:b w:val="false"/>
          <w:i w:val="false"/>
          <w:color w:val="000000"/>
          <w:sz w:val="28"/>
        </w:rPr>
        <w:t>
      Комиссия теріс шешім қабылдаған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Комиссияның оң шешімі болған кезде уәкілетті орган 1 (бір) жұмыс күні ішінде спорттық атақтар мен біліктілік санаттарын беру туралы бұйрықты, комиссияның теріс шешімі болған кезде - дәлелді бас тартуды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Спорттық атақтар, разрядтар және біліктілік санаттары құжаттарды тапсыру сәтінде қолданыстағы Спорттық атақтарды, разрядтар мен біліктілік санаттарын беру үшін нормалар мен талаптар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Start w:name="z22"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стандартында:</w:t>
      </w:r>
    </w:p>
    <w:bookmarkEnd w:id="12"/>
    <w:bookmarkStart w:name="z23" w:id="13"/>
    <w:p>
      <w:pPr>
        <w:spacing w:after="0"/>
        <w:ind w:left="0"/>
        <w:jc w:val="both"/>
      </w:pPr>
      <w:r>
        <w:rPr>
          <w:rFonts w:ascii="Times New Roman"/>
          <w:b w:val="false"/>
          <w:i w:val="false"/>
          <w:color w:val="000000"/>
          <w:sz w:val="28"/>
        </w:rPr>
        <w:t>
      4-тармағы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7 және 8-тармақтары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1) "Қазақстан Республикасының еңбек сіңірген спорт шебері", "Қазақстан Республикасының еңбек сіңірген жаттықтырушысы" спорттық атақтарын беру үшін: </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спорттық атақтарын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осы мемлекеттік көрсетілетін қызмет стандартына 4-қосымшаға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басшысының мөрімен және қолымен расталған жарыстардың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құрамының тізімі);</w:t>
            </w:r>
          </w:p>
          <w:p>
            <w:pPr>
              <w:spacing w:after="20"/>
              <w:ind w:left="20"/>
              <w:jc w:val="both"/>
            </w:pP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органының қолдаухаты;</w:t>
            </w:r>
          </w:p>
          <w:p>
            <w:pPr>
              <w:spacing w:after="20"/>
              <w:ind w:left="20"/>
              <w:jc w:val="both"/>
            </w:pPr>
            <w:r>
              <w:rPr>
                <w:rFonts w:ascii="Times New Roman"/>
                <w:b w:val="false"/>
                <w:i w:val="false"/>
                <w:color w:val="000000"/>
                <w:sz w:val="20"/>
              </w:rPr>
              <w:t xml:space="preserve">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электрондық құжат нысанындағы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қолдаухат;</w:t>
            </w:r>
          </w:p>
          <w:p>
            <w:pPr>
              <w:spacing w:after="20"/>
              <w:ind w:left="20"/>
              <w:jc w:val="both"/>
            </w:pPr>
            <w:r>
              <w:rPr>
                <w:rFonts w:ascii="Times New Roman"/>
                <w:b w:val="false"/>
                <w:i w:val="false"/>
                <w:color w:val="000000"/>
                <w:sz w:val="20"/>
              </w:rPr>
              <w:t>
6) жоғары санатты ұлттық спорт төрешісі, ұлттық спорт төрешісі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ұсыным;</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төрешілік туралы анықтама немесе көрсетілетін қызметті алушының төрешілігін растайтын жарыстардың хаттамасы;</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"Қазақстан Республикасының еңбек сіңірген спорт шебері", "Қазақстан Республикасының еңбек сіңірген жаттықтырушысы" спорттық атақтарын беру үшін: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электрондық құжат нысанында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және басшысының қолымен расталған электрондық құжат нысанындағы жарыстардың хаттамалары;</w:t>
            </w:r>
          </w:p>
          <w:p>
            <w:pPr>
              <w:spacing w:after="20"/>
              <w:ind w:left="20"/>
              <w:jc w:val="both"/>
            </w:pPr>
            <w:r>
              <w:rPr>
                <w:rFonts w:ascii="Times New Roman"/>
                <w:b w:val="false"/>
                <w:i w:val="false"/>
                <w:color w:val="000000"/>
                <w:sz w:val="20"/>
              </w:rPr>
              <w:t>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спорттық атақтарын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нысан бойынша электрондық құжат нысанында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және басшысының қолымен расталған электрондық құжат нысанындағы жарыстардың хаттамалары;</w:t>
            </w:r>
          </w:p>
          <w:p>
            <w:pPr>
              <w:spacing w:after="20"/>
              <w:ind w:left="20"/>
              <w:jc w:val="both"/>
            </w:pPr>
            <w:r>
              <w:rPr>
                <w:rFonts w:ascii="Times New Roman"/>
                <w:b w:val="false"/>
                <w:i w:val="false"/>
                <w:color w:val="000000"/>
                <w:sz w:val="20"/>
              </w:rPr>
              <w:t>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осы мемлекеттік көрсетілетін қызмет стандартына 4-қосымшаға сәйкес нысан бойынша жаттықтырушы, жаттықтырушы-оқытушының спортшыларды дайындауы туралы құжаттың электрондық нысанындағы анықтамасы;</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республикалық және (немесе) өңірлік спорттық федерацияның мөрімен және оның басшысының қолымен куәландырылған жарыстардың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біліктілік санаттарын беру үшін: біліктілігі жоғары деңгейдегі жоғары санатты әдіскер, біліктілігі орта деңгейдегі жоғары санатты әдіскер:</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нысанындағы қолдаухаты;</w:t>
            </w:r>
          </w:p>
          <w:p>
            <w:pPr>
              <w:spacing w:after="20"/>
              <w:ind w:left="20"/>
              <w:jc w:val="both"/>
            </w:pPr>
            <w:r>
              <w:rPr>
                <w:rFonts w:ascii="Times New Roman"/>
                <w:b w:val="false"/>
                <w:i w:val="false"/>
                <w:color w:val="000000"/>
                <w:sz w:val="20"/>
              </w:rPr>
              <w:t xml:space="preserve">
құжаттың электрондық нысанындағы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құжаттың электрондық нысанындағы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спорттық федерацияның мөрімен куәландырылған, спортшының соңғы 2 жылдағы жетістіктері көрсетілген санат беру туралы құжаттың электрондық нысанындағы қолдаухат;</w:t>
            </w:r>
          </w:p>
          <w:p>
            <w:pPr>
              <w:spacing w:after="20"/>
              <w:ind w:left="20"/>
              <w:jc w:val="both"/>
            </w:pPr>
            <w:r>
              <w:rPr>
                <w:rFonts w:ascii="Times New Roman"/>
                <w:b w:val="false"/>
                <w:i w:val="false"/>
                <w:color w:val="000000"/>
                <w:sz w:val="20"/>
              </w:rPr>
              <w:t>
6) жоғары санатты ұлттық спорт төрешісі, ұлттық спорт төрешісі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құжаттың электрондық нысанындағы ұсыныс;</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 өткізетін төрешілердің семинарынан өткені туралы құжаттың электрондық нысанындағы анықтама;</w:t>
            </w:r>
          </w:p>
          <w:p>
            <w:pPr>
              <w:spacing w:after="20"/>
              <w:ind w:left="20"/>
              <w:jc w:val="both"/>
            </w:pPr>
            <w:r>
              <w:rPr>
                <w:rFonts w:ascii="Times New Roman"/>
                <w:b w:val="false"/>
                <w:i w:val="false"/>
                <w:color w:val="000000"/>
                <w:sz w:val="20"/>
              </w:rPr>
              <w:t>
құжаттың электрондық нысанындағы төрешілік туралы анықтама немесе көрсетілетін қызметті алушының төрешілігін растайтын жарыстардың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екі фотосурет.</w:t>
            </w:r>
          </w:p>
        </w:tc>
      </w:tr>
    </w:tbl>
    <w:p>
      <w:pPr>
        <w:spacing w:after="0"/>
        <w:ind w:left="0"/>
        <w:jc w:val="both"/>
      </w:pP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10-тармағы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пошта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стандартының </w:t>
      </w:r>
      <w:r>
        <w:rPr>
          <w:rFonts w:ascii="Times New Roman"/>
          <w:b w:val="false"/>
          <w:i w:val="false"/>
          <w:color w:val="000000"/>
          <w:sz w:val="28"/>
        </w:rPr>
        <w:t>1-қосымшасы</w:t>
      </w:r>
      <w:r>
        <w:rPr>
          <w:rFonts w:ascii="Times New Roman"/>
          <w:b w:val="false"/>
          <w:i w:val="false"/>
          <w:color w:val="000000"/>
          <w:sz w:val="28"/>
        </w:rPr>
        <w:t xml:space="preserve"> мынадай редакцияда жазылсын:</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еңбек сіңірген спорт шебері", </w:t>
            </w:r>
            <w:r>
              <w:br/>
            </w:r>
            <w:r>
              <w:rPr>
                <w:rFonts w:ascii="Times New Roman"/>
                <w:b w:val="false"/>
                <w:i w:val="false"/>
                <w:color w:val="000000"/>
                <w:sz w:val="20"/>
              </w:rPr>
              <w:t xml:space="preserve">"Қазақстан Республикасының халықаралық дәрежедегі спорт шебері", </w:t>
            </w:r>
            <w:r>
              <w:br/>
            </w:r>
            <w:r>
              <w:rPr>
                <w:rFonts w:ascii="Times New Roman"/>
                <w:b w:val="false"/>
                <w:i w:val="false"/>
                <w:color w:val="000000"/>
                <w:sz w:val="20"/>
              </w:rPr>
              <w:t xml:space="preserve">"Қазақстан Республикасының спорт шебері" және </w:t>
            </w:r>
            <w:r>
              <w:br/>
            </w:r>
            <w:r>
              <w:rPr>
                <w:rFonts w:ascii="Times New Roman"/>
                <w:b w:val="false"/>
                <w:i w:val="false"/>
                <w:color w:val="000000"/>
                <w:sz w:val="20"/>
              </w:rPr>
              <w:t xml:space="preserve">"Қазақстан Республикасының еңбек сіңірген жаттықтырушысы" </w:t>
            </w:r>
            <w:r>
              <w:br/>
            </w:r>
            <w:r>
              <w:rPr>
                <w:rFonts w:ascii="Times New Roman"/>
                <w:b w:val="false"/>
                <w:i w:val="false"/>
                <w:color w:val="000000"/>
                <w:sz w:val="20"/>
              </w:rPr>
              <w:t xml:space="preserve">спорттық атақтарын және бiлiктiлiгi жоғары деңгейдегi жоғары санатты </w:t>
            </w:r>
            <w:r>
              <w:br/>
            </w:r>
            <w:r>
              <w:rPr>
                <w:rFonts w:ascii="Times New Roman"/>
                <w:b w:val="false"/>
                <w:i w:val="false"/>
                <w:color w:val="000000"/>
                <w:sz w:val="20"/>
              </w:rPr>
              <w:t xml:space="preserve">жаттықтырушы, бiлiктiлiгi жоғары деңгейдегi жоғары санатты </w:t>
            </w:r>
            <w:r>
              <w:br/>
            </w:r>
            <w:r>
              <w:rPr>
                <w:rFonts w:ascii="Times New Roman"/>
                <w:b w:val="false"/>
                <w:i w:val="false"/>
                <w:color w:val="000000"/>
                <w:sz w:val="20"/>
              </w:rPr>
              <w:t xml:space="preserve">жаттықтырушы-оқытушы, бiлiктiлiгi орта деңгейдегi жоғары санатты </w:t>
            </w:r>
            <w:r>
              <w:br/>
            </w:r>
            <w:r>
              <w:rPr>
                <w:rFonts w:ascii="Times New Roman"/>
                <w:b w:val="false"/>
                <w:i w:val="false"/>
                <w:color w:val="000000"/>
                <w:sz w:val="20"/>
              </w:rPr>
              <w:t xml:space="preserve">жаттықтырушы, бiлiктiлiгi орта деңгейдегi жоғары санатты </w:t>
            </w:r>
            <w:r>
              <w:br/>
            </w:r>
            <w:r>
              <w:rPr>
                <w:rFonts w:ascii="Times New Roman"/>
                <w:b w:val="false"/>
                <w:i w:val="false"/>
                <w:color w:val="000000"/>
                <w:sz w:val="20"/>
              </w:rPr>
              <w:t>жаттықтырушы-оқытушы, бiлiктiлiгi жоғары деңгейдегi жоғары санатты әдіскер,</w:t>
            </w:r>
            <w:r>
              <w:br/>
            </w:r>
            <w:r>
              <w:rPr>
                <w:rFonts w:ascii="Times New Roman"/>
                <w:b w:val="false"/>
                <w:i w:val="false"/>
                <w:color w:val="000000"/>
                <w:sz w:val="20"/>
              </w:rPr>
              <w:t xml:space="preserve">бiлiктiлiгi орта деңгейдегi жоғары санатты әдiскер, бiлiктiлiгi жоғары </w:t>
            </w:r>
            <w:r>
              <w:br/>
            </w:r>
            <w:r>
              <w:rPr>
                <w:rFonts w:ascii="Times New Roman"/>
                <w:b w:val="false"/>
                <w:i w:val="false"/>
                <w:color w:val="000000"/>
                <w:sz w:val="20"/>
              </w:rPr>
              <w:t>деңгейдегi жоғары санатты нұсқаушы-спортшы, жоғары санатты</w:t>
            </w:r>
            <w:r>
              <w:br/>
            </w:r>
            <w:r>
              <w:rPr>
                <w:rFonts w:ascii="Times New Roman"/>
                <w:b w:val="false"/>
                <w:i w:val="false"/>
                <w:color w:val="000000"/>
                <w:sz w:val="20"/>
              </w:rPr>
              <w:t>ұлттық спорт төрешiсi, ұлттық спорт төрешiсi біліктілік</w:t>
            </w:r>
            <w:r>
              <w:br/>
            </w:r>
            <w:r>
              <w:rPr>
                <w:rFonts w:ascii="Times New Roman"/>
                <w:b w:val="false"/>
                <w:i w:val="false"/>
                <w:color w:val="000000"/>
                <w:sz w:val="20"/>
              </w:rPr>
              <w:t>санаттарын беру" 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(Дене шынықтыру және спорт</w:t>
            </w:r>
            <w:r>
              <w:br/>
            </w:r>
            <w:r>
              <w:rPr>
                <w:rFonts w:ascii="Times New Roman"/>
                <w:b w:val="false"/>
                <w:i w:val="false"/>
                <w:color w:val="000000"/>
                <w:sz w:val="20"/>
              </w:rPr>
              <w:t>______________________________</w:t>
            </w:r>
            <w:r>
              <w:br/>
            </w:r>
            <w:r>
              <w:rPr>
                <w:rFonts w:ascii="Times New Roman"/>
                <w:b w:val="false"/>
                <w:i w:val="false"/>
                <w:color w:val="000000"/>
                <w:sz w:val="20"/>
              </w:rPr>
              <w:t>саласындағы уәкілетті органның атауы)</w:t>
            </w:r>
            <w:r>
              <w:br/>
            </w:r>
            <w:r>
              <w:rPr>
                <w:rFonts w:ascii="Times New Roman"/>
                <w:b w:val="false"/>
                <w:i w:val="false"/>
                <w:color w:val="000000"/>
                <w:sz w:val="20"/>
              </w:rPr>
              <w:t>___________________________________</w:t>
            </w:r>
            <w:r>
              <w:br/>
            </w:r>
            <w:r>
              <w:rPr>
                <w:rFonts w:ascii="Times New Roman"/>
                <w:b w:val="false"/>
                <w:i w:val="false"/>
                <w:color w:val="000000"/>
                <w:sz w:val="20"/>
              </w:rPr>
              <w:t>біліктілік комиссиясының төрағасына</w:t>
            </w:r>
          </w:p>
        </w:tc>
      </w:tr>
    </w:tbl>
    <w:p>
      <w:pPr>
        <w:spacing w:after="0"/>
        <w:ind w:left="0"/>
        <w:jc w:val="both"/>
      </w:pPr>
      <w:r>
        <w:rPr>
          <w:rFonts w:ascii="Times New Roman"/>
          <w:b w:val="false"/>
          <w:i w:val="false"/>
          <w:color w:val="000000"/>
          <w:sz w:val="28"/>
        </w:rPr>
        <w:t>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(спортшыға, жаттықтырушыға, жаттықтырушы-оқытушыға, нұсқаушы-спортшыға,</w:t>
            </w:r>
            <w:r>
              <w:br/>
            </w:r>
            <w:r>
              <w:rPr>
                <w:rFonts w:ascii="Times New Roman"/>
                <w:b w:val="false"/>
                <w:i w:val="false"/>
                <w:color w:val="000000"/>
                <w:sz w:val="20"/>
              </w:rPr>
              <w:t>спорттық төрешіге спорт түрін көрсету, әдіскерлерге – спорт мекемесінің атауы)</w:t>
            </w:r>
          </w:p>
        </w:tc>
      </w:tr>
    </w:tbl>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 </w:t>
      </w:r>
    </w:p>
    <w:p>
      <w:pPr>
        <w:spacing w:after="0"/>
        <w:ind w:left="0"/>
        <w:jc w:val="both"/>
      </w:pPr>
      <w:r>
        <w:rPr>
          <w:rFonts w:ascii="Times New Roman"/>
          <w:b w:val="false"/>
          <w:i w:val="false"/>
          <w:color w:val="000000"/>
          <w:sz w:val="28"/>
        </w:rPr>
        <w:t xml:space="preserve">
      Спорттық атағы 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лауазымы_____________________________________ </w:t>
      </w:r>
    </w:p>
    <w:p>
      <w:pPr>
        <w:spacing w:after="0"/>
        <w:ind w:left="0"/>
        <w:jc w:val="both"/>
      </w:pPr>
      <w:r>
        <w:rPr>
          <w:rFonts w:ascii="Times New Roman"/>
          <w:b w:val="false"/>
          <w:i w:val="false"/>
          <w:color w:val="000000"/>
          <w:sz w:val="28"/>
        </w:rPr>
        <w:t xml:space="preserve">
      Жаттықтырушы-оқытушылық жұмыс өтілі 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мекенжайы:______________________________________________ </w:t>
      </w:r>
    </w:p>
    <w:p>
      <w:pPr>
        <w:spacing w:after="0"/>
        <w:ind w:left="0"/>
        <w:jc w:val="both"/>
      </w:pPr>
      <w:r>
        <w:rPr>
          <w:rFonts w:ascii="Times New Roman"/>
          <w:b w:val="false"/>
          <w:i w:val="false"/>
          <w:color w:val="000000"/>
          <w:sz w:val="28"/>
        </w:rPr>
        <w:t xml:space="preserve">
      Ұялы байланыстың абоненттік нөмірі:__________________________________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Маған 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xml:space="preserve">
      Спорттық атақтар мен біліктілік санаттарын беру үшін келесі нәтижелер негіз деп санаймын: </w:t>
      </w:r>
    </w:p>
    <w:p>
      <w:pPr>
        <w:spacing w:after="0"/>
        <w:ind w:left="0"/>
        <w:jc w:val="both"/>
      </w:pPr>
      <w:r>
        <w:rPr>
          <w:rFonts w:ascii="Times New Roman"/>
          <w:b w:val="false"/>
          <w:i w:val="false"/>
          <w:color w:val="000000"/>
          <w:sz w:val="28"/>
        </w:rPr>
        <w:t>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(жеке қолы)";</w:t>
            </w:r>
          </w:p>
        </w:tc>
      </w:tr>
    </w:tbl>
    <w:bookmarkStart w:name="z28" w:id="17"/>
    <w:p>
      <w:pPr>
        <w:spacing w:after="0"/>
        <w:ind w:left="0"/>
        <w:jc w:val="both"/>
      </w:pPr>
      <w:r>
        <w:rPr>
          <w:rFonts w:ascii="Times New Roman"/>
          <w:b w:val="false"/>
          <w:i w:val="false"/>
          <w:color w:val="000000"/>
          <w:sz w:val="28"/>
        </w:rPr>
        <w:t xml:space="preserve">
      осы Қағидалардың 2-қосымшасына сәйкес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стандартында: </w:t>
      </w:r>
    </w:p>
    <w:bookmarkEnd w:id="17"/>
    <w:bookmarkStart w:name="z29" w:id="18"/>
    <w:p>
      <w:pPr>
        <w:spacing w:after="0"/>
        <w:ind w:left="0"/>
        <w:jc w:val="both"/>
      </w:pPr>
      <w:r>
        <w:rPr>
          <w:rFonts w:ascii="Times New Roman"/>
          <w:b w:val="false"/>
          <w:i w:val="false"/>
          <w:color w:val="000000"/>
          <w:sz w:val="28"/>
        </w:rPr>
        <w:t>
      1 және 2-тармақтары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"электрондық үкіметтің" веб-порталы: www.egov.kz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tc>
      </w:tr>
    </w:tbl>
    <w:p>
      <w:pPr>
        <w:spacing w:after="0"/>
        <w:ind w:left="0"/>
        <w:jc w:val="both"/>
      </w:pP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4-тармағы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7 және 8-тармақтары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xml:space="preserve">
1) "Қазақстан Республикасының спорт шеберіне кандидат" спорттық разрядын беру үшін: </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xml:space="preserve">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w:t>
            </w:r>
          </w:p>
          <w:p>
            <w:pPr>
              <w:spacing w:after="20"/>
              <w:ind w:left="20"/>
              <w:jc w:val="both"/>
            </w:pPr>
            <w:r>
              <w:rPr>
                <w:rFonts w:ascii="Times New Roman"/>
                <w:b w:val="false"/>
                <w:i w:val="false"/>
                <w:color w:val="000000"/>
                <w:sz w:val="20"/>
              </w:rPr>
              <w:t>
3х4 көлеміндегі түрлі-түсті бір фотосурет;</w:t>
            </w:r>
          </w:p>
          <w:p>
            <w:pPr>
              <w:spacing w:after="20"/>
              <w:ind w:left="20"/>
              <w:jc w:val="both"/>
            </w:pPr>
            <w:r>
              <w:rPr>
                <w:rFonts w:ascii="Times New Roman"/>
                <w:b w:val="false"/>
                <w:i w:val="false"/>
                <w:color w:val="000000"/>
                <w:sz w:val="20"/>
              </w:rPr>
              <w:t>
2) 1-разрядты спортшы спорттық разрядын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w:t>
            </w:r>
          </w:p>
          <w:p>
            <w:pPr>
              <w:spacing w:after="20"/>
              <w:ind w:left="20"/>
              <w:jc w:val="both"/>
            </w:pPr>
            <w:r>
              <w:rPr>
                <w:rFonts w:ascii="Times New Roman"/>
                <w:b w:val="false"/>
                <w:i w:val="false"/>
                <w:color w:val="000000"/>
                <w:sz w:val="20"/>
              </w:rPr>
              <w:t>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осы мемлекеттік көрсетілетін қызмет стандартына 3-қосымшаға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xml:space="preserve">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өтініш;</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қызмет берушінің төрешілік растайтын жарыс хаттамалары немесе төрешілік туралы анықтама;</w:t>
            </w:r>
          </w:p>
          <w:p>
            <w:pPr>
              <w:spacing w:after="20"/>
              <w:ind w:left="20"/>
              <w:jc w:val="both"/>
            </w:pPr>
            <w:r>
              <w:rPr>
                <w:rFonts w:ascii="Times New Roman"/>
                <w:b w:val="false"/>
                <w:i w:val="false"/>
                <w:color w:val="000000"/>
                <w:sz w:val="20"/>
              </w:rPr>
              <w:t>
3х4 көлеміндегі түрлі-түсті екі фотосурет;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"Қазақстан Республикасының спорт шеберіне кандидат" спорттық разрядын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құжаттың электрондық нысанындағы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2) 1-разрядты спортшы спорттық разрядын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құжаттың электрондық нысанындағы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санаттарын беру туралы мемлекеттік көрсетілетін қызметті алу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3-қосымшаға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құрама және штаттық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1-қосымшаға сәйкес нысан бойынша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 өткізетін төрешілердің семинарынан өткені туралы анықтама;</w:t>
            </w:r>
          </w:p>
          <w:p>
            <w:pPr>
              <w:spacing w:after="20"/>
              <w:ind w:left="20"/>
              <w:jc w:val="both"/>
            </w:pPr>
            <w:r>
              <w:rPr>
                <w:rFonts w:ascii="Times New Roman"/>
                <w:b w:val="false"/>
                <w:i w:val="false"/>
                <w:color w:val="000000"/>
                <w:sz w:val="20"/>
              </w:rPr>
              <w:t>
құжаттың электрондық нысанындағы қызмет берушінің төрешілік растайтын жарыс хаттамасы немесе төрешілік туралы анықтама;</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tc>
      </w:tr>
    </w:tbl>
    <w:p>
      <w:pPr>
        <w:spacing w:after="0"/>
        <w:ind w:left="0"/>
        <w:jc w:val="both"/>
      </w:pP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10-тармағы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мынадай редакцияда жазылсын:</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спорт шеберлігіне кандидат, 1-разрядты </w:t>
            </w:r>
            <w:r>
              <w:br/>
            </w:r>
            <w:r>
              <w:rPr>
                <w:rFonts w:ascii="Times New Roman"/>
                <w:b w:val="false"/>
                <w:i w:val="false"/>
                <w:color w:val="000000"/>
                <w:sz w:val="20"/>
              </w:rPr>
              <w:t>спортшы cпорттық разрядтар және бiлiктiлiгi жоғары деңгейдегi бірінші</w:t>
            </w:r>
            <w:r>
              <w:br/>
            </w:r>
            <w:r>
              <w:rPr>
                <w:rFonts w:ascii="Times New Roman"/>
                <w:b w:val="false"/>
                <w:i w:val="false"/>
                <w:color w:val="000000"/>
                <w:sz w:val="20"/>
              </w:rPr>
              <w:t>санатты жаттықтырушы, бiлiктiлiгi жоғары деңгейдегi бірінші санатты</w:t>
            </w:r>
            <w:r>
              <w:br/>
            </w:r>
            <w:r>
              <w:rPr>
                <w:rFonts w:ascii="Times New Roman"/>
                <w:b w:val="false"/>
                <w:i w:val="false"/>
                <w:color w:val="000000"/>
                <w:sz w:val="20"/>
              </w:rPr>
              <w:t>жаттықтырушы-оқытушы, бiлiктiлiгi орта деңгейдегi бірінші санатты</w:t>
            </w:r>
            <w:r>
              <w:br/>
            </w:r>
            <w:r>
              <w:rPr>
                <w:rFonts w:ascii="Times New Roman"/>
                <w:b w:val="false"/>
                <w:i w:val="false"/>
                <w:color w:val="000000"/>
                <w:sz w:val="20"/>
              </w:rPr>
              <w:t xml:space="preserve">жаттықтырушы, бiлiктiлiгi орта деңгейдегi бірінші санатты </w:t>
            </w:r>
            <w:r>
              <w:br/>
            </w:r>
            <w:r>
              <w:rPr>
                <w:rFonts w:ascii="Times New Roman"/>
                <w:b w:val="false"/>
                <w:i w:val="false"/>
                <w:color w:val="000000"/>
                <w:sz w:val="20"/>
              </w:rPr>
              <w:t>жаттықтырушы-оқытушы, бiлiктiлiгi жоғары деңгейдегi бірінші</w:t>
            </w:r>
            <w:r>
              <w:br/>
            </w:r>
            <w:r>
              <w:rPr>
                <w:rFonts w:ascii="Times New Roman"/>
                <w:b w:val="false"/>
                <w:i w:val="false"/>
                <w:color w:val="000000"/>
                <w:sz w:val="20"/>
              </w:rPr>
              <w:t xml:space="preserve">санатты әдіскер, бiлiктiлiгi орта деңгейдегi бірінші санатты әдіскер, </w:t>
            </w:r>
            <w:r>
              <w:br/>
            </w:r>
            <w:r>
              <w:rPr>
                <w:rFonts w:ascii="Times New Roman"/>
                <w:b w:val="false"/>
                <w:i w:val="false"/>
                <w:color w:val="000000"/>
                <w:sz w:val="20"/>
              </w:rPr>
              <w:t>бiлiктiлiгi жоғары деңгейдегі бірінші санатты нұсқаушы-спортшы,</w:t>
            </w:r>
            <w:r>
              <w:br/>
            </w:r>
            <w:r>
              <w:rPr>
                <w:rFonts w:ascii="Times New Roman"/>
                <w:b w:val="false"/>
                <w:i w:val="false"/>
                <w:color w:val="000000"/>
                <w:sz w:val="20"/>
              </w:rPr>
              <w:t>бiрiншi санатты спорт төрешiсi біліктілік санаттарын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______________________________</w:t>
            </w:r>
            <w:r>
              <w:br/>
            </w:r>
            <w:r>
              <w:rPr>
                <w:rFonts w:ascii="Times New Roman"/>
                <w:b w:val="false"/>
                <w:i w:val="false"/>
                <w:color w:val="000000"/>
                <w:sz w:val="20"/>
              </w:rPr>
              <w:t>      (Дене шынықтыру және спорт</w:t>
            </w:r>
            <w:r>
              <w:br/>
            </w:r>
            <w:r>
              <w:rPr>
                <w:rFonts w:ascii="Times New Roman"/>
                <w:b w:val="false"/>
                <w:i w:val="false"/>
                <w:color w:val="000000"/>
                <w:sz w:val="20"/>
              </w:rPr>
              <w:t>      ______________________________</w:t>
            </w:r>
            <w:r>
              <w:br/>
            </w:r>
            <w:r>
              <w:rPr>
                <w:rFonts w:ascii="Times New Roman"/>
                <w:b w:val="false"/>
                <w:i w:val="false"/>
                <w:color w:val="000000"/>
                <w:sz w:val="20"/>
              </w:rPr>
              <w:t>      саласындағы жергілікті атқарушы</w:t>
            </w:r>
            <w:r>
              <w:br/>
            </w:r>
            <w:r>
              <w:rPr>
                <w:rFonts w:ascii="Times New Roman"/>
                <w:b w:val="false"/>
                <w:i w:val="false"/>
                <w:color w:val="000000"/>
                <w:sz w:val="20"/>
              </w:rPr>
              <w:t>      ___________________________________</w:t>
            </w:r>
            <w:r>
              <w:br/>
            </w:r>
            <w:r>
              <w:rPr>
                <w:rFonts w:ascii="Times New Roman"/>
                <w:b w:val="false"/>
                <w:i w:val="false"/>
                <w:color w:val="000000"/>
                <w:sz w:val="20"/>
              </w:rPr>
              <w:t>      органның атауы)</w:t>
            </w:r>
            <w:r>
              <w:br/>
            </w:r>
            <w:r>
              <w:rPr>
                <w:rFonts w:ascii="Times New Roman"/>
                <w:b w:val="false"/>
                <w:i w:val="false"/>
                <w:color w:val="000000"/>
                <w:sz w:val="20"/>
              </w:rPr>
              <w:t>      басшысына</w:t>
            </w:r>
          </w:p>
        </w:tc>
      </w:tr>
    </w:tbl>
    <w:p>
      <w:pPr>
        <w:spacing w:after="0"/>
        <w:ind w:left="0"/>
        <w:jc w:val="both"/>
      </w:pPr>
      <w:r>
        <w:rPr>
          <w:rFonts w:ascii="Times New Roman"/>
          <w:b w:val="false"/>
          <w:i w:val="false"/>
          <w:color w:val="000000"/>
          <w:sz w:val="28"/>
        </w:rPr>
        <w:t>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(спортшыларға, жаттықтырушыға, жаттықтырушы-оқытушыларға, нұсқаушы-спортшыға,</w:t>
            </w:r>
            <w:r>
              <w:br/>
            </w:r>
            <w:r>
              <w:rPr>
                <w:rFonts w:ascii="Times New Roman"/>
                <w:b w:val="false"/>
                <w:i w:val="false"/>
                <w:color w:val="000000"/>
                <w:sz w:val="20"/>
              </w:rPr>
              <w:t>спорттық төрешіге спорт түрін көрсету, әдіскерлерге – спорт мекемесінің атауы)</w:t>
            </w:r>
          </w:p>
        </w:tc>
      </w:tr>
    </w:tbl>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Спорттық атағы 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_____________________________________ </w:t>
      </w:r>
    </w:p>
    <w:p>
      <w:pPr>
        <w:spacing w:after="0"/>
        <w:ind w:left="0"/>
        <w:jc w:val="both"/>
      </w:pPr>
      <w:r>
        <w:rPr>
          <w:rFonts w:ascii="Times New Roman"/>
          <w:b w:val="false"/>
          <w:i w:val="false"/>
          <w:color w:val="000000"/>
          <w:sz w:val="28"/>
        </w:rPr>
        <w:t xml:space="preserve">
      Жаттықтырушы-оқытушылық жұмыс өтілі 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мекенжайы:______________________________________________ </w:t>
      </w:r>
    </w:p>
    <w:p>
      <w:pPr>
        <w:spacing w:after="0"/>
        <w:ind w:left="0"/>
        <w:jc w:val="both"/>
      </w:pPr>
      <w:r>
        <w:rPr>
          <w:rFonts w:ascii="Times New Roman"/>
          <w:b w:val="false"/>
          <w:i w:val="false"/>
          <w:color w:val="000000"/>
          <w:sz w:val="28"/>
        </w:rPr>
        <w:t xml:space="preserve">
      Ұялы байланыстың абоненттік нөмірі:__________________________________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Маған 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xml:space="preserve">
      Спорттық разрядтар мен біліктілік санаттарын беру үшін келесі нәтижелер негіз деп санаймын: </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(жеке қолы)";</w:t>
            </w:r>
          </w:p>
        </w:tc>
      </w:tr>
    </w:tbl>
    <w:bookmarkStart w:name="z36"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стандартында:</w:t>
      </w:r>
    </w:p>
    <w:bookmarkEnd w:id="23"/>
    <w:p>
      <w:pPr>
        <w:spacing w:after="0"/>
        <w:ind w:left="0"/>
        <w:jc w:val="both"/>
      </w:pPr>
      <w:r>
        <w:rPr>
          <w:rFonts w:ascii="Times New Roman"/>
          <w:b w:val="false"/>
          <w:i w:val="false"/>
          <w:color w:val="000000"/>
          <w:sz w:val="28"/>
        </w:rPr>
        <w:t>
      1 және 2-тармақтары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"электрондық үкіметтің" веб-порталы: www.egov.kz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және 8-тармақтары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осы мемлекеттік көрсетілетін қызмет стандартына 2-қосымшаға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спорт түрлері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xml:space="preserve">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xml:space="preserve">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қызмет берушінің төрешілік растайтын жарыс хаттамасының көшірмесі немесе төрешілік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құжаттың электрондық нысанындағы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осы мемлекеттік көрсетілетін қызмет стандартына 2-қосымшаға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құжаттың электрондық нысанындағы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кәсіптік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xml:space="preserve">
құжаттың электрондық нысанындағы білімі туралы диплом немесе цифрлық құжаттар сервисінен алынған цифрлық құжат; </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санатын беру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нысанындағы қызмет берушінің төрешілік растайтын жарыстардың хаттамалары немесе төрешілік туралы анықтама.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3-қосымшасына сәйкес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стандартының </w:t>
      </w:r>
      <w:r>
        <w:rPr>
          <w:rFonts w:ascii="Times New Roman"/>
          <w:b w:val="false"/>
          <w:i w:val="false"/>
          <w:color w:val="000000"/>
          <w:sz w:val="28"/>
        </w:rPr>
        <w:t>1-қосымшасы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"2-разрядты спортшы, 3-разрядты спортшы, </w:t>
            </w:r>
            <w:r>
              <w:br/>
            </w:r>
            <w:r>
              <w:rPr>
                <w:rFonts w:ascii="Times New Roman"/>
                <w:b w:val="false"/>
                <w:i w:val="false"/>
                <w:color w:val="000000"/>
                <w:sz w:val="20"/>
              </w:rPr>
              <w:t>1-жасөспірімдік разрядты спортшы, 2-жасөспірімдік</w:t>
            </w:r>
            <w:r>
              <w:br/>
            </w:r>
            <w:r>
              <w:rPr>
                <w:rFonts w:ascii="Times New Roman"/>
                <w:b w:val="false"/>
                <w:i w:val="false"/>
                <w:color w:val="000000"/>
                <w:sz w:val="20"/>
              </w:rPr>
              <w:t xml:space="preserve">разрядты спортшы, 3-жасөспірімдік разрядты спортшы </w:t>
            </w:r>
            <w:r>
              <w:br/>
            </w:r>
            <w:r>
              <w:rPr>
                <w:rFonts w:ascii="Times New Roman"/>
                <w:b w:val="false"/>
                <w:i w:val="false"/>
                <w:color w:val="000000"/>
                <w:sz w:val="20"/>
              </w:rPr>
              <w:t xml:space="preserve">спорттық разрядтарын және бiлiктiлiгi жоғары деңгейдегi </w:t>
            </w:r>
            <w:r>
              <w:br/>
            </w:r>
            <w:r>
              <w:rPr>
                <w:rFonts w:ascii="Times New Roman"/>
                <w:b w:val="false"/>
                <w:i w:val="false"/>
                <w:color w:val="000000"/>
                <w:sz w:val="20"/>
              </w:rPr>
              <w:t xml:space="preserve">екiншi санатты жаттықтырушы, бiлiктiлiгi жоғары деңгейдегi </w:t>
            </w:r>
            <w:r>
              <w:br/>
            </w:r>
            <w:r>
              <w:rPr>
                <w:rFonts w:ascii="Times New Roman"/>
                <w:b w:val="false"/>
                <w:i w:val="false"/>
                <w:color w:val="000000"/>
                <w:sz w:val="20"/>
              </w:rPr>
              <w:t>екiншi санатты жаттықтырушы-оқытушы, бiлiктiлiгi орта деңгейдегi</w:t>
            </w:r>
            <w:r>
              <w:br/>
            </w:r>
            <w:r>
              <w:rPr>
                <w:rFonts w:ascii="Times New Roman"/>
                <w:b w:val="false"/>
                <w:i w:val="false"/>
                <w:color w:val="000000"/>
                <w:sz w:val="20"/>
              </w:rPr>
              <w:t>екiншi санатты жаттықтырушы, бiлiктiлiгi орта деңгейдегi екiншi санатты</w:t>
            </w:r>
            <w:r>
              <w:br/>
            </w:r>
            <w:r>
              <w:rPr>
                <w:rFonts w:ascii="Times New Roman"/>
                <w:b w:val="false"/>
                <w:i w:val="false"/>
                <w:color w:val="000000"/>
                <w:sz w:val="20"/>
              </w:rPr>
              <w:t>жаттықтырушы-оқытушы, бiлiктiлiгi жоғары деңгейдегi екiншi санатты</w:t>
            </w:r>
            <w:r>
              <w:br/>
            </w:r>
            <w:r>
              <w:rPr>
                <w:rFonts w:ascii="Times New Roman"/>
                <w:b w:val="false"/>
                <w:i w:val="false"/>
                <w:color w:val="000000"/>
                <w:sz w:val="20"/>
              </w:rPr>
              <w:t>әдiскер, бiлiктiлiгi орта деңгейдегi екiншi санатты әдiскер, бiлiктiлiгi</w:t>
            </w:r>
            <w:r>
              <w:br/>
            </w:r>
            <w:r>
              <w:rPr>
                <w:rFonts w:ascii="Times New Roman"/>
                <w:b w:val="false"/>
                <w:i w:val="false"/>
                <w:color w:val="000000"/>
                <w:sz w:val="20"/>
              </w:rPr>
              <w:t>жоғары деңгейдегi екiншi санатты нұсқаушы-спортшы, спорт төрешiсi</w:t>
            </w:r>
            <w:r>
              <w:br/>
            </w:r>
            <w:r>
              <w:rPr>
                <w:rFonts w:ascii="Times New Roman"/>
                <w:b w:val="false"/>
                <w:i w:val="false"/>
                <w:color w:val="000000"/>
                <w:sz w:val="20"/>
              </w:rPr>
              <w:t xml:space="preserve">біліктілік санаттарын беру" мемлекеттік көрсетілетін қызмет стандартына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______________________________</w:t>
            </w:r>
            <w:r>
              <w:br/>
            </w:r>
            <w:r>
              <w:rPr>
                <w:rFonts w:ascii="Times New Roman"/>
                <w:b w:val="false"/>
                <w:i w:val="false"/>
                <w:color w:val="000000"/>
                <w:sz w:val="20"/>
              </w:rPr>
              <w:t>      (Дене шынықтыру және спорт</w:t>
            </w:r>
            <w:r>
              <w:br/>
            </w:r>
            <w:r>
              <w:rPr>
                <w:rFonts w:ascii="Times New Roman"/>
                <w:b w:val="false"/>
                <w:i w:val="false"/>
                <w:color w:val="000000"/>
                <w:sz w:val="20"/>
              </w:rPr>
              <w:t>      ______________________________</w:t>
            </w:r>
            <w:r>
              <w:br/>
            </w:r>
            <w:r>
              <w:rPr>
                <w:rFonts w:ascii="Times New Roman"/>
                <w:b w:val="false"/>
                <w:i w:val="false"/>
                <w:color w:val="000000"/>
                <w:sz w:val="20"/>
              </w:rPr>
              <w:t>      саласындағы жергілікті атқарушы</w:t>
            </w:r>
            <w:r>
              <w:br/>
            </w:r>
            <w:r>
              <w:rPr>
                <w:rFonts w:ascii="Times New Roman"/>
                <w:b w:val="false"/>
                <w:i w:val="false"/>
                <w:color w:val="000000"/>
                <w:sz w:val="20"/>
              </w:rPr>
              <w:t>      ___________________________________</w:t>
            </w:r>
            <w:r>
              <w:br/>
            </w:r>
            <w:r>
              <w:rPr>
                <w:rFonts w:ascii="Times New Roman"/>
                <w:b w:val="false"/>
                <w:i w:val="false"/>
                <w:color w:val="000000"/>
                <w:sz w:val="20"/>
              </w:rPr>
              <w:t>органның атауы) біліктілік</w:t>
            </w:r>
            <w:r>
              <w:br/>
            </w:r>
            <w:r>
              <w:rPr>
                <w:rFonts w:ascii="Times New Roman"/>
                <w:b w:val="false"/>
                <w:i w:val="false"/>
                <w:color w:val="000000"/>
                <w:sz w:val="20"/>
              </w:rPr>
              <w:t>комиссиясының төрағасына</w:t>
            </w:r>
          </w:p>
        </w:tc>
      </w:tr>
    </w:tbl>
    <w:p>
      <w:pPr>
        <w:spacing w:after="0"/>
        <w:ind w:left="0"/>
        <w:jc w:val="both"/>
      </w:pPr>
      <w:r>
        <w:rPr>
          <w:rFonts w:ascii="Times New Roman"/>
          <w:b w:val="false"/>
          <w:i w:val="false"/>
          <w:color w:val="000000"/>
          <w:sz w:val="28"/>
        </w:rPr>
        <w:t>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(спортшыларға, жаттықтырушыға, жаттықтырушы-оқытушыларға, нұсқаушы-спортшыға,</w:t>
            </w:r>
            <w:r>
              <w:br/>
            </w:r>
            <w:r>
              <w:rPr>
                <w:rFonts w:ascii="Times New Roman"/>
                <w:b w:val="false"/>
                <w:i w:val="false"/>
                <w:color w:val="000000"/>
                <w:sz w:val="20"/>
              </w:rPr>
              <w:t>спорттық төрешіге спорт түрін көрсету, әдіскерлерге – спорт мекемесінің атауы)</w:t>
            </w:r>
          </w:p>
        </w:tc>
      </w:tr>
    </w:tbl>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Спорттық атағы 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_____________________________________ </w:t>
      </w:r>
    </w:p>
    <w:p>
      <w:pPr>
        <w:spacing w:after="0"/>
        <w:ind w:left="0"/>
        <w:jc w:val="both"/>
      </w:pPr>
      <w:r>
        <w:rPr>
          <w:rFonts w:ascii="Times New Roman"/>
          <w:b w:val="false"/>
          <w:i w:val="false"/>
          <w:color w:val="000000"/>
          <w:sz w:val="28"/>
        </w:rPr>
        <w:t xml:space="preserve">
      Жаттықтырушы-оқытушылық жұмыс өтілі 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мекенжайы:______________________________________________ </w:t>
      </w:r>
    </w:p>
    <w:p>
      <w:pPr>
        <w:spacing w:after="0"/>
        <w:ind w:left="0"/>
        <w:jc w:val="both"/>
      </w:pPr>
      <w:r>
        <w:rPr>
          <w:rFonts w:ascii="Times New Roman"/>
          <w:b w:val="false"/>
          <w:i w:val="false"/>
          <w:color w:val="000000"/>
          <w:sz w:val="28"/>
        </w:rPr>
        <w:t xml:space="preserve">
      Ұялы байланыстың абоненттік нөмірі:__________________________________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Маған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Жасөспірім разрядтары мен біліктілік санаттарын беру үшін келесі нәтижелер негіз деп санаймын: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(жеке қолы)".</w:t>
            </w:r>
          </w:p>
        </w:tc>
      </w:tr>
    </w:tbl>
    <w:bookmarkStart w:name="z38" w:id="24"/>
    <w:p>
      <w:pPr>
        <w:spacing w:after="0"/>
        <w:ind w:left="0"/>
        <w:jc w:val="both"/>
      </w:pPr>
      <w:r>
        <w:rPr>
          <w:rFonts w:ascii="Times New Roman"/>
          <w:b w:val="false"/>
          <w:i w:val="false"/>
          <w:color w:val="000000"/>
          <w:sz w:val="28"/>
        </w:rPr>
        <w:t xml:space="preserve">
      3.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мынадай өзгерістер енгізілсін:</w:t>
      </w:r>
    </w:p>
    <w:bookmarkEnd w:id="24"/>
    <w:bookmarkStart w:name="z39" w:id="25"/>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спорт саласы – айырым белгілері бар және өзінде бір немесе бірнеше спорттық жарыстар түрі (бағдарламалары) қамтылатын спорт түрінің бір бөлігі;</w:t>
      </w:r>
    </w:p>
    <w:p>
      <w:pPr>
        <w:spacing w:after="0"/>
        <w:ind w:left="0"/>
        <w:jc w:val="both"/>
      </w:pPr>
      <w:r>
        <w:rPr>
          <w:rFonts w:ascii="Times New Roman"/>
          <w:b w:val="false"/>
          <w:i w:val="false"/>
          <w:color w:val="000000"/>
          <w:sz w:val="28"/>
        </w:rPr>
        <w:t>
      2) спорт түрi – жаттығу ортасы, жарыстастық қызметіндегі дене шынықтыру жаттығуларының немесе интеллектуалдық қабілеттердің жиынтығы және жарыстар қағидалары айырым белгiлерi болып табылатын спорттың құрамдас бөлiгi;</w:t>
      </w:r>
    </w:p>
    <w:p>
      <w:pPr>
        <w:spacing w:after="0"/>
        <w:ind w:left="0"/>
        <w:jc w:val="both"/>
      </w:pPr>
      <w:r>
        <w:rPr>
          <w:rFonts w:ascii="Times New Roman"/>
          <w:b w:val="false"/>
          <w:i w:val="false"/>
          <w:color w:val="000000"/>
          <w:sz w:val="28"/>
        </w:rPr>
        <w:t>
      3)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Өтінішті уәкілетті органның кеңсесі арқылы берген кезде оның көшірмесіне күні мен уәкілетті органның кеңсе қызметкерінің тегі көрсетілген қабылдау туралы белгі қойылады.</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жағдайда, Мемлекеттік көрсетілетін қызмет стандартының 8-тармағында көзделген құжаттарды көрсетілетін қызметті алушы электрондық немесе сканерленген түрде жүктейді.</w:t>
      </w:r>
    </w:p>
    <w:p>
      <w:pPr>
        <w:spacing w:after="0"/>
        <w:ind w:left="0"/>
        <w:jc w:val="both"/>
      </w:pPr>
      <w:r>
        <w:rPr>
          <w:rFonts w:ascii="Times New Roman"/>
          <w:b w:val="false"/>
          <w:i w:val="false"/>
          <w:color w:val="000000"/>
          <w:sz w:val="28"/>
        </w:rPr>
        <w:t>
      Бұл ретте, "жеке кабинетте" көрсетілетін қызметті алушының өтініштері тарихында мемлекеттік қызметті көрсету үшін сұрау салу қабылдау туралы мәртебе, сондай-ақ мемлекеттік көрсетілетін қызмет нәтижесін алу күні көрсетілген хабарлама жіберіледі.</w:t>
      </w:r>
    </w:p>
    <w:p>
      <w:pPr>
        <w:spacing w:after="0"/>
        <w:ind w:left="0"/>
        <w:jc w:val="both"/>
      </w:pPr>
      <w:r>
        <w:rPr>
          <w:rFonts w:ascii="Times New Roman"/>
          <w:b w:val="false"/>
          <w:i w:val="false"/>
          <w:color w:val="000000"/>
          <w:sz w:val="28"/>
        </w:rPr>
        <w:t>
      8. Уәкілетті органның жауапты орындаушысы құжаттарды портал арқылы алған сәттен бастап 2 (екі) жұмыс күні ішінде Мемлекеттік көрсетілетін қызмет стандартының 8-тармағында көзделген ұсынылған құжаттардың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9. Көрсетілетін қызметті алушы ұсынған құжаттардың толық топтамасын уәкілетті органның жауапты орындаушысы 4 (төрт) жұмыс күні ішінде қарайды және спорт түрін, спорт пәндерін тану жөніндегі комиссияның (бұдан әрі – комиссия) отырысында қарау үшін дайындайды.</w:t>
      </w:r>
    </w:p>
    <w:p>
      <w:pPr>
        <w:spacing w:after="0"/>
        <w:ind w:left="0"/>
        <w:jc w:val="both"/>
      </w:pPr>
      <w:r>
        <w:rPr>
          <w:rFonts w:ascii="Times New Roman"/>
          <w:b w:val="false"/>
          <w:i w:val="false"/>
          <w:color w:val="000000"/>
          <w:sz w:val="28"/>
        </w:rPr>
        <w:t>
      Комиссия мүшелерінің жалпы саны тақ санды, кемінде бес адамды құрайды.</w:t>
      </w:r>
    </w:p>
    <w:p>
      <w:pPr>
        <w:spacing w:after="0"/>
        <w:ind w:left="0"/>
        <w:jc w:val="both"/>
      </w:pPr>
      <w:r>
        <w:rPr>
          <w:rFonts w:ascii="Times New Roman"/>
          <w:b w:val="false"/>
          <w:i w:val="false"/>
          <w:color w:val="000000"/>
          <w:sz w:val="28"/>
        </w:rPr>
        <w:t>
      Уәкілетті органның өкілдері, уәкілетті органның ведомстволық бағынысты ұйымдарының басшылары комиссия мүшелері болып табылады. Комиссия төрағасы мен хатшысы уәкілетті орган өкілдерінің арасынан айқындалады.</w:t>
      </w:r>
    </w:p>
    <w:p>
      <w:pPr>
        <w:spacing w:after="0"/>
        <w:ind w:left="0"/>
        <w:jc w:val="both"/>
      </w:pPr>
      <w:r>
        <w:rPr>
          <w:rFonts w:ascii="Times New Roman"/>
          <w:b w:val="false"/>
          <w:i w:val="false"/>
          <w:color w:val="000000"/>
          <w:sz w:val="28"/>
        </w:rPr>
        <w:t>
      Комиссия хатшысы құжаттарды дайындауды және хаттаманы ресімдеуді жүзеге асырады. Комиссия хатшысы комиссия мүшесі болып табылмайды және комиссия шешімдерін қабылдау кезінде дауыс беру құқығы жоқ.</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2/3 қатысса, заңды деп есептеледі.</w:t>
      </w:r>
    </w:p>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себебі көрсетіледі.</w:t>
      </w:r>
    </w:p>
    <w:p>
      <w:pPr>
        <w:spacing w:after="0"/>
        <w:ind w:left="0"/>
        <w:jc w:val="both"/>
      </w:pPr>
      <w:r>
        <w:rPr>
          <w:rFonts w:ascii="Times New Roman"/>
          <w:b w:val="false"/>
          <w:i w:val="false"/>
          <w:color w:val="000000"/>
          <w:sz w:val="28"/>
        </w:rPr>
        <w:t>
      Комиссия отырысында құжаттарды қарау және хаттамаға қол қою 1 (бір) жұмыс күні ішінде жүзеге асырылады.</w:t>
      </w:r>
    </w:p>
    <w:p>
      <w:pPr>
        <w:spacing w:after="0"/>
        <w:ind w:left="0"/>
        <w:jc w:val="both"/>
      </w:pPr>
      <w:r>
        <w:rPr>
          <w:rFonts w:ascii="Times New Roman"/>
          <w:b w:val="false"/>
          <w:i w:val="false"/>
          <w:color w:val="000000"/>
          <w:sz w:val="28"/>
        </w:rPr>
        <w:t>
      Комиссия отырысы хаттамасының негізінде уәкілетті орган 2 (екі) жұмыс күні ішінде спорт түрлерін, спорт пәндерін тану туралы бұйрықты (бұдан әрі - бұйрық) немесе мемлекеттік қызмет көрсетуден бас тарту туралы дәлелді жауапты қабылдайды.</w:t>
      </w:r>
    </w:p>
    <w:p>
      <w:pPr>
        <w:spacing w:after="0"/>
        <w:ind w:left="0"/>
        <w:jc w:val="both"/>
      </w:pPr>
      <w:r>
        <w:rPr>
          <w:rFonts w:ascii="Times New Roman"/>
          <w:b w:val="false"/>
          <w:i w:val="false"/>
          <w:color w:val="000000"/>
          <w:sz w:val="28"/>
        </w:rPr>
        <w:t>
      10. Спорт түрлерін, спорт пәндерін танудан бас тартқан не мемлекеттік қызмет көрсетуден бас тарту үшін өзге де негіздер анықталған жағдайда, уәкілетті органның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Комиссияның оң шешімі болған кезде уәкілетті орган 1 (бір) жұмыс күні ішінде бұйрықты, комиссияның теріс шешімі болған кезде дәлелді бас тартуды қабылдайды.</w:t>
      </w:r>
    </w:p>
    <w:p>
      <w:pPr>
        <w:spacing w:after="0"/>
        <w:ind w:left="0"/>
        <w:jc w:val="both"/>
      </w:pPr>
      <w:r>
        <w:rPr>
          <w:rFonts w:ascii="Times New Roman"/>
          <w:b w:val="false"/>
          <w:i w:val="false"/>
          <w:color w:val="000000"/>
          <w:sz w:val="28"/>
        </w:rPr>
        <w:t>
      Уәкілетті органның жауапты орындаушысы 1 (бір) жұмыс күні ішінде бұйрықтың көшірмесін немесе мемлекеттік қызметті көрсетуден бас тарту туралы дәлелді жауапты көрсетілетін қызметті алушыға жолдайды.</w:t>
      </w:r>
    </w:p>
    <w:p>
      <w:pPr>
        <w:spacing w:after="0"/>
        <w:ind w:left="0"/>
        <w:jc w:val="both"/>
      </w:pPr>
      <w:r>
        <w:rPr>
          <w:rFonts w:ascii="Times New Roman"/>
          <w:b w:val="false"/>
          <w:i w:val="false"/>
          <w:color w:val="000000"/>
          <w:sz w:val="28"/>
        </w:rPr>
        <w:t>
      Порталда - ЭЦҚ-мен куәландырылған мемлекеттік қызмет нәтижесінің дайындығы туралы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27-тармағы мынадай редакцияда жазылсын:</w:t>
      </w:r>
    </w:p>
    <w:p>
      <w:pPr>
        <w:spacing w:after="0"/>
        <w:ind w:left="0"/>
        <w:jc w:val="both"/>
      </w:pPr>
      <w:r>
        <w:rPr>
          <w:rFonts w:ascii="Times New Roman"/>
          <w:b w:val="false"/>
          <w:i w:val="false"/>
          <w:color w:val="000000"/>
          <w:sz w:val="28"/>
        </w:rPr>
        <w:t>
      "27.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Start w:name="z4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 түрлерін, спорт салаларын тану" мемлекеттік көрсетілетін қызмет стандартында:</w:t>
      </w:r>
    </w:p>
    <w:bookmarkEnd w:id="26"/>
    <w:bookmarkStart w:name="z44" w:id="27"/>
    <w:p>
      <w:pPr>
        <w:spacing w:after="0"/>
        <w:ind w:left="0"/>
        <w:jc w:val="both"/>
      </w:pPr>
      <w:r>
        <w:rPr>
          <w:rFonts w:ascii="Times New Roman"/>
          <w:b w:val="false"/>
          <w:i w:val="false"/>
          <w:color w:val="000000"/>
          <w:sz w:val="28"/>
        </w:rPr>
        <w:t>
      4-тармағы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7-тармағы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Көрсетілетін қызметті берушінің кеңсесі: өтініштерді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интернет-ресурсында:www.gov.kz/entities/msm "Қызметтер" бөлімінде орналастырылған.</w:t>
            </w:r>
          </w:p>
        </w:tc>
      </w:tr>
    </w:tbl>
    <w:p>
      <w:pPr>
        <w:spacing w:after="0"/>
        <w:ind w:left="0"/>
        <w:jc w:val="both"/>
      </w:pP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10-тармағы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xml:space="preserve">
      4.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мынадай өзгерістер енгізілсін:</w:t>
      </w:r>
    </w:p>
    <w:bookmarkEnd w:id="30"/>
    <w:bookmarkStart w:name="z48" w:id="31"/>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1"/>
    <w:bookmarkStart w:name="z4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 стандартында:</w:t>
      </w:r>
    </w:p>
    <w:bookmarkEnd w:id="32"/>
    <w:bookmarkStart w:name="z50" w:id="33"/>
    <w:p>
      <w:pPr>
        <w:spacing w:after="0"/>
        <w:ind w:left="0"/>
        <w:jc w:val="both"/>
      </w:pPr>
      <w:r>
        <w:rPr>
          <w:rFonts w:ascii="Times New Roman"/>
          <w:b w:val="false"/>
          <w:i w:val="false"/>
          <w:color w:val="000000"/>
          <w:sz w:val="28"/>
        </w:rPr>
        <w:t>
      7 және 8-тармақтары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(бұдан әрі - ОРММИК) және спорттағы дарынды балаларға арналған облыстық мектеп-интернаттардың (бұдан әрі - СДБМИ) 5, 6, 7, 8, 9, 10 және 11 сыныптарына оқуға түсушілер үшін:</w:t>
            </w:r>
          </w:p>
          <w:p>
            <w:pPr>
              <w:spacing w:after="20"/>
              <w:ind w:left="20"/>
              <w:jc w:val="both"/>
            </w:pPr>
            <w:r>
              <w:rPr>
                <w:rFonts w:ascii="Times New Roman"/>
                <w:b w:val="false"/>
                <w:i w:val="false"/>
                <w:color w:val="000000"/>
                <w:sz w:val="20"/>
              </w:rPr>
              <w:t>
1) ата-анасының бірінің (заңды өкілінің) еркін нысандағы өтініші;</w:t>
            </w:r>
          </w:p>
          <w:p>
            <w:pPr>
              <w:spacing w:after="20"/>
              <w:ind w:left="20"/>
              <w:jc w:val="both"/>
            </w:pPr>
            <w:r>
              <w:rPr>
                <w:rFonts w:ascii="Times New Roman"/>
                <w:b w:val="false"/>
                <w:i w:val="false"/>
                <w:color w:val="000000"/>
                <w:sz w:val="20"/>
              </w:rPr>
              <w:t>
2) оқуға түсушінің жеке басын куәландыратын құжат (жеке сәйкестендіру нөмірі бар туу туралы)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оқуға түсушінің ата-анасының немесе заңды өкілдің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4) осы Қағидалардың 3-қосымшасына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5) негізгі орта мектепті бітіргені туралы аттестат немесе жалпы орта білім туралы аттестат немесе цифрлық құжаттар сервисінен алынған цифрлық құжат (10 және 11 сыныптарға оқуға түсетін кезде);</w:t>
            </w:r>
          </w:p>
          <w:p>
            <w:pPr>
              <w:spacing w:after="20"/>
              <w:ind w:left="20"/>
              <w:jc w:val="both"/>
            </w:pPr>
            <w:r>
              <w:rPr>
                <w:rFonts w:ascii="Times New Roman"/>
                <w:b w:val="false"/>
                <w:i w:val="false"/>
                <w:color w:val="000000"/>
                <w:sz w:val="20"/>
              </w:rPr>
              <w:t>
6) куәліктің немесе мынадай спорттық атақтарды немесе спорттық разрядтарды беру туралы бұйрықтан үзінді көшірме: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көшірмесі немесе бұйрықтың көшірмесі, немесе бұйрықтан үзіндінің көшірмесі.</w:t>
            </w:r>
          </w:p>
          <w:p>
            <w:pPr>
              <w:spacing w:after="20"/>
              <w:ind w:left="20"/>
              <w:jc w:val="both"/>
            </w:pP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ал спорттық разрядты беру туралы бұйрықтың көшірмесі немесе бұйрықтан үзінді жергілікті атқарушы органның мөрімен расталады;</w:t>
            </w:r>
          </w:p>
          <w:p>
            <w:pPr>
              <w:spacing w:after="20"/>
              <w:ind w:left="20"/>
              <w:jc w:val="both"/>
            </w:pPr>
            <w:r>
              <w:rPr>
                <w:rFonts w:ascii="Times New Roman"/>
                <w:b w:val="false"/>
                <w:i w:val="false"/>
                <w:color w:val="000000"/>
                <w:sz w:val="20"/>
              </w:rPr>
              <w:t>
7) 3х4 өлшемдегі алты фотосурет;</w:t>
            </w:r>
          </w:p>
          <w:p>
            <w:pPr>
              <w:spacing w:after="20"/>
              <w:ind w:left="20"/>
              <w:jc w:val="both"/>
            </w:pPr>
            <w:r>
              <w:rPr>
                <w:rFonts w:ascii="Times New Roman"/>
                <w:b w:val="false"/>
                <w:i w:val="false"/>
                <w:color w:val="000000"/>
                <w:sz w:val="20"/>
              </w:rPr>
              <w:t>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бұйрығының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бұйрығы) 3-қосымшасымен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9)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10)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көшірмелері (бар болған жағдайда).</w:t>
            </w:r>
          </w:p>
          <w:p>
            <w:pPr>
              <w:spacing w:after="20"/>
              <w:ind w:left="20"/>
              <w:jc w:val="both"/>
            </w:pPr>
            <w:r>
              <w:rPr>
                <w:rFonts w:ascii="Times New Roman"/>
                <w:b w:val="false"/>
                <w:i w:val="false"/>
                <w:color w:val="000000"/>
                <w:sz w:val="20"/>
              </w:rPr>
              <w:t>
ОРММИК колледжінің бірінші курсына оқуға түсушілер үшін:</w:t>
            </w:r>
          </w:p>
          <w:p>
            <w:pPr>
              <w:spacing w:after="20"/>
              <w:ind w:left="20"/>
              <w:jc w:val="both"/>
            </w:pPr>
            <w:r>
              <w:rPr>
                <w:rFonts w:ascii="Times New Roman"/>
                <w:b w:val="false"/>
                <w:i w:val="false"/>
                <w:color w:val="000000"/>
                <w:sz w:val="20"/>
              </w:rPr>
              <w:t>
1) еркін нысадағы өтініш;</w:t>
            </w:r>
          </w:p>
          <w:p>
            <w:pPr>
              <w:spacing w:after="20"/>
              <w:ind w:left="20"/>
              <w:jc w:val="both"/>
            </w:pPr>
            <w:r>
              <w:rPr>
                <w:rFonts w:ascii="Times New Roman"/>
                <w:b w:val="false"/>
                <w:i w:val="false"/>
                <w:color w:val="000000"/>
                <w:sz w:val="20"/>
              </w:rPr>
              <w:t>
2)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жалпы орта білім туралы аттестат немесе цифрлық құжаттар сервисінен алынған цифрлық құжат;</w:t>
            </w:r>
          </w:p>
          <w:p>
            <w:pPr>
              <w:spacing w:after="20"/>
              <w:ind w:left="20"/>
              <w:jc w:val="both"/>
            </w:pPr>
            <w:r>
              <w:rPr>
                <w:rFonts w:ascii="Times New Roman"/>
                <w:b w:val="false"/>
                <w:i w:val="false"/>
                <w:color w:val="000000"/>
                <w:sz w:val="20"/>
              </w:rPr>
              <w:t>
4) Ұлттық бірыңғай тестілеу сертификаты немесе кешенді тестілеу сертификаты (бар болған жағдайда);</w:t>
            </w:r>
          </w:p>
          <w:p>
            <w:pPr>
              <w:spacing w:after="20"/>
              <w:ind w:left="20"/>
              <w:jc w:val="both"/>
            </w:pPr>
            <w:r>
              <w:rPr>
                <w:rFonts w:ascii="Times New Roman"/>
                <w:b w:val="false"/>
                <w:i w:val="false"/>
                <w:color w:val="000000"/>
                <w:sz w:val="20"/>
              </w:rPr>
              <w:t>
5)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келесі спорттық атақтар немесе спорттық разрядтар беру туралы куәліктің көшірмесі немесе бұйрықтың (бұйрықтан үзінді) көшірмесі.</w:t>
            </w:r>
          </w:p>
          <w:p>
            <w:pPr>
              <w:spacing w:after="20"/>
              <w:ind w:left="20"/>
              <w:jc w:val="both"/>
            </w:pP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p>
          <w:p>
            <w:pPr>
              <w:spacing w:after="20"/>
              <w:ind w:left="20"/>
              <w:jc w:val="both"/>
            </w:pPr>
            <w:r>
              <w:rPr>
                <w:rFonts w:ascii="Times New Roman"/>
                <w:b w:val="false"/>
                <w:i w:val="false"/>
                <w:color w:val="000000"/>
                <w:sz w:val="20"/>
              </w:rPr>
              <w:t>
6) 3х4 өлшемдегі алты фотосурет;</w:t>
            </w:r>
          </w:p>
          <w:p>
            <w:pPr>
              <w:spacing w:after="20"/>
              <w:ind w:left="20"/>
              <w:jc w:val="both"/>
            </w:pPr>
            <w:r>
              <w:rPr>
                <w:rFonts w:ascii="Times New Roman"/>
                <w:b w:val="false"/>
                <w:i w:val="false"/>
                <w:color w:val="000000"/>
                <w:sz w:val="20"/>
              </w:rPr>
              <w:t>
7)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8)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9) Қағидалардың 3-қосымшасына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ОРММИК және СДБМИ-дың 5, 6, 7, 8, 9, 10 және 11 сыныптарына оқуға түсушілер үшін:</w:t>
            </w:r>
          </w:p>
          <w:p>
            <w:pPr>
              <w:spacing w:after="20"/>
              <w:ind w:left="20"/>
              <w:jc w:val="both"/>
            </w:pPr>
            <w:r>
              <w:rPr>
                <w:rFonts w:ascii="Times New Roman"/>
                <w:b w:val="false"/>
                <w:i w:val="false"/>
                <w:color w:val="000000"/>
                <w:sz w:val="20"/>
              </w:rPr>
              <w:t>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1) осы Қағидалардың 3-қосымшасына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2) құжаттың электрондық нысанындағы негізгі орта мектепті бітіргені туралы аттестат немесе жалпы орта білім туралы аттестат (10 және 11-сыныптарға түскен кезде) немесе цифрлық құжаттар сервисінен цифрлық құжат;</w:t>
            </w:r>
          </w:p>
          <w:p>
            <w:pPr>
              <w:spacing w:after="20"/>
              <w:ind w:left="20"/>
              <w:jc w:val="both"/>
            </w:pPr>
            <w:r>
              <w:rPr>
                <w:rFonts w:ascii="Times New Roman"/>
                <w:b w:val="false"/>
                <w:i w:val="false"/>
                <w:color w:val="000000"/>
                <w:sz w:val="20"/>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электрондық көшірмесі немесе бұйрықтың электрондық көшірмесі немесе бұйрықтан үзіндінің электрондық көшірмесі.</w:t>
            </w:r>
          </w:p>
          <w:p>
            <w:pPr>
              <w:spacing w:after="20"/>
              <w:ind w:left="20"/>
              <w:jc w:val="both"/>
            </w:pP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p>
          <w:p>
            <w:pPr>
              <w:spacing w:after="20"/>
              <w:ind w:left="20"/>
              <w:jc w:val="both"/>
            </w:pPr>
            <w:r>
              <w:rPr>
                <w:rFonts w:ascii="Times New Roman"/>
                <w:b w:val="false"/>
                <w:i w:val="false"/>
                <w:color w:val="000000"/>
                <w:sz w:val="20"/>
              </w:rPr>
              <w:t>
4) 3х4 өлшемдегі алты фотосурет;</w:t>
            </w:r>
          </w:p>
          <w:p>
            <w:pPr>
              <w:spacing w:after="20"/>
              <w:ind w:left="20"/>
              <w:jc w:val="both"/>
            </w:pPr>
            <w:r>
              <w:rPr>
                <w:rFonts w:ascii="Times New Roman"/>
                <w:b w:val="false"/>
                <w:i w:val="false"/>
                <w:color w:val="000000"/>
                <w:sz w:val="20"/>
              </w:rPr>
              <w:t>
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(бар болған жағдайда),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электрондық көшірмелері (бар болған жағдайда);</w:t>
            </w:r>
          </w:p>
          <w:p>
            <w:pPr>
              <w:spacing w:after="20"/>
              <w:ind w:left="20"/>
              <w:jc w:val="both"/>
            </w:pPr>
            <w:r>
              <w:rPr>
                <w:rFonts w:ascii="Times New Roman"/>
                <w:b w:val="false"/>
                <w:i w:val="false"/>
                <w:color w:val="000000"/>
                <w:sz w:val="20"/>
              </w:rPr>
              <w:t>
6)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 түпнұсқаның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p>
          <w:p>
            <w:pPr>
              <w:spacing w:after="20"/>
              <w:ind w:left="20"/>
              <w:jc w:val="both"/>
            </w:pPr>
            <w:r>
              <w:rPr>
                <w:rFonts w:ascii="Times New Roman"/>
                <w:b w:val="false"/>
                <w:i w:val="false"/>
                <w:color w:val="000000"/>
                <w:sz w:val="20"/>
              </w:rPr>
              <w:t>
ОРММИК колледжінің бірінші курсына оқуға түсушілер үшін: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1) осы Қағидалардың 3-қосымшасына сәйкес нысан бойынша толтырылған спортшының жеке карточкасының электрондық көшірмесі; </w:t>
            </w:r>
          </w:p>
          <w:p>
            <w:pPr>
              <w:spacing w:after="20"/>
              <w:ind w:left="20"/>
              <w:jc w:val="both"/>
            </w:pPr>
            <w:r>
              <w:rPr>
                <w:rFonts w:ascii="Times New Roman"/>
                <w:b w:val="false"/>
                <w:i w:val="false"/>
                <w:color w:val="000000"/>
                <w:sz w:val="20"/>
              </w:rPr>
              <w:t>
2) құжаттың электрондық нысанындағы жалпы орта білім туралы аттестат немесе цифрлық құжаттар сервисінен цифрлық құжат;</w:t>
            </w:r>
          </w:p>
          <w:p>
            <w:pPr>
              <w:spacing w:after="20"/>
              <w:ind w:left="20"/>
              <w:jc w:val="both"/>
            </w:pPr>
            <w:r>
              <w:rPr>
                <w:rFonts w:ascii="Times New Roman"/>
                <w:b w:val="false"/>
                <w:i w:val="false"/>
                <w:color w:val="000000"/>
                <w:sz w:val="20"/>
              </w:rPr>
              <w:t>
3) Ұлттық бірыңғай тестілеу сертификаты немесе кешенді тестілеу сертификатының электрондық көшірмесі (бар болған жағдайда);</w:t>
            </w:r>
          </w:p>
          <w:p>
            <w:pPr>
              <w:spacing w:after="20"/>
              <w:ind w:left="20"/>
              <w:jc w:val="both"/>
            </w:pPr>
            <w:r>
              <w:rPr>
                <w:rFonts w:ascii="Times New Roman"/>
                <w:b w:val="false"/>
                <w:i w:val="false"/>
                <w:color w:val="000000"/>
                <w:sz w:val="20"/>
              </w:rPr>
              <w:t>
4)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мынадай спорттық атақтар немесе спорттық разрядтар беру туралы куәліктің электрондық көшірмесі немесе бұйрықтың (бұйрықтан үзінді) электрондық көшірмесі;</w:t>
            </w:r>
          </w:p>
          <w:p>
            <w:pPr>
              <w:spacing w:after="20"/>
              <w:ind w:left="20"/>
              <w:jc w:val="both"/>
            </w:pPr>
            <w:r>
              <w:rPr>
                <w:rFonts w:ascii="Times New Roman"/>
                <w:b w:val="false"/>
                <w:i w:val="false"/>
                <w:color w:val="000000"/>
                <w:sz w:val="20"/>
              </w:rPr>
              <w:t xml:space="preserve">
5) 3х4 өлшемдегі электрондық фотосурет; </w:t>
            </w:r>
          </w:p>
          <w:p>
            <w:pPr>
              <w:spacing w:after="20"/>
              <w:ind w:left="20"/>
              <w:jc w:val="both"/>
            </w:pPr>
            <w:r>
              <w:rPr>
                <w:rFonts w:ascii="Times New Roman"/>
                <w:b w:val="false"/>
                <w:i w:val="false"/>
                <w:color w:val="000000"/>
                <w:sz w:val="20"/>
              </w:rPr>
              <w:t xml:space="preserve">
6)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электрондық көшірмелері (бар болған жағдайда); </w:t>
            </w:r>
          </w:p>
          <w:p>
            <w:pPr>
              <w:spacing w:after="20"/>
              <w:ind w:left="20"/>
              <w:jc w:val="both"/>
            </w:pPr>
            <w:r>
              <w:rPr>
                <w:rFonts w:ascii="Times New Roman"/>
                <w:b w:val="false"/>
                <w:i w:val="false"/>
                <w:color w:val="000000"/>
                <w:sz w:val="20"/>
              </w:rPr>
              <w:t>
7)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 түпнұсқасының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p>
        </w:tc>
      </w:tr>
    </w:tbl>
    <w:p>
      <w:pPr>
        <w:spacing w:after="0"/>
        <w:ind w:left="0"/>
        <w:jc w:val="both"/>
      </w:pP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10-тармағы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оқуға түсушілердің ата-аналарынан немесе заңды өкілдерінен қабылданады: 5, 6, 7, 8 және 9 – сыныптарға - ағымдағы күнтізбелік жылдың 1 маусымынан бастап 20 тамызға дейін қоса алғанда;</w:t>
            </w:r>
          </w:p>
          <w:p>
            <w:pPr>
              <w:spacing w:after="20"/>
              <w:ind w:left="20"/>
              <w:jc w:val="both"/>
            </w:pPr>
            <w:r>
              <w:rPr>
                <w:rFonts w:ascii="Times New Roman"/>
                <w:b w:val="false"/>
                <w:i w:val="false"/>
                <w:color w:val="000000"/>
                <w:sz w:val="20"/>
              </w:rPr>
              <w:t>
10 және 11-сыныптарға–ағымдағы күнтізбелік жылдың 15 маусымынан бастап 20 тамызға дейін қоса алғанда;</w:t>
            </w:r>
          </w:p>
          <w:p>
            <w:pPr>
              <w:spacing w:after="20"/>
              <w:ind w:left="20"/>
              <w:jc w:val="both"/>
            </w:pPr>
            <w:r>
              <w:rPr>
                <w:rFonts w:ascii="Times New Roman"/>
                <w:b w:val="false"/>
                <w:i w:val="false"/>
                <w:color w:val="000000"/>
                <w:sz w:val="20"/>
              </w:rPr>
              <w:t>
колледжге - ағымдағы күнтізбелік жылдың 20 маусымынан бастап 20 тамызға дейін қоса алғанда.</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мынадай өзгерістер енгізілсін:</w:t>
      </w:r>
    </w:p>
    <w:bookmarkEnd w:id="35"/>
    <w:bookmarkStart w:name="z53" w:id="3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6"/>
    <w:bookmarkStart w:name="z54"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стандартында:</w:t>
      </w:r>
    </w:p>
    <w:bookmarkEnd w:id="37"/>
    <w:bookmarkStart w:name="z55" w:id="38"/>
    <w:p>
      <w:pPr>
        <w:spacing w:after="0"/>
        <w:ind w:left="0"/>
        <w:jc w:val="both"/>
      </w:pPr>
      <w:r>
        <w:rPr>
          <w:rFonts w:ascii="Times New Roman"/>
          <w:b w:val="false"/>
          <w:i w:val="false"/>
          <w:color w:val="000000"/>
          <w:sz w:val="28"/>
        </w:rPr>
        <w:t>
      7 және 8-тармақтары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оқуға түсушінің ата-анасынан немесе заңды өкілдерінен еркін нысандағы өтініш;</w:t>
            </w:r>
          </w:p>
          <w:p>
            <w:pPr>
              <w:spacing w:after="20"/>
              <w:ind w:left="20"/>
              <w:jc w:val="both"/>
            </w:pPr>
            <w:r>
              <w:rPr>
                <w:rFonts w:ascii="Times New Roman"/>
                <w:b w:val="false"/>
                <w:i w:val="false"/>
                <w:color w:val="000000"/>
                <w:sz w:val="20"/>
              </w:rPr>
              <w:t>
2) жеке сәйкестендіру нөмірі бар оқуға түсушінің туу туралы куәлігі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3)ата-анасының немесе заңды өкілінің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4) таңдаған спорт түрі бойынша сабақтарға жіберілгені туралы учаскелік дәрігер берген медициналық анықтама;</w:t>
            </w:r>
          </w:p>
          <w:p>
            <w:pPr>
              <w:spacing w:after="20"/>
              <w:ind w:left="20"/>
              <w:jc w:val="both"/>
            </w:pPr>
            <w:r>
              <w:rPr>
                <w:rFonts w:ascii="Times New Roman"/>
                <w:b w:val="false"/>
                <w:i w:val="false"/>
                <w:color w:val="000000"/>
                <w:sz w:val="20"/>
              </w:rPr>
              <w:t>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бұйрығы) бекітілген 031/е (Медициналық-әлеуметтік сараптамаға қорытындыны мүгедектер ұсынады) нысандағы медициналық құжаттама.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таңдаған спорт түрі бойынша сабақтарға жіберілгені туралы учаскелік дәрігер берген медициналық анықтамасының электрондық көшірмесі;</w:t>
            </w:r>
          </w:p>
          <w:p>
            <w:pPr>
              <w:spacing w:after="20"/>
              <w:ind w:left="20"/>
              <w:jc w:val="both"/>
            </w:pPr>
            <w:r>
              <w:rPr>
                <w:rFonts w:ascii="Times New Roman"/>
                <w:b w:val="false"/>
                <w:i w:val="false"/>
                <w:color w:val="000000"/>
                <w:sz w:val="20"/>
              </w:rPr>
              <w:t>
3) Қазақстан Республикасы Денсаулық сақтау министрінің міндетін атқарушының 2020 жылғы 30 қазандағы № ҚР ДСМ-175/2020 бұйрығымен бекітілген 031/е (Медициналық-әлеуметтік сараптамаға қорытындыны мүгедектер ұсынады) нысандағы медициналық құжаттаманың электрондық көшірмесі.</w:t>
            </w:r>
          </w:p>
        </w:tc>
      </w:tr>
    </w:tbl>
    <w:p>
      <w:pPr>
        <w:spacing w:after="0"/>
        <w:ind w:left="0"/>
        <w:jc w:val="both"/>
      </w:pP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10-тармағы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xml:space="preserve">
      6.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мынадай өзгерістер енгізілсін:</w:t>
      </w:r>
    </w:p>
    <w:bookmarkEnd w:id="40"/>
    <w:bookmarkStart w:name="z57" w:id="41"/>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"18.Комиссия хаттамасының негізінде уәкілетті орган екі жұмыс күні ішінде спорт федерациясын аккредиттеу туралы бұйрықты немесе мемлекеттік қызмет көрсетуден бас тарту туралы дәлелді жауапты қабылдайды.</w:t>
      </w:r>
    </w:p>
    <w:p>
      <w:pPr>
        <w:spacing w:after="0"/>
        <w:ind w:left="0"/>
        <w:jc w:val="both"/>
      </w:pPr>
      <w:r>
        <w:rPr>
          <w:rFonts w:ascii="Times New Roman"/>
          <w:b w:val="false"/>
          <w:i w:val="false"/>
          <w:color w:val="000000"/>
          <w:sz w:val="28"/>
        </w:rPr>
        <w:t>
      Спорт федерациясын аккредиттеуден бас тартқан немесе мемлекеттік қызметті көрсетуден бас тарту үшін өзге де негіздер анықталған жағдайда, уәкілетті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Комиссия отырысы хаттамасының негізінде уәкілетті орган комиссияның оң шешімі болған кезде спорт федерациясын аккредиттеу туралы бұйрықты, комиссияның теріс шешімі болған кезде мемлекеттік қызмет көрсетуден бас тарту туралы дәлелді жауапты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Комиссия хаттамасының негізінде уәкілетті орган екі жұмыс күні ішінде спорт федерациясын аккредиттеу туралы бұйрықты немесе мемлекеттік қызмет көрсетуден бас тарту туралы дәлелді жауапты қабылдайды.</w:t>
      </w:r>
    </w:p>
    <w:p>
      <w:pPr>
        <w:spacing w:after="0"/>
        <w:ind w:left="0"/>
        <w:jc w:val="both"/>
      </w:pPr>
      <w:r>
        <w:rPr>
          <w:rFonts w:ascii="Times New Roman"/>
          <w:b w:val="false"/>
          <w:i w:val="false"/>
          <w:color w:val="000000"/>
          <w:sz w:val="28"/>
        </w:rPr>
        <w:t>
      Спорт федерациясын аккредиттеуден бас тартқан немесе мемлекеттік қызметті көрсетуден бас тарту үшін өзге де негіздер анықталған жағдайда, жергілікті атқарушы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Комиссия отырысы хаттамасының негізінде уәкілетті орган комиссияның оң шешімі болған кезде спорт федерациясын аккредиттеу туралы бұйрықты, комиссияның теріс шешімі болған кезде мемлекеттік қызмет көрсетуден бас тарту туралы дәлелді жауапты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Уәкілетті органның немесе жергілікті атқарушы органның куәліктің қолданылуын тоқтата тұру туралы бұйрығында тоқтата тұруға негіз болған себептерді жою үшін мерзім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Тоқтата тұру үшін негіз болған себептерді уақтылы жойған кезде куәлік уәкілетті органның немесе жергілікті атқарушы органның бұйрығы негізінде қайта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Уәкілетті немесе жергілікті атқарушы органның куәлікті тоқтата тұру, қайта бастау немесе кері қайтарып алу туралы шешімі уәкілетті органның немесе жергілікті атқарушы органның тиісті бұйрығымен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Мемлекеттік көрсетілетін қызметтер туралы Заңның 25-бабының 2-тармағына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4"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стандартында:</w:t>
      </w:r>
    </w:p>
    <w:bookmarkEnd w:id="42"/>
    <w:bookmarkStart w:name="z65" w:id="43"/>
    <w:p>
      <w:pPr>
        <w:spacing w:after="0"/>
        <w:ind w:left="0"/>
        <w:jc w:val="both"/>
      </w:pPr>
      <w:r>
        <w:rPr>
          <w:rFonts w:ascii="Times New Roman"/>
          <w:b w:val="false"/>
          <w:i w:val="false"/>
          <w:color w:val="000000"/>
          <w:sz w:val="28"/>
        </w:rPr>
        <w:t>
      4-тармағы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7-тармағы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bl>
    <w:p>
      <w:pPr>
        <w:spacing w:after="0"/>
        <w:ind w:left="0"/>
        <w:jc w:val="both"/>
      </w:pP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10-тармағы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стандартында:</w:t>
      </w:r>
    </w:p>
    <w:bookmarkEnd w:id="46"/>
    <w:bookmarkStart w:name="z69" w:id="47"/>
    <w:p>
      <w:pPr>
        <w:spacing w:after="0"/>
        <w:ind w:left="0"/>
        <w:jc w:val="both"/>
      </w:pPr>
      <w:r>
        <w:rPr>
          <w:rFonts w:ascii="Times New Roman"/>
          <w:b w:val="false"/>
          <w:i w:val="false"/>
          <w:color w:val="000000"/>
          <w:sz w:val="28"/>
        </w:rPr>
        <w:t>
      1-тармағы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70" w:id="48"/>
    <w:p>
      <w:pPr>
        <w:spacing w:after="0"/>
        <w:ind w:left="0"/>
        <w:jc w:val="both"/>
      </w:pPr>
      <w:r>
        <w:rPr>
          <w:rFonts w:ascii="Times New Roman"/>
          <w:b w:val="false"/>
          <w:i w:val="false"/>
          <w:color w:val="000000"/>
          <w:sz w:val="28"/>
        </w:rPr>
        <w:t>
      4-тармағы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7-тармағы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bl>
    <w:p>
      <w:pPr>
        <w:spacing w:after="0"/>
        <w:ind w:left="0"/>
        <w:jc w:val="both"/>
      </w:pPr>
      <w:r>
        <w:rPr>
          <w:rFonts w:ascii="Times New Roman"/>
          <w:b w:val="false"/>
          <w:i w:val="false"/>
          <w:color w:val="000000"/>
          <w:sz w:val="28"/>
        </w:rPr>
        <w:t>
      ";</w:t>
      </w:r>
    </w:p>
    <w:bookmarkStart w:name="z72" w:id="50"/>
    <w:p>
      <w:pPr>
        <w:spacing w:after="0"/>
        <w:ind w:left="0"/>
        <w:jc w:val="both"/>
      </w:pPr>
      <w:r>
        <w:rPr>
          <w:rFonts w:ascii="Times New Roman"/>
          <w:b w:val="false"/>
          <w:i w:val="false"/>
          <w:color w:val="000000"/>
          <w:sz w:val="28"/>
        </w:rPr>
        <w:t>
      10-тармағы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73" w:id="51"/>
    <w:p>
      <w:pPr>
        <w:spacing w:after="0"/>
        <w:ind w:left="0"/>
        <w:jc w:val="both"/>
      </w:pPr>
      <w:r>
        <w:rPr>
          <w:rFonts w:ascii="Times New Roman"/>
          <w:b w:val="false"/>
          <w:i w:val="false"/>
          <w:color w:val="000000"/>
          <w:sz w:val="28"/>
        </w:rPr>
        <w:t xml:space="preserve">
      7.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мынадай өзгерістер енгізілсін:</w:t>
      </w:r>
    </w:p>
    <w:bookmarkEnd w:id="51"/>
    <w:bookmarkStart w:name="z74" w:id="52"/>
    <w:p>
      <w:pPr>
        <w:spacing w:after="0"/>
        <w:ind w:left="0"/>
        <w:jc w:val="both"/>
      </w:pPr>
      <w:r>
        <w:rPr>
          <w:rFonts w:ascii="Times New Roman"/>
          <w:b w:val="false"/>
          <w:i w:val="false"/>
          <w:color w:val="000000"/>
          <w:sz w:val="28"/>
        </w:rPr>
        <w:t xml:space="preserve">
      көрсетілген бұйрықпен бекітілген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Көрсетілетін қызметті берушінің жауапты қызметкері құжаттарды портал арқылы алған сәттен бастап 2 (екі) жұмыс күні ішінде Мемлекеттік көрсетілетін қызмет стандартының 8-тармағында көзделген ұсынылған құжаттардың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шығарады, оның негізінде 1 (бір) жұмыс күні ішінде спорт мектептеріне немесе спорт мектептерінің бөлімшелеріне "мамандандырылған" мәртебесін беру туралы бұйрық немесе мемлекеттік қызметті көрсетуден бас тарту туралы дәлелді жауап шығарады.</w:t>
      </w:r>
    </w:p>
    <w:p>
      <w:pPr>
        <w:spacing w:after="0"/>
        <w:ind w:left="0"/>
        <w:jc w:val="both"/>
      </w:pPr>
      <w:r>
        <w:rPr>
          <w:rFonts w:ascii="Times New Roman"/>
          <w:b w:val="false"/>
          <w:i w:val="false"/>
          <w:color w:val="000000"/>
          <w:sz w:val="28"/>
        </w:rPr>
        <w:t>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спорт мектептеріне немесе спорт мектептерінің бөлімшелеріне "мамандандырылған" деген мәртебе беру туралы бұйрық немесе мемлекеттік қызметті көрсетуден бас тарту туралы дәлелді жауап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16.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xml:space="preserve">
      17.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w:t>
            </w:r>
            <w:r>
              <w:br/>
            </w:r>
            <w:r>
              <w:rPr>
                <w:rFonts w:ascii="Times New Roman"/>
                <w:b w:val="false"/>
                <w:i w:val="false"/>
                <w:color w:val="000000"/>
                <w:sz w:val="20"/>
              </w:rPr>
              <w:t>және спорт мектептерінің</w:t>
            </w:r>
            <w:r>
              <w:br/>
            </w:r>
            <w:r>
              <w:rPr>
                <w:rFonts w:ascii="Times New Roman"/>
                <w:b w:val="false"/>
                <w:i w:val="false"/>
                <w:color w:val="000000"/>
                <w:sz w:val="20"/>
              </w:rPr>
              <w:t>бөлімшелеріне "мамандандырылған"</w:t>
            </w:r>
            <w:r>
              <w:br/>
            </w:r>
            <w:r>
              <w:rPr>
                <w:rFonts w:ascii="Times New Roman"/>
                <w:b w:val="false"/>
                <w:i w:val="false"/>
                <w:color w:val="000000"/>
                <w:sz w:val="20"/>
              </w:rPr>
              <w:t>деген мәртебе беру қағидаларына</w:t>
            </w:r>
            <w:r>
              <w:br/>
            </w:r>
            <w:r>
              <w:rPr>
                <w:rFonts w:ascii="Times New Roman"/>
                <w:b w:val="false"/>
                <w:i w:val="false"/>
                <w:color w:val="000000"/>
                <w:sz w:val="20"/>
              </w:rPr>
              <w:t>1-қосымша";</w:t>
            </w:r>
          </w:p>
        </w:tc>
      </w:tr>
    </w:tbl>
    <w:bookmarkStart w:name="z79" w:id="53"/>
    <w:p>
      <w:pPr>
        <w:spacing w:after="0"/>
        <w:ind w:left="0"/>
        <w:jc w:val="both"/>
      </w:pPr>
      <w:r>
        <w:rPr>
          <w:rFonts w:ascii="Times New Roman"/>
          <w:b w:val="false"/>
          <w:i w:val="false"/>
          <w:color w:val="000000"/>
          <w:sz w:val="28"/>
        </w:rPr>
        <w:t>
      осы Қағидалардың 1-қосымшасына сәйкес "Спорт мектептеріне және спорт мектептерінің бөлімшелеріне "мамандандырылған" деген мәртебе беру" мемлекеттік көрсетілетін қызмет стандартында:</w:t>
      </w:r>
    </w:p>
    <w:bookmarkEnd w:id="53"/>
    <w:p>
      <w:pPr>
        <w:spacing w:after="0"/>
        <w:ind w:left="0"/>
        <w:jc w:val="both"/>
      </w:pPr>
      <w:r>
        <w:rPr>
          <w:rFonts w:ascii="Times New Roman"/>
          <w:b w:val="false"/>
          <w:i w:val="false"/>
          <w:color w:val="000000"/>
          <w:sz w:val="28"/>
        </w:rPr>
        <w:t>
      1-тармағы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және Шымкент қалаларының ЖАО (бұдан әрі - көрсетілетін қызметті беруші) көрсетеді.</w:t>
            </w:r>
          </w:p>
        </w:tc>
      </w:tr>
    </w:tbl>
    <w:p>
      <w:pPr>
        <w:spacing w:after="0"/>
        <w:ind w:left="0"/>
        <w:jc w:val="both"/>
      </w:pP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3 және 4-тармақтары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7 және 8-тармақтары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мәртебесін беру туралы мемлекеттік қызметті алу үшін:</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2 – қосымшасына сәйкес нысан бойынша өтініш;</w:t>
            </w:r>
          </w:p>
          <w:p>
            <w:pPr>
              <w:spacing w:after="20"/>
              <w:ind w:left="20"/>
              <w:jc w:val="both"/>
            </w:pPr>
            <w:r>
              <w:rPr>
                <w:rFonts w:ascii="Times New Roman"/>
                <w:b w:val="false"/>
                <w:i w:val="false"/>
                <w:color w:val="000000"/>
                <w:sz w:val="20"/>
              </w:rPr>
              <w:t>
3) осы Қағидалардың 3 – 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p>
          <w:p>
            <w:pPr>
              <w:spacing w:after="20"/>
              <w:ind w:left="20"/>
              <w:jc w:val="both"/>
            </w:pPr>
            <w:r>
              <w:rPr>
                <w:rFonts w:ascii="Times New Roman"/>
                <w:b w:val="false"/>
                <w:i w:val="false"/>
                <w:color w:val="000000"/>
                <w:sz w:val="20"/>
              </w:rPr>
              <w:t>
5) осы Қағидалардың 4 – 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6) спорт мектептерінің бөлімшелеріне "мамандандырылған" мәртебесін беру туралы бұйрықтардың көшірмелері;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 – 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 – 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p>
            <w:pPr>
              <w:spacing w:after="20"/>
              <w:ind w:left="20"/>
              <w:jc w:val="both"/>
            </w:pPr>
            <w:r>
              <w:rPr>
                <w:rFonts w:ascii="Times New Roman"/>
                <w:b w:val="false"/>
                <w:i w:val="false"/>
                <w:color w:val="000000"/>
                <w:sz w:val="20"/>
              </w:rPr>
              <w:t>
5) электрондық құжат нысанында спорт мектептерінің бөлімшелеріне "мамандандырылған" мәртебесін беру туралы бұйрықтар;</w:t>
            </w:r>
          </w:p>
          <w:p>
            <w:pPr>
              <w:spacing w:after="20"/>
              <w:ind w:left="20"/>
              <w:jc w:val="both"/>
            </w:pPr>
            <w:r>
              <w:rPr>
                <w:rFonts w:ascii="Times New Roman"/>
                <w:b w:val="false"/>
                <w:i w:val="false"/>
                <w:color w:val="000000"/>
                <w:sz w:val="20"/>
              </w:rPr>
              <w:t>
спорт мектептерінің бөлімшелеріне "мамандандырылған" мәртебесін беру туралы мемлекеттік қызметті алу үшін:</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2 – қосымшасына сәйкес нысан бойынша өтініш;</w:t>
            </w:r>
          </w:p>
          <w:p>
            <w:pPr>
              <w:spacing w:after="20"/>
              <w:ind w:left="20"/>
              <w:jc w:val="both"/>
            </w:pPr>
            <w:r>
              <w:rPr>
                <w:rFonts w:ascii="Times New Roman"/>
                <w:b w:val="false"/>
                <w:i w:val="false"/>
                <w:color w:val="000000"/>
                <w:sz w:val="20"/>
              </w:rPr>
              <w:t>
3) осы Қағидалардың 3 – 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p>
          <w:p>
            <w:pPr>
              <w:spacing w:after="20"/>
              <w:ind w:left="20"/>
              <w:jc w:val="both"/>
            </w:pPr>
            <w:r>
              <w:rPr>
                <w:rFonts w:ascii="Times New Roman"/>
                <w:b w:val="false"/>
                <w:i w:val="false"/>
                <w:color w:val="000000"/>
                <w:sz w:val="20"/>
              </w:rPr>
              <w:t>
5) осы Қағидалардың 4 – 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сұрау салу; </w:t>
            </w:r>
          </w:p>
          <w:p>
            <w:pPr>
              <w:spacing w:after="20"/>
              <w:ind w:left="20"/>
              <w:jc w:val="both"/>
            </w:pPr>
            <w:r>
              <w:rPr>
                <w:rFonts w:ascii="Times New Roman"/>
                <w:b w:val="false"/>
                <w:i w:val="false"/>
                <w:color w:val="000000"/>
                <w:sz w:val="20"/>
              </w:rPr>
              <w:t>
2) осы Қағидалардың 3 – 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 – 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tc>
      </w:tr>
    </w:tbl>
    <w:p>
      <w:pPr>
        <w:spacing w:after="0"/>
        <w:ind w:left="0"/>
        <w:jc w:val="both"/>
      </w:pP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10-тармағы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құжаттардың мәліметтерін көрсетілетін қызметті беруші тиісті мемлекеттік ақпараттық жүйелерден "электрондық үкімет" шлюзі арқылы алады. </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көрсетілетін қызметті көрсету мерзіміне кірмейді.</w:t>
            </w:r>
          </w:p>
          <w:p>
            <w:pPr>
              <w:spacing w:after="20"/>
              <w:ind w:left="20"/>
              <w:jc w:val="both"/>
            </w:pPr>
            <w:r>
              <w:rPr>
                <w:rFonts w:ascii="Times New Roman"/>
                <w:b w:val="false"/>
                <w:i w:val="false"/>
                <w:color w:val="000000"/>
                <w:sz w:val="20"/>
              </w:rPr>
              <w:t>
Порталда мемлекеттік қызметті көрсету үшін өтінішті қабылдау көрсетілетін қызметті алушының "жеке кабинетінде" ЭЦҚ-мен куәландырылған электрондық түрде жүзеге асырылады.</w:t>
            </w:r>
          </w:p>
          <w:p>
            <w:pPr>
              <w:spacing w:after="20"/>
              <w:ind w:left="20"/>
              <w:jc w:val="both"/>
            </w:pPr>
            <w:r>
              <w:rPr>
                <w:rFonts w:ascii="Times New Roman"/>
                <w:b w:val="false"/>
                <w:i w:val="false"/>
                <w:color w:val="000000"/>
                <w:sz w:val="20"/>
              </w:rPr>
              <w:t>
Портал арқылы жүгінген жағдайда, "жеке кабинетте" көрсетілетін қызметті алушының өтініштерінің тарихында мемлекеттік қызметті көрсету үшін электрондық сұрау салуды қабылдау туралы мәртебе көрсетіледі.</w:t>
            </w:r>
          </w:p>
          <w:p>
            <w:pPr>
              <w:spacing w:after="20"/>
              <w:ind w:left="20"/>
              <w:jc w:val="both"/>
            </w:pPr>
            <w:r>
              <w:rPr>
                <w:rFonts w:ascii="Times New Roman"/>
                <w:b w:val="false"/>
                <w:i w:val="false"/>
                <w:color w:val="000000"/>
                <w:sz w:val="20"/>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xml:space="preserve">
      8.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15344 болып тіркелген) мынадай өзгерістер енгізілсін:</w:t>
      </w:r>
    </w:p>
    <w:bookmarkEnd w:id="57"/>
    <w:bookmarkStart w:name="z84" w:id="58"/>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мен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14.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xml:space="preserve">
      15.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стандартында:</w:t>
      </w:r>
    </w:p>
    <w:bookmarkStart w:name="z87" w:id="59"/>
    <w:p>
      <w:pPr>
        <w:spacing w:after="0"/>
        <w:ind w:left="0"/>
        <w:jc w:val="both"/>
      </w:pPr>
      <w:r>
        <w:rPr>
          <w:rFonts w:ascii="Times New Roman"/>
          <w:b w:val="false"/>
          <w:i w:val="false"/>
          <w:color w:val="000000"/>
          <w:sz w:val="28"/>
        </w:rPr>
        <w:t>
      8-тармағы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сәйкестендіру үшін жіберуші заңды тұлға басшысының жеке басын куәландыратын құжат немесе цифрлық құжаттар сервисінен цифрлық құжат (заңды тұлғаның басшысы құжаттарды ұсынған кезде) немесе заңды тұлғаның уәкілетті өкілінің жеке басты куәландыратын құжат немесе цифрлық құжаттар сервисінен цифрлық құжат, нотариат куәландырған сенімхаты (заңды тұлғаның уәкілетті өкілі құжаттарды ұсынған кезде);</w:t>
            </w:r>
          </w:p>
          <w:p>
            <w:pPr>
              <w:spacing w:after="20"/>
              <w:ind w:left="20"/>
              <w:jc w:val="both"/>
            </w:pPr>
            <w:r>
              <w:rPr>
                <w:rFonts w:ascii="Times New Roman"/>
                <w:b w:val="false"/>
                <w:i w:val="false"/>
                <w:color w:val="000000"/>
                <w:sz w:val="20"/>
              </w:rPr>
              <w:t>
сәйкестендіру үшін жеке тұлғаның жеке басын куәландыратын құжат немесе цифрлық құжаттар сервисінен цифрлық құжат (жеке тұлға құжаттарды ұсынған кезде);</w:t>
            </w:r>
          </w:p>
          <w:p>
            <w:pPr>
              <w:spacing w:after="20"/>
              <w:ind w:left="20"/>
              <w:jc w:val="both"/>
            </w:pPr>
            <w:r>
              <w:rPr>
                <w:rFonts w:ascii="Times New Roman"/>
                <w:b w:val="false"/>
                <w:i w:val="false"/>
                <w:color w:val="000000"/>
                <w:sz w:val="20"/>
              </w:rPr>
              <w:t>
жеке басын куәландыратын құжат немесе цифрлық құжаттар сервисінен цифрлық құжат, немесе жеке тұлғаның уәкілетті өкілінің құжат немесе цифрлық құжаттар сервисінен цифрлық құжат, нотариалды куәландырылған сенімхаты (жеке тұлғаның өкілі құжаттарды ұсынған кезде);</w:t>
            </w:r>
          </w:p>
          <w:p>
            <w:pPr>
              <w:spacing w:after="20"/>
              <w:ind w:left="20"/>
              <w:jc w:val="both"/>
            </w:pPr>
            <w:r>
              <w:rPr>
                <w:rFonts w:ascii="Times New Roman"/>
                <w:b w:val="false"/>
                <w:i w:val="false"/>
                <w:color w:val="000000"/>
                <w:sz w:val="20"/>
              </w:rPr>
              <w:t>
2) осы Қағидалардың 1-қосымшасына сәйкес нысан бойынша дене шынықтыру және спорт саласындағы кадрларды даярлауға, қайта даярлауға, біліктілігін арттыруға толтырылған өтінім.</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бұрын көрсетілетін қызметті берушіге жүгінеді.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xml:space="preserve">
      9.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мынадай өзгерістер енгізілсін:</w:t>
      </w:r>
    </w:p>
    <w:bookmarkEnd w:id="60"/>
    <w:bookmarkStart w:name="z89" w:id="61"/>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Көрсетілетін қызметті беруші құжаттар келіп түскен күні оларды қабылдауды және тіркеуді жүзеге асырады және көрсетілетін қызметті берушінің жауапты орындаушысына қарауға береді.</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Стандарттың 8-тармағында көзделген ұсынылған құжаттардың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өтінішті одан әрі қараудан дәлелді бас тартуды жібереді.</w:t>
      </w:r>
    </w:p>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кезде көрсетілетін қызметті берушінің жауапты орындаушысы 6 (алты) жұмыс күні ішінде құжаттар пакетін зерделейді және 1 (бір) күн ішінде Қазақстан Республикасының азаматтарына коммуналдық тұрғын үй қорынан тұрғынжайды беруді жүзеге асыратын тұрғын-үй қатынастары саласындағы құрылымдық бөлімшеге (бұдан әрі - бөлімше) хат жолдайды, хат 15 (он бес) жұмыс күні ішінде қаралады.</w:t>
      </w:r>
    </w:p>
    <w:p>
      <w:pPr>
        <w:spacing w:after="0"/>
        <w:ind w:left="0"/>
        <w:jc w:val="both"/>
      </w:pPr>
      <w:r>
        <w:rPr>
          <w:rFonts w:ascii="Times New Roman"/>
          <w:b w:val="false"/>
          <w:i w:val="false"/>
          <w:color w:val="000000"/>
          <w:sz w:val="28"/>
        </w:rPr>
        <w:t>
      Бөлімше хатты қарағаннан кейін оны тұрғын үй комиссиясының қарауына жолдайды</w:t>
      </w:r>
    </w:p>
    <w:p>
      <w:pPr>
        <w:spacing w:after="0"/>
        <w:ind w:left="0"/>
        <w:jc w:val="both"/>
      </w:pPr>
      <w:r>
        <w:rPr>
          <w:rFonts w:ascii="Times New Roman"/>
          <w:b w:val="false"/>
          <w:i w:val="false"/>
          <w:color w:val="000000"/>
          <w:sz w:val="28"/>
        </w:rPr>
        <w:t>
      Тұрғын үй комиссиясы хатты 30 (отыз) күнтізбелік күн ішінде қарайды.</w:t>
      </w:r>
    </w:p>
    <w:p>
      <w:pPr>
        <w:spacing w:after="0"/>
        <w:ind w:left="0"/>
        <w:jc w:val="both"/>
      </w:pPr>
      <w:r>
        <w:rPr>
          <w:rFonts w:ascii="Times New Roman"/>
          <w:b w:val="false"/>
          <w:i w:val="false"/>
          <w:color w:val="000000"/>
          <w:sz w:val="28"/>
        </w:rPr>
        <w:t>
      Тұрғын үй комиссиясының оң шешімі негізінде, "Дене шынықтыру және спорт туралы", "Тұрғын үй қатынастары туралы" Қазақстан Республикасының заңдарына сәйкес көрсетілетін қызметті беруші 10 (он) жұмыс күні ішінде көрсетілетін қызметті алушыға ЖАО әкімдігінің тұрғын үй беру туралы қаулысын немесе мемлекеттік қызметті көрсетуден бас тарту туралы дәлелді жауап шығарады.</w:t>
      </w:r>
    </w:p>
    <w:p>
      <w:pPr>
        <w:spacing w:after="0"/>
        <w:ind w:left="0"/>
        <w:jc w:val="both"/>
      </w:pPr>
      <w:r>
        <w:rPr>
          <w:rFonts w:ascii="Times New Roman"/>
          <w:b w:val="false"/>
          <w:i w:val="false"/>
          <w:color w:val="000000"/>
          <w:sz w:val="28"/>
        </w:rPr>
        <w:t>
      15. Тұрғын үй комиссиясының шешімі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комиссияның оң шешімі болған кезде 10 (он) жұмыс күні ішінде ЖАО әкімдігінің көрсетілетін қызметті алушыға тұрғын үй беру туралы қаулысын, комиссияның теріс шешімі болған кезде мемлекеттік қызметті көрсетуден бас тарту туралы дәлелді жауап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30. Мемлекеттік көрсетілетін қызметтер туралы Заңның 25-бабының 2-тармағына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қағидаларына </w:t>
      </w:r>
      <w:r>
        <w:rPr>
          <w:rFonts w:ascii="Times New Roman"/>
          <w:b w:val="false"/>
          <w:i w:val="false"/>
          <w:color w:val="000000"/>
          <w:sz w:val="28"/>
        </w:rPr>
        <w:t>1-қосымша</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Паралимпиадалық,</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 жүлдегерлеріне</w:t>
            </w:r>
            <w:r>
              <w:br/>
            </w:r>
            <w:r>
              <w:rPr>
                <w:rFonts w:ascii="Times New Roman"/>
                <w:b w:val="false"/>
                <w:i w:val="false"/>
                <w:color w:val="000000"/>
                <w:sz w:val="20"/>
              </w:rPr>
              <w:t>тұрғын үй беру және оны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____________________________</w:t>
            </w:r>
            <w:r>
              <w:br/>
            </w:r>
            <w:r>
              <w:rPr>
                <w:rFonts w:ascii="Times New Roman"/>
                <w:b w:val="false"/>
                <w:i w:val="false"/>
                <w:color w:val="000000"/>
                <w:sz w:val="20"/>
              </w:rPr>
              <w:t>астананың, аудандардың,</w:t>
            </w:r>
            <w:r>
              <w:br/>
            </w:r>
            <w:r>
              <w:rPr>
                <w:rFonts w:ascii="Times New Roman"/>
                <w:b w:val="false"/>
                <w:i w:val="false"/>
                <w:color w:val="000000"/>
                <w:sz w:val="20"/>
              </w:rPr>
              <w:t>облыстық маңызы бар</w:t>
            </w:r>
            <w:r>
              <w:br/>
            </w:r>
            <w:r>
              <w:rPr>
                <w:rFonts w:ascii="Times New Roman"/>
                <w:b w:val="false"/>
                <w:i w:val="false"/>
                <w:color w:val="000000"/>
                <w:sz w:val="20"/>
              </w:rPr>
              <w:t>____________________________</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лауазымы,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Кімнен______________________</w:t>
            </w:r>
            <w:r>
              <w:br/>
            </w:r>
            <w:r>
              <w:rPr>
                <w:rFonts w:ascii="Times New Roman"/>
                <w:b w:val="false"/>
                <w:i w:val="false"/>
                <w:color w:val="000000"/>
                <w:sz w:val="20"/>
              </w:rPr>
              <w:t>чемпионның не жүлдегердің</w:t>
            </w:r>
            <w:r>
              <w:br/>
            </w:r>
            <w:r>
              <w:rPr>
                <w:rFonts w:ascii="Times New Roman"/>
                <w:b w:val="false"/>
                <w:i w:val="false"/>
                <w:color w:val="000000"/>
                <w:sz w:val="20"/>
              </w:rPr>
              <w:t>немесе уәкілетті</w:t>
            </w:r>
            <w:r>
              <w:br/>
            </w:r>
            <w:r>
              <w:rPr>
                <w:rFonts w:ascii="Times New Roman"/>
                <w:b w:val="false"/>
                <w:i w:val="false"/>
                <w:color w:val="000000"/>
                <w:sz w:val="20"/>
              </w:rPr>
              <w:t>____________________________</w:t>
            </w:r>
            <w:r>
              <w:br/>
            </w:r>
            <w:r>
              <w:rPr>
                <w:rFonts w:ascii="Times New Roman"/>
                <w:b w:val="false"/>
                <w:i w:val="false"/>
                <w:color w:val="000000"/>
                <w:sz w:val="20"/>
              </w:rPr>
              <w:t>өкілдің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_______________________________</w:t>
            </w:r>
            <w:r>
              <w:br/>
            </w:r>
            <w:r>
              <w:rPr>
                <w:rFonts w:ascii="Times New Roman"/>
                <w:b w:val="false"/>
                <w:i w:val="false"/>
                <w:color w:val="000000"/>
                <w:sz w:val="20"/>
              </w:rPr>
              <w:t>Ұялы байланыстың</w:t>
            </w:r>
            <w:r>
              <w:br/>
            </w:r>
            <w:r>
              <w:rPr>
                <w:rFonts w:ascii="Times New Roman"/>
                <w:b w:val="false"/>
                <w:i w:val="false"/>
                <w:color w:val="000000"/>
                <w:sz w:val="20"/>
              </w:rPr>
              <w:t>абоненттік нөмірі:</w:t>
            </w:r>
            <w:r>
              <w:br/>
            </w:r>
            <w:r>
              <w:rPr>
                <w:rFonts w:ascii="Times New Roman"/>
                <w:b w:val="false"/>
                <w:i w:val="false"/>
                <w:color w:val="000000"/>
                <w:sz w:val="20"/>
              </w:rPr>
              <w:t>_____________________________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_________________________________.</w:t>
            </w:r>
            <w:r>
              <w:br/>
            </w:r>
          </w:p>
        </w:tc>
      </w:tr>
    </w:tbl>
    <w:p>
      <w:pPr>
        <w:spacing w:after="0"/>
        <w:ind w:left="0"/>
        <w:jc w:val="both"/>
      </w:pPr>
      <w:r>
        <w:rPr>
          <w:rFonts w:ascii="Times New Roman"/>
          <w:b w:val="false"/>
          <w:i w:val="false"/>
          <w:color w:val="000000"/>
          <w:sz w:val="28"/>
        </w:rPr>
        <w:t>
            Тұрғынжай беру туралы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47-бабына сәйкес маған </w:t>
      </w:r>
    </w:p>
    <w:p>
      <w:pPr>
        <w:spacing w:after="0"/>
        <w:ind w:left="0"/>
        <w:jc w:val="both"/>
      </w:pPr>
      <w:r>
        <w:rPr>
          <w:rFonts w:ascii="Times New Roman"/>
          <w:b w:val="false"/>
          <w:i w:val="false"/>
          <w:color w:val="000000"/>
          <w:sz w:val="28"/>
        </w:rPr>
        <w:t xml:space="preserve">
      ______________________________________________________________________ ______________________________________________________________________  </w:t>
      </w:r>
    </w:p>
    <w:p>
      <w:pPr>
        <w:spacing w:after="0"/>
        <w:ind w:left="0"/>
        <w:jc w:val="both"/>
      </w:pPr>
      <w:r>
        <w:rPr>
          <w:rFonts w:ascii="Times New Roman"/>
          <w:b w:val="false"/>
          <w:i w:val="false"/>
          <w:color w:val="000000"/>
          <w:sz w:val="28"/>
        </w:rPr>
        <w:t>
      (тұрғынжайдың орналасу орнын (облыс, қала) көрсету керек)</w:t>
      </w:r>
    </w:p>
    <w:p>
      <w:pPr>
        <w:spacing w:after="0"/>
        <w:ind w:left="0"/>
        <w:jc w:val="both"/>
      </w:pPr>
      <w:r>
        <w:rPr>
          <w:rFonts w:ascii="Times New Roman"/>
          <w:b w:val="false"/>
          <w:i w:val="false"/>
          <w:color w:val="000000"/>
          <w:sz w:val="28"/>
        </w:rPr>
        <w:t xml:space="preserve">
      тұрғынжай беруді сұраймын.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 _______________________________________________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bookmarkStart w:name="z92" w:id="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"Олимпиадалық, Паралимпиадалық және Сурдлимпиадалық ойындардың чемпиондары мен жүлдегерлеріне тұрғынжай беру және оны пайдалану" мемлекеттік көрсетілетін қызмет стандартында:</w:t>
      </w:r>
    </w:p>
    <w:bookmarkEnd w:id="62"/>
    <w:bookmarkStart w:name="z93" w:id="63"/>
    <w:p>
      <w:pPr>
        <w:spacing w:after="0"/>
        <w:ind w:left="0"/>
        <w:jc w:val="both"/>
      </w:pPr>
      <w:r>
        <w:rPr>
          <w:rFonts w:ascii="Times New Roman"/>
          <w:b w:val="false"/>
          <w:i w:val="false"/>
          <w:color w:val="000000"/>
          <w:sz w:val="28"/>
        </w:rPr>
        <w:t>
      7 және 8-тармақтары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жеке тұлғаның басын куәландыратын құжат немесе цифрлық құжаттар сервисінен алынғын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2) осы Қағидаларға 1-қосымшаға сәйкес тұрғынжай алуға өтініш.</w:t>
            </w:r>
          </w:p>
        </w:tc>
      </w:tr>
    </w:tbl>
    <w:p>
      <w:pPr>
        <w:spacing w:after="0"/>
        <w:ind w:left="0"/>
        <w:jc w:val="both"/>
      </w:pPr>
      <w:r>
        <w:rPr>
          <w:rFonts w:ascii="Times New Roman"/>
          <w:b w:val="false"/>
          <w:i w:val="false"/>
          <w:color w:val="000000"/>
          <w:sz w:val="28"/>
        </w:rPr>
        <w:t>
      ";</w:t>
      </w:r>
    </w:p>
    <w:bookmarkStart w:name="z94" w:id="64"/>
    <w:p>
      <w:pPr>
        <w:spacing w:after="0"/>
        <w:ind w:left="0"/>
        <w:jc w:val="both"/>
      </w:pPr>
      <w:r>
        <w:rPr>
          <w:rFonts w:ascii="Times New Roman"/>
          <w:b w:val="false"/>
          <w:i w:val="false"/>
          <w:color w:val="000000"/>
          <w:sz w:val="28"/>
        </w:rPr>
        <w:t>
      10-тармағы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bookmarkStart w:name="z95" w:id="65"/>
    <w:p>
      <w:pPr>
        <w:spacing w:after="0"/>
        <w:ind w:left="0"/>
        <w:jc w:val="both"/>
      </w:pPr>
      <w:r>
        <w:rPr>
          <w:rFonts w:ascii="Times New Roman"/>
          <w:b w:val="false"/>
          <w:i w:val="false"/>
          <w:color w:val="000000"/>
          <w:sz w:val="28"/>
        </w:rPr>
        <w:t xml:space="preserve">
      10.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20784 болып тіркелген) мынадай өзгерістер енгізілсін:</w:t>
      </w:r>
    </w:p>
    <w:bookmarkEnd w:id="65"/>
    <w:bookmarkStart w:name="z96" w:id="66"/>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өмір бойы ай сайынғы материалдық қамсыздандыруды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қызметті берушінің жауапты қызметкері құжаттарды портал арқылы алған сәттен бастап 2 (екі) жұмыс күні ішінде ұсынылған құжаттардың Стандарттың 8-тармағында көзделген толықтығы мен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қызметкері 8 (сегіз) жұмыс күні ішінде ұсынылған құжаттарды қарайды және спортшылар мен жаттықтырушыларға материалдық қамсыздандыруды төлеу жөніндегі комиссияның (бұдан әрі - комиссия) отырысына шығарады.</w:t>
      </w:r>
    </w:p>
    <w:p>
      <w:pPr>
        <w:spacing w:after="0"/>
        <w:ind w:left="0"/>
        <w:jc w:val="both"/>
      </w:pPr>
      <w:r>
        <w:rPr>
          <w:rFonts w:ascii="Times New Roman"/>
          <w:b w:val="false"/>
          <w:i w:val="false"/>
          <w:color w:val="000000"/>
          <w:sz w:val="28"/>
        </w:rPr>
        <w:t>
      Көрсетілетін қызметті беруші құрамында кемінде бес адам бар тұрақты жұмыс істейтін комиссияны құрады. Комиссия отырысы, егер оған комиссия мүшелерінің жалпы санының кемінде 2/3 қатысса, заңды деп есептеледі.</w:t>
      </w:r>
    </w:p>
    <w:p>
      <w:pPr>
        <w:spacing w:after="0"/>
        <w:ind w:left="0"/>
        <w:jc w:val="both"/>
      </w:pPr>
      <w:r>
        <w:rPr>
          <w:rFonts w:ascii="Times New Roman"/>
          <w:b w:val="false"/>
          <w:i w:val="false"/>
          <w:color w:val="000000"/>
          <w:sz w:val="28"/>
        </w:rPr>
        <w:t>
      Комиссия хатшысы құжаттарды дайындауды және комиссия отырысының хаттамасын ресімдеуді жүзеге асырады. Комиссия хатшысы комиссия мүшесі болып табылмайды.</w:t>
      </w:r>
    </w:p>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дауысымен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себебі көрсетіледі.</w:t>
      </w:r>
    </w:p>
    <w:p>
      <w:pPr>
        <w:spacing w:after="0"/>
        <w:ind w:left="0"/>
        <w:jc w:val="both"/>
      </w:pPr>
      <w:r>
        <w:rPr>
          <w:rFonts w:ascii="Times New Roman"/>
          <w:b w:val="false"/>
          <w:i w:val="false"/>
          <w:color w:val="000000"/>
          <w:sz w:val="28"/>
        </w:rPr>
        <w:t>
      Комиссия ұсынылған құжаттарды қарайды және спортшылар мен жаттықтырушыларға өмір бойы материалдық қамтамасыз етуді төлеу (төлеуден бас тарту туралы) туралы шешім қабылдайды. Комиссия отырысының хаттамасына қатысып отырған Комиссия мүшелері 1 (бір) жұмыс күні ішінде қол қояды.</w:t>
      </w:r>
    </w:p>
    <w:p>
      <w:pPr>
        <w:spacing w:after="0"/>
        <w:ind w:left="0"/>
        <w:jc w:val="both"/>
      </w:pPr>
      <w:r>
        <w:rPr>
          <w:rFonts w:ascii="Times New Roman"/>
          <w:b w:val="false"/>
          <w:i w:val="false"/>
          <w:color w:val="000000"/>
          <w:sz w:val="28"/>
        </w:rPr>
        <w:t xml:space="preserve">
      Комиссия отырысының хаттамасы негізінде 3 (үш) жұмыс күні ішінде көрсетілетін қызметті беруші көрсетілетін қызметті алушыға материалдық қамсыздандыруды төлеу жөнінде бұйрықты бекітеді. </w:t>
      </w:r>
    </w:p>
    <w:p>
      <w:pPr>
        <w:spacing w:after="0"/>
        <w:ind w:left="0"/>
        <w:jc w:val="both"/>
      </w:pPr>
      <w:r>
        <w:rPr>
          <w:rFonts w:ascii="Times New Roman"/>
          <w:b w:val="false"/>
          <w:i w:val="false"/>
          <w:color w:val="000000"/>
          <w:sz w:val="28"/>
        </w:rPr>
        <w:t>
      Көрсетілетін қызметті берушінің жауапты қызметкері 1 (бір) жұмыс күні ішінде көрсетілетін қызметті алушыға материалдық қамсыздандыруды төлеу туралы хабарламаны жолдайды.</w:t>
      </w:r>
    </w:p>
    <w:p>
      <w:pPr>
        <w:spacing w:after="0"/>
        <w:ind w:left="0"/>
        <w:jc w:val="both"/>
      </w:pPr>
      <w:r>
        <w:rPr>
          <w:rFonts w:ascii="Times New Roman"/>
          <w:b w:val="false"/>
          <w:i w:val="false"/>
          <w:color w:val="000000"/>
          <w:sz w:val="28"/>
        </w:rPr>
        <w:t>
      Спортшылар мен жаттықтырушыларға өмір бойы материалдық қамтамасыз етуді төлеуден бас тартылған немесе мемлекеттік қызметті көрсетуден бас тарту үшін өзге де негіздер анықталған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 жойылған кезде құжаттар топтамасы комиссия отырысында қайта қаралады, жойылмаған жағдайда - көрсетілетін қызметті беруші дәлелді бас тартуды жібереді.</w:t>
      </w:r>
    </w:p>
    <w:p>
      <w:pPr>
        <w:spacing w:after="0"/>
        <w:ind w:left="0"/>
        <w:jc w:val="both"/>
      </w:pPr>
      <w:r>
        <w:rPr>
          <w:rFonts w:ascii="Times New Roman"/>
          <w:b w:val="false"/>
          <w:i w:val="false"/>
          <w:color w:val="000000"/>
          <w:sz w:val="28"/>
        </w:rPr>
        <w:t>
      Тыңдау нәтижелері бойынша көрсетілетін қызметті беруші комиссияның оң шешімі болған кезде көрсетілетін қызметті алушыға материалдық қамтамасыз етуді төлеу туралы бұйрықты, комиссияның теріс шешімі болған кезде мемлекеттік қызметті көрсетуден бас тарту туралы дәлелді жауапты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11.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12.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алып тасталсын;</w:t>
      </w:r>
    </w:p>
    <w:bookmarkStart w:name="z100"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мемлекеттік көрсетілетін қызмет стандартында:</w:t>
      </w:r>
    </w:p>
    <w:bookmarkEnd w:id="67"/>
    <w:bookmarkStart w:name="z101" w:id="68"/>
    <w:p>
      <w:pPr>
        <w:spacing w:after="0"/>
        <w:ind w:left="0"/>
        <w:jc w:val="both"/>
      </w:pPr>
      <w:r>
        <w:rPr>
          <w:rFonts w:ascii="Times New Roman"/>
          <w:b w:val="false"/>
          <w:i w:val="false"/>
          <w:color w:val="000000"/>
          <w:sz w:val="28"/>
        </w:rPr>
        <w:t>
      4-тармағы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102" w:id="69"/>
    <w:p>
      <w:pPr>
        <w:spacing w:after="0"/>
        <w:ind w:left="0"/>
        <w:jc w:val="both"/>
      </w:pPr>
      <w:r>
        <w:rPr>
          <w:rFonts w:ascii="Times New Roman"/>
          <w:b w:val="false"/>
          <w:i w:val="false"/>
          <w:color w:val="000000"/>
          <w:sz w:val="28"/>
        </w:rPr>
        <w:t>
      7 және 8-тармақтары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xml:space="preserve">
2) осы Стандарттың қосымшасына сәйкес нысан бойынша өтініш; </w:t>
            </w:r>
          </w:p>
          <w:p>
            <w:pPr>
              <w:spacing w:after="20"/>
              <w:ind w:left="20"/>
              <w:jc w:val="both"/>
            </w:pPr>
            <w:r>
              <w:rPr>
                <w:rFonts w:ascii="Times New Roman"/>
                <w:b w:val="false"/>
                <w:i w:val="false"/>
                <w:color w:val="000000"/>
                <w:sz w:val="20"/>
              </w:rPr>
              <w:t>
3) Қазақстан Республикасының аумағында дене шынықтыру және спорт саласында жиырма жыл еңбек өтілін растайтын еңбек кiтапшасы, немесе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xml:space="preserve">
2) осы Стандарттың қосымшасына сәйкес нысан бойынша өтініш; </w:t>
            </w:r>
          </w:p>
          <w:p>
            <w:pPr>
              <w:spacing w:after="20"/>
              <w:ind w:left="20"/>
              <w:jc w:val="both"/>
            </w:pPr>
            <w:r>
              <w:rPr>
                <w:rFonts w:ascii="Times New Roman"/>
                <w:b w:val="false"/>
                <w:i w:val="false"/>
                <w:color w:val="000000"/>
                <w:sz w:val="20"/>
              </w:rPr>
              <w:t>
3)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республикалық және (немесе) өңірлік аккредиттелген спорт федерациясынан) анықтама;</w:t>
            </w:r>
          </w:p>
          <w:p>
            <w:pPr>
              <w:spacing w:after="20"/>
              <w:ind w:left="20"/>
              <w:jc w:val="both"/>
            </w:pPr>
            <w:r>
              <w:rPr>
                <w:rFonts w:ascii="Times New Roman"/>
                <w:b w:val="false"/>
                <w:i w:val="false"/>
                <w:color w:val="000000"/>
                <w:sz w:val="20"/>
              </w:rPr>
              <w:t>
5)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дене шынықтыру және спорт саласында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электрондық құжат нысанындағы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электрондық құжат нысанындағы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республикалық және (немесе) өңірлік аккредиттелген спорт федерациясынан) анықтама;</w:t>
            </w:r>
          </w:p>
          <w:p>
            <w:pPr>
              <w:spacing w:after="20"/>
              <w:ind w:left="20"/>
              <w:jc w:val="both"/>
            </w:pPr>
            <w:r>
              <w:rPr>
                <w:rFonts w:ascii="Times New Roman"/>
                <w:b w:val="false"/>
                <w:i w:val="false"/>
                <w:color w:val="000000"/>
                <w:sz w:val="20"/>
              </w:rPr>
              <w:t>
4) электрондық құжат нысанындағы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tc>
      </w:tr>
    </w:tbl>
    <w:p>
      <w:pPr>
        <w:spacing w:after="0"/>
        <w:ind w:left="0"/>
        <w:jc w:val="both"/>
      </w:pP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10-тармағы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