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abb" w14:textId="9230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"Қосалқы (шунтталатын) электр беру желiлерi мен шағын станцияларды жобалауды және салуды келісу" мемлекеттік көрсетілетін қызмет қағидаларын бекіту туралы" Қазақстан Республикасы Энергетика министрінің 2020 жылғы 21 мамырдағы № 201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27 мамырдағы № 181 бұйрығы. Қазақстан Республикасының Әділет министрлігінде 2021 жылғы 2 маусымда № 22896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"Қосалқы (шунтталатын) электр беру желiлерi мен шағын станцияларды жобалауды және салуды келісу" мемлекеттік көрсетілетін қызмет қағидаларын бекіту туралы" Қазақстан Республикасы Энергетика министрінің 2020 жылғы 21 мамырдағы № 201 (Нормативтік құқықтық актілерді мемлекеттік тіркеу тізілімінде № 20727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