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edd3" w14:textId="d96e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28 сәуірдегі № 246 бұйрығы. Қазақстан Республикасының Әділет министрлігінде 2021 жылғы 29 сәуірде № 22654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министрінің өзгерістер енгізілетін кейбір бұйрықтарының қоса берілген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осы бұйрық мемлекеттік тіркелгеннен кейін он жұмыс күні ішінде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Кадр саясаты департаментіне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2021 жылғы 28 сәуірдегі </w:t>
            </w:r>
            <w:r>
              <w:br/>
            </w:r>
            <w:r>
              <w:rPr>
                <w:rFonts w:ascii="Times New Roman"/>
                <w:b w:val="false"/>
                <w:i w:val="false"/>
                <w:color w:val="000000"/>
                <w:sz w:val="20"/>
              </w:rPr>
              <w:t xml:space="preserve">№ 246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Ішкі істер министрінің өзгерістер енгізілетін кейбір бұйрықтарының тізбесі</w:t>
      </w:r>
    </w:p>
    <w:bookmarkEnd w:id="8"/>
    <w:p>
      <w:pPr>
        <w:spacing w:after="0"/>
        <w:ind w:left="0"/>
        <w:jc w:val="left"/>
      </w:pPr>
    </w:p>
    <w:p>
      <w:pPr>
        <w:spacing w:after="0"/>
        <w:ind w:left="0"/>
        <w:jc w:val="both"/>
      </w:pPr>
      <w:r>
        <w:rPr>
          <w:rFonts w:ascii="Times New Roman"/>
          <w:b w:val="false"/>
          <w:i w:val="false"/>
          <w:color w:val="ff0000"/>
          <w:sz w:val="28"/>
        </w:rPr>
        <w:t xml:space="preserve">
      1. Күші жойылды – ҚР Ішкі істер министрінің 22.10.2022 </w:t>
      </w:r>
      <w:r>
        <w:rPr>
          <w:rFonts w:ascii="Times New Roman"/>
          <w:b w:val="false"/>
          <w:i w:val="false"/>
          <w:color w:val="ff0000"/>
          <w:sz w:val="28"/>
        </w:rPr>
        <w:t>№ 830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9"/>
    <w:p>
      <w:pPr>
        <w:spacing w:after="0"/>
        <w:ind w:left="0"/>
        <w:jc w:val="both"/>
      </w:pPr>
      <w:r>
        <w:rPr>
          <w:rFonts w:ascii="Times New Roman"/>
          <w:b w:val="false"/>
          <w:i w:val="false"/>
          <w:color w:val="000000"/>
          <w:sz w:val="28"/>
        </w:rPr>
        <w:t xml:space="preserve">
      2. "Қазақстан Республикасы Ішкі істер министрлігінің әскери, арнайы оқу орындарының, азаматтық қызметшілер лауазымдарын қоспағанда, педагогтар, ғылыми қызметкерлердің лауазымдарына орналасу қағидаларын бекіту туралы" Қазақстан Республикасы Ішкі істер министрінің 2016 жылғы 16 қаңтардағы № 33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13133 болып тіркелген):</w:t>
      </w:r>
    </w:p>
    <w:bookmarkEnd w:id="9"/>
    <w:bookmarkStart w:name="z16" w:id="10"/>
    <w:p>
      <w:pPr>
        <w:spacing w:after="0"/>
        <w:ind w:left="0"/>
        <w:jc w:val="both"/>
      </w:pPr>
      <w:r>
        <w:rPr>
          <w:rFonts w:ascii="Times New Roman"/>
          <w:b w:val="false"/>
          <w:i w:val="false"/>
          <w:color w:val="000000"/>
          <w:sz w:val="28"/>
        </w:rPr>
        <w:t xml:space="preserve">
      осы бұйрықпен бекітілген Қазақстан Республикасы Ішкі істер министрлігінің әскери, арнайы оқу орындарының, азаматтық қызметшілер лауазымдарын қоспағанда, педагогтар, ғылыми қызметкерлердің лауазымдарына орналасу </w:t>
      </w:r>
      <w:r>
        <w:rPr>
          <w:rFonts w:ascii="Times New Roman"/>
          <w:b w:val="false"/>
          <w:i w:val="false"/>
          <w:color w:val="000000"/>
          <w:sz w:val="28"/>
        </w:rPr>
        <w:t>қағидаларында</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1"/>
    <w:bookmarkStart w:name="z18" w:id="12"/>
    <w:p>
      <w:pPr>
        <w:spacing w:after="0"/>
        <w:ind w:left="0"/>
        <w:jc w:val="both"/>
      </w:pPr>
      <w:r>
        <w:rPr>
          <w:rFonts w:ascii="Times New Roman"/>
          <w:b w:val="false"/>
          <w:i w:val="false"/>
          <w:color w:val="000000"/>
          <w:sz w:val="28"/>
        </w:rPr>
        <w:t xml:space="preserve">
      "3) құжаттарды қабылдау және оларды "Құқық қорғау қызметі туралы" Қазақстан Республикасы Заңының 29-бабы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біліктілік талаптарына сәйкестілігіне алдын-ала қарау;".</w:t>
      </w:r>
    </w:p>
    <w:bookmarkEnd w:id="12"/>
    <w:bookmarkStart w:name="z19" w:id="13"/>
    <w:p>
      <w:pPr>
        <w:spacing w:after="0"/>
        <w:ind w:left="0"/>
        <w:jc w:val="both"/>
      </w:pPr>
      <w:r>
        <w:rPr>
          <w:rFonts w:ascii="Times New Roman"/>
          <w:b w:val="false"/>
          <w:i w:val="false"/>
          <w:color w:val="000000"/>
          <w:sz w:val="28"/>
        </w:rPr>
        <w:t xml:space="preserve">
      3. "Қазақстан Республикасы Ішкі істер министрлігінің әскери, арнайы оқу орындарында, азаматтық қызметшілердің лауазымдарын қоспағанда, педагогтар лауазымдарының біліктілік сипаттамаларын бекіту туралы" Қазақстан Республикасы Ішкі істер министрінің 2016 жылғы 16 қаңтардағы № 34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13144 болып тіркелген):</w:t>
      </w:r>
    </w:p>
    <w:bookmarkEnd w:id="13"/>
    <w:bookmarkStart w:name="z20" w:id="14"/>
    <w:p>
      <w:pPr>
        <w:spacing w:after="0"/>
        <w:ind w:left="0"/>
        <w:jc w:val="both"/>
      </w:pPr>
      <w:r>
        <w:rPr>
          <w:rFonts w:ascii="Times New Roman"/>
          <w:b w:val="false"/>
          <w:i w:val="false"/>
          <w:color w:val="000000"/>
          <w:sz w:val="28"/>
        </w:rPr>
        <w:t xml:space="preserve">
      осы бұйрықпен бекітілген Қазақстан Республикасы Ішкі істер министрлігінің әскери, арнаулы оқу орындарында, азаматтық қызметшілердің лауазымдарын қоспағанда, педагог лауазымдарының біліктілік </w:t>
      </w:r>
      <w:r>
        <w:rPr>
          <w:rFonts w:ascii="Times New Roman"/>
          <w:b w:val="false"/>
          <w:i w:val="false"/>
          <w:color w:val="000000"/>
          <w:sz w:val="28"/>
        </w:rPr>
        <w:t>сипаттамаларында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xml:space="preserve">
      "5. Біліктілікке қойылатын талаптар (кәсіби даярлық денгейі және жұмыс өтіліне қойылатын талаптар) "Құқық қорғау қызметі туралы" Қазақстан Республикасы Заңының 29-бабы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белгіленеді.".</w:t>
      </w:r>
    </w:p>
    <w:bookmarkEnd w:id="15"/>
    <w:bookmarkStart w:name="z23" w:id="16"/>
    <w:p>
      <w:pPr>
        <w:spacing w:after="0"/>
        <w:ind w:left="0"/>
        <w:jc w:val="both"/>
      </w:pPr>
      <w:r>
        <w:rPr>
          <w:rFonts w:ascii="Times New Roman"/>
          <w:b w:val="false"/>
          <w:i w:val="false"/>
          <w:color w:val="000000"/>
          <w:sz w:val="28"/>
        </w:rPr>
        <w:t xml:space="preserve">
      4. "Жоғары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 бекіту туралы" Қазақстан Республикасы Ішкі істер министрінің 2016 жылғы 26 қаңтардағы № 77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13199 болып тіркелген):</w:t>
      </w:r>
    </w:p>
    <w:bookmarkEnd w:id="16"/>
    <w:bookmarkStart w:name="z24" w:id="17"/>
    <w:p>
      <w:pPr>
        <w:spacing w:after="0"/>
        <w:ind w:left="0"/>
        <w:jc w:val="both"/>
      </w:pPr>
      <w:r>
        <w:rPr>
          <w:rFonts w:ascii="Times New Roman"/>
          <w:b w:val="false"/>
          <w:i w:val="false"/>
          <w:color w:val="000000"/>
          <w:sz w:val="28"/>
        </w:rPr>
        <w:t xml:space="preserve">
      осы бұйрықпен бекітілген 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8"/>
    <w:bookmarkStart w:name="z26" w:id="19"/>
    <w:p>
      <w:pPr>
        <w:spacing w:after="0"/>
        <w:ind w:left="0"/>
        <w:jc w:val="both"/>
      </w:pPr>
      <w:r>
        <w:rPr>
          <w:rFonts w:ascii="Times New Roman"/>
          <w:b w:val="false"/>
          <w:i w:val="false"/>
          <w:color w:val="000000"/>
          <w:sz w:val="28"/>
        </w:rPr>
        <w:t xml:space="preserve">
      "1) Қазақстан Республикасы Ішкі істер министрінің 2020 жылғы 2 қарашадағы № 758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құқық қорғау органдары мен Мемлекеттік фельдъегерлік қызметінде әскери-дәрігерлік сараптама жүргізу қағидалары және Қазақстан Республикасының ішкі істер органдарындағы әскери-дәрігерлік сараптама комиссиялары туралы ережеге (Нормативтік құқықтық актілерді мемлекеттік тіркеу тізілімінде № 21580 болып тіркелген) және Қазақстан Республикасы Ішкі істер министрінің 2020 жылғы 16 қазандағы № 717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Ұлттық ұланында әскери-дәрігерлік сараптама өткізу қағидаларына және әскери-дәрігерлік сараптама комиссиялары туралы ережеге (Нормативтік құқықтық актілерді мемлекеттік тіркеу тізілімдемесінде 2020 жылғы 21 қазандағы № 21469 болып тіркелген) (бұдан әрі – ӘДС қағидалары) сәйкес алдын ала медициналық тексеру;";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"34. Оқуға қабылдау (жолдау) туралы бұйрықтан үзінді көшірме он жұмыс күні ішінде қорғаныс істері жөніндегі департаменттерге, полиция департаменттеріне және әскери бөлімдерге жолданады.";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"36. Әскери оқу орындары қабылдау жүргізген соң он күнтізбелік күн ішінде Қазақстан Республикасы Ұлттық ұланы Бас қолбасшылығының Кадр және әскери білім басқармасына және ІІМ кадр қызметіне қабылдауды ұйымдастыру және жүргізу бойынша ақпаратты, сондай-ақ курсанттарды қабылдау туралы бұйрықтардың көшірмелерін ұсынады.";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"37. ІІМ арнаулы оқу орындарына күндізгі оқу нысаны бойынша орта білімі бар, он алты жасқа толған, жеке, моральдық, іскерлік, кәсіби қасиеттері, денсаулығы мен дене шынықтыру, білім деңгейі бойынша оларға жүктелген лауазымдық міндеттерді орындауға қабілетті Қазақстан Республикасының азаматтары қабылданады.</w:t>
      </w:r>
    </w:p>
    <w:bookmarkEnd w:id="22"/>
    <w:p>
      <w:pPr>
        <w:spacing w:after="0"/>
        <w:ind w:left="0"/>
        <w:jc w:val="both"/>
      </w:pPr>
      <w:r>
        <w:rPr>
          <w:rFonts w:ascii="Times New Roman"/>
          <w:b w:val="false"/>
          <w:i w:val="false"/>
          <w:color w:val="000000"/>
          <w:sz w:val="28"/>
        </w:rPr>
        <w:t>
      ІІМ арнаулы оқу орындарына қысқартылған оқу мерзімімен білім беру бағдарламалары бойынша күндізгі оқуға "Құқық", "Құқықтану" мамандықтары бойынша жоғары білімі бар адамдарды қоспағанда, Қазақстан Республикасының жоғары білімі бар азаматтары қабылданады.</w:t>
      </w:r>
    </w:p>
    <w:p>
      <w:pPr>
        <w:spacing w:after="0"/>
        <w:ind w:left="0"/>
        <w:jc w:val="both"/>
      </w:pPr>
      <w:r>
        <w:rPr>
          <w:rFonts w:ascii="Times New Roman"/>
          <w:b w:val="false"/>
          <w:i w:val="false"/>
          <w:color w:val="000000"/>
          <w:sz w:val="28"/>
        </w:rPr>
        <w:t>
      ІІМ арнаулы оқу орындарына қысқартылған оқу мерзімімен білім беру бағдарламалары бойынша қашықтан оқытуға "Құқық", "Құқықтану" мамандықтар бойынша жоғары білімі бар адамдарды қоспағанда, техникалық және кәсіби, орта білімнен кейінгі немесе жоғары білімі бар ішкі істер органдарының қызметкерлері және әскери қызметшілері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"39. ІІМ арнаулы оқу орындарына оқуға түсуге ниет білдірген азаматтар арнаулы оқу орындарының не болмаса тұрғылықты жері бойынша аумақтық ІІО-ның кадр қызметтеріне еркін нысанда өтініш береді.</w:t>
      </w:r>
    </w:p>
    <w:bookmarkEnd w:id="23"/>
    <w:p>
      <w:pPr>
        <w:spacing w:after="0"/>
        <w:ind w:left="0"/>
        <w:jc w:val="both"/>
      </w:pPr>
      <w:r>
        <w:rPr>
          <w:rFonts w:ascii="Times New Roman"/>
          <w:b w:val="false"/>
          <w:i w:val="false"/>
          <w:color w:val="000000"/>
          <w:sz w:val="28"/>
        </w:rPr>
        <w:t>
      ІІМ арнаулы оқу орындарының ресми интернет-ресурсы арқылы электронды форматта өтініш беруге жол беріледі.</w:t>
      </w:r>
    </w:p>
    <w:p>
      <w:pPr>
        <w:spacing w:after="0"/>
        <w:ind w:left="0"/>
        <w:jc w:val="both"/>
      </w:pPr>
      <w:r>
        <w:rPr>
          <w:rFonts w:ascii="Times New Roman"/>
          <w:b w:val="false"/>
          <w:i w:val="false"/>
          <w:color w:val="000000"/>
          <w:sz w:val="28"/>
        </w:rPr>
        <w:t>
      Өтінішке (қағаз немесе электронды форматта):</w:t>
      </w:r>
    </w:p>
    <w:p>
      <w:pPr>
        <w:spacing w:after="0"/>
        <w:ind w:left="0"/>
        <w:jc w:val="both"/>
      </w:pPr>
      <w:r>
        <w:rPr>
          <w:rFonts w:ascii="Times New Roman"/>
          <w:b w:val="false"/>
          <w:i w:val="false"/>
          <w:color w:val="000000"/>
          <w:sz w:val="28"/>
        </w:rPr>
        <w:t>
      1) жеке куәлігінің көшірмесі;</w:t>
      </w:r>
    </w:p>
    <w:p>
      <w:pPr>
        <w:spacing w:after="0"/>
        <w:ind w:left="0"/>
        <w:jc w:val="both"/>
      </w:pPr>
      <w:r>
        <w:rPr>
          <w:rFonts w:ascii="Times New Roman"/>
          <w:b w:val="false"/>
          <w:i w:val="false"/>
          <w:color w:val="000000"/>
          <w:sz w:val="28"/>
        </w:rPr>
        <w:t>
      2) фотосуреттер (бас киімсіз, өлшемі 3,5х4,5 см алты фотосурет, өлшемі 10х12 см бір фотосурет);</w:t>
      </w:r>
    </w:p>
    <w:p>
      <w:pPr>
        <w:spacing w:after="0"/>
        <w:ind w:left="0"/>
        <w:jc w:val="both"/>
      </w:pPr>
      <w:r>
        <w:rPr>
          <w:rFonts w:ascii="Times New Roman"/>
          <w:b w:val="false"/>
          <w:i w:val="false"/>
          <w:color w:val="000000"/>
          <w:sz w:val="28"/>
        </w:rPr>
        <w:t>
      3) өз қолымен толтырылған өмірбаян;</w:t>
      </w:r>
    </w:p>
    <w:p>
      <w:pPr>
        <w:spacing w:after="0"/>
        <w:ind w:left="0"/>
        <w:jc w:val="both"/>
      </w:pPr>
      <w:r>
        <w:rPr>
          <w:rFonts w:ascii="Times New Roman"/>
          <w:b w:val="false"/>
          <w:i w:val="false"/>
          <w:color w:val="000000"/>
          <w:sz w:val="28"/>
        </w:rPr>
        <w:t>
      4) білімі туралы аттестатының немесе дипломының көшірмесі;</w:t>
      </w:r>
    </w:p>
    <w:p>
      <w:pPr>
        <w:spacing w:after="0"/>
        <w:ind w:left="0"/>
        <w:jc w:val="both"/>
      </w:pPr>
      <w:r>
        <w:rPr>
          <w:rFonts w:ascii="Times New Roman"/>
          <w:b w:val="false"/>
          <w:i w:val="false"/>
          <w:color w:val="000000"/>
          <w:sz w:val="28"/>
        </w:rPr>
        <w:t xml:space="preserve">
      5)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5717 болып тіркелген) бекітілген нысан бойынша білім алуды аяқтамаған адамдарға берілетін анықтама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"45. Қысқартылған оқу мерзімімен білім беру бағдарламалары бойынша қашықтан оқытуға кандидаттың жұмыс орны бойынша кадр қызметі оқу істерін қалыптастырады және оқуға қабылдайтын жылдың 1 шілдесіне дейін ІІМ-нің арнаулы оқу орнына жібереді.</w:t>
      </w:r>
    </w:p>
    <w:bookmarkEnd w:id="24"/>
    <w:p>
      <w:pPr>
        <w:spacing w:after="0"/>
        <w:ind w:left="0"/>
        <w:jc w:val="both"/>
      </w:pPr>
      <w:r>
        <w:rPr>
          <w:rFonts w:ascii="Times New Roman"/>
          <w:b w:val="false"/>
          <w:i w:val="false"/>
          <w:color w:val="000000"/>
          <w:sz w:val="28"/>
        </w:rPr>
        <w:t>
      Оқу істерінде:</w:t>
      </w:r>
    </w:p>
    <w:p>
      <w:pPr>
        <w:spacing w:after="0"/>
        <w:ind w:left="0"/>
        <w:jc w:val="both"/>
      </w:pPr>
      <w:r>
        <w:rPr>
          <w:rFonts w:ascii="Times New Roman"/>
          <w:b w:val="false"/>
          <w:i w:val="false"/>
          <w:color w:val="000000"/>
          <w:sz w:val="28"/>
        </w:rPr>
        <w:t>
      1) қызметкердің баянаты (еркін нысанда);</w:t>
      </w:r>
    </w:p>
    <w:p>
      <w:pPr>
        <w:spacing w:after="0"/>
        <w:ind w:left="0"/>
        <w:jc w:val="both"/>
      </w:pPr>
      <w:r>
        <w:rPr>
          <w:rFonts w:ascii="Times New Roman"/>
          <w:b w:val="false"/>
          <w:i w:val="false"/>
          <w:color w:val="000000"/>
          <w:sz w:val="28"/>
        </w:rPr>
        <w:t xml:space="preserve">
      2) Қазақстан Республикасы Ішкі істер министрінің 2015 жылғы 7 желтоқсандағы № 1000 бұйрығымен бекітілген Ішкі істер органдарына қызметке (оқуға) қабылданатын кандидаттарды іріктеу және алдын ала зерделеуді жүзеге асыру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кадрларды есепке алу бойынша жеке парағы (Нормативтік құқықтық актілерді мемлекеттік тіркеу тізілімінде № 12555 болып тіркелді);</w:t>
      </w:r>
    </w:p>
    <w:p>
      <w:pPr>
        <w:spacing w:after="0"/>
        <w:ind w:left="0"/>
        <w:jc w:val="both"/>
      </w:pPr>
      <w:r>
        <w:rPr>
          <w:rFonts w:ascii="Times New Roman"/>
          <w:b w:val="false"/>
          <w:i w:val="false"/>
          <w:color w:val="000000"/>
          <w:sz w:val="28"/>
        </w:rPr>
        <w:t>
      3) оқуға жіберу туралы ұсынымы бар қызметтік мінездеме (ерікті нысанда);</w:t>
      </w:r>
    </w:p>
    <w:p>
      <w:pPr>
        <w:spacing w:after="0"/>
        <w:ind w:left="0"/>
        <w:jc w:val="both"/>
      </w:pPr>
      <w:r>
        <w:rPr>
          <w:rFonts w:ascii="Times New Roman"/>
          <w:b w:val="false"/>
          <w:i w:val="false"/>
          <w:color w:val="000000"/>
          <w:sz w:val="28"/>
        </w:rPr>
        <w:t>
      4) жеке куәлігінің көшірмесі;</w:t>
      </w:r>
    </w:p>
    <w:p>
      <w:pPr>
        <w:spacing w:after="0"/>
        <w:ind w:left="0"/>
        <w:jc w:val="both"/>
      </w:pPr>
      <w:r>
        <w:rPr>
          <w:rFonts w:ascii="Times New Roman"/>
          <w:b w:val="false"/>
          <w:i w:val="false"/>
          <w:color w:val="000000"/>
          <w:sz w:val="28"/>
        </w:rPr>
        <w:t>
      5) білім туралы құжаттың көшірмесі;</w:t>
      </w:r>
    </w:p>
    <w:p>
      <w:pPr>
        <w:spacing w:after="0"/>
        <w:ind w:left="0"/>
        <w:jc w:val="both"/>
      </w:pPr>
      <w:r>
        <w:rPr>
          <w:rFonts w:ascii="Times New Roman"/>
          <w:b w:val="false"/>
          <w:i w:val="false"/>
          <w:color w:val="000000"/>
          <w:sz w:val="28"/>
        </w:rPr>
        <w:t>
      6) ҰБТ сертификаты (техникалық, кәсіби, орта білімнен кейінгі білімі бар кандидаттарға);</w:t>
      </w:r>
    </w:p>
    <w:p>
      <w:pPr>
        <w:spacing w:after="0"/>
        <w:ind w:left="0"/>
        <w:jc w:val="both"/>
      </w:pPr>
      <w:r>
        <w:rPr>
          <w:rFonts w:ascii="Times New Roman"/>
          <w:b w:val="false"/>
          <w:i w:val="false"/>
          <w:color w:val="000000"/>
          <w:sz w:val="28"/>
        </w:rPr>
        <w:t>
      7) өлшемі 3х4 см алты фотосурет болуы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екінші бөлігі мынадай редакцияда жазылсын:</w:t>
      </w:r>
    </w:p>
    <w:bookmarkStart w:name="z38" w:id="25"/>
    <w:p>
      <w:pPr>
        <w:spacing w:after="0"/>
        <w:ind w:left="0"/>
        <w:jc w:val="both"/>
      </w:pPr>
      <w:r>
        <w:rPr>
          <w:rFonts w:ascii="Times New Roman"/>
          <w:b w:val="false"/>
          <w:i w:val="false"/>
          <w:color w:val="000000"/>
          <w:sz w:val="28"/>
        </w:rPr>
        <w:t>
      "Қабылдау комиссиясының құрамы арнаулы оқу орны бастығының бұйрығымен бекітіледі және арнаулы оқу орындарының, ПД, ҚАЖД қызметкерлері қатарынан қалыптастырылады. Мемлекеттік органдардың, қоғамдық ұйымдардың, бұқаралық ақпарат құралдарының өкілдері бақылаушы ретінде қатыса алады. ІІМ құрылымдық бөліністерінің өкілдері ІІМ басшылығының тапсырмасы бойынша бақылаушы ретінде қатыса 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49-тармақтың</w:t>
      </w:r>
      <w:r>
        <w:rPr>
          <w:rFonts w:ascii="Times New Roman"/>
          <w:b w:val="false"/>
          <w:i w:val="false"/>
          <w:color w:val="000000"/>
          <w:sz w:val="28"/>
        </w:rPr>
        <w:t xml:space="preserve"> екінші бөлігі мынадай редакцияда жазылсын:</w:t>
      </w:r>
    </w:p>
    <w:bookmarkStart w:name="z40" w:id="26"/>
    <w:p>
      <w:pPr>
        <w:spacing w:after="0"/>
        <w:ind w:left="0"/>
        <w:jc w:val="both"/>
      </w:pPr>
      <w:r>
        <w:rPr>
          <w:rFonts w:ascii="Times New Roman"/>
          <w:b w:val="false"/>
          <w:i w:val="false"/>
          <w:color w:val="000000"/>
          <w:sz w:val="28"/>
        </w:rPr>
        <w:t>
      "Қысқартылған оқу мерзімімен білім беру бағдарламалары бойынша қашықтан оқытуға кандидаттар әңгімелесуден өтеді.";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екінші бөлігі мынадай редакцияда жазылсын:</w:t>
      </w:r>
    </w:p>
    <w:bookmarkStart w:name="z42" w:id="27"/>
    <w:p>
      <w:pPr>
        <w:spacing w:after="0"/>
        <w:ind w:left="0"/>
        <w:jc w:val="both"/>
      </w:pPr>
      <w:r>
        <w:rPr>
          <w:rFonts w:ascii="Times New Roman"/>
          <w:b w:val="false"/>
          <w:i w:val="false"/>
          <w:color w:val="000000"/>
          <w:sz w:val="28"/>
        </w:rPr>
        <w:t xml:space="preserve">
      "Штаттық емес уақытша жұмыс істейтін әскери-дәрігерлік комиссия Қазақстан Республикасы Ішкі істер министрінің 2020 жылғы 2 қарашадағы № 758 бұйрығымен бекітілген Қазақстан Республикасының ішкі істер органдарындағы әскери-дәрігерлік сараптама комиссиялары туралы ереженің </w:t>
      </w:r>
      <w:r>
        <w:rPr>
          <w:rFonts w:ascii="Times New Roman"/>
          <w:b w:val="false"/>
          <w:i w:val="false"/>
          <w:color w:val="000000"/>
          <w:sz w:val="28"/>
        </w:rPr>
        <w:t>3-тарауына</w:t>
      </w:r>
      <w:r>
        <w:rPr>
          <w:rFonts w:ascii="Times New Roman"/>
          <w:b w:val="false"/>
          <w:i w:val="false"/>
          <w:color w:val="000000"/>
          <w:sz w:val="28"/>
        </w:rPr>
        <w:t xml:space="preserve"> сәйкес кандидаттарды түпкілікті медициналық куәландыру үшін ІІМ арнаулы оқу орны медициналық бөлімі бастығының төрағалық етуімен құрылады.";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68-тармақтың</w:t>
      </w:r>
      <w:r>
        <w:rPr>
          <w:rFonts w:ascii="Times New Roman"/>
          <w:b w:val="false"/>
          <w:i w:val="false"/>
          <w:color w:val="000000"/>
          <w:sz w:val="28"/>
        </w:rPr>
        <w:t xml:space="preserve"> екінші бөлігі мынадай редакцияда жазылсын:</w:t>
      </w:r>
    </w:p>
    <w:bookmarkStart w:name="z44" w:id="28"/>
    <w:p>
      <w:pPr>
        <w:spacing w:after="0"/>
        <w:ind w:left="0"/>
        <w:jc w:val="both"/>
      </w:pPr>
      <w:r>
        <w:rPr>
          <w:rFonts w:ascii="Times New Roman"/>
          <w:b w:val="false"/>
          <w:i w:val="false"/>
          <w:color w:val="000000"/>
          <w:sz w:val="28"/>
        </w:rPr>
        <w:t>
      "Қысқартылған оқу мерзімімен білім беру бағдарламалары бойынша қашықтан оқытуға арнаулы оқу орындарға қабылдау әңгімелесу нәтижелері бойынша конкурс арқылы жүргізіледі.";</w:t>
      </w:r>
    </w:p>
    <w:bookmarkEnd w:id="28"/>
    <w:bookmarkStart w:name="z45" w:id="2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9"/>
    <w:bookmarkStart w:name="z46" w:id="3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0"/>
    <w:bookmarkStart w:name="z47" w:id="31"/>
    <w:p>
      <w:pPr>
        <w:spacing w:after="0"/>
        <w:ind w:left="0"/>
        <w:jc w:val="both"/>
      </w:pPr>
      <w:r>
        <w:rPr>
          <w:rFonts w:ascii="Times New Roman"/>
          <w:b w:val="false"/>
          <w:i w:val="false"/>
          <w:color w:val="000000"/>
          <w:sz w:val="28"/>
        </w:rPr>
        <w:t xml:space="preserve">
      5. "Қазақстан Республикасы ішкі істер органдарының конкурстық негізде орналасатын лауазымдар тізбесін, Қазақстан Республикасы ішкі істер органдарына қызметке орналасу кезінде конкурс пен тағылымдама өткізу қағидаларын бекіту туралы" Қазақстан Республикасы Ішкі істер министрінің 2016 жылғы 31 тамыздағы № 870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14305 болып тіркелген):</w:t>
      </w:r>
    </w:p>
    <w:bookmarkEnd w:id="31"/>
    <w:bookmarkStart w:name="z48" w:id="32"/>
    <w:p>
      <w:pPr>
        <w:spacing w:after="0"/>
        <w:ind w:left="0"/>
        <w:jc w:val="both"/>
      </w:pPr>
      <w:r>
        <w:rPr>
          <w:rFonts w:ascii="Times New Roman"/>
          <w:b w:val="false"/>
          <w:i w:val="false"/>
          <w:color w:val="000000"/>
          <w:sz w:val="28"/>
        </w:rPr>
        <w:t xml:space="preserve">
      осы бұйрықпен бекітілген Қазақстан Республикасы ішкі істер органдарына қызметке орналасу кезінде конкурс пен тағылымдама өткізу </w:t>
      </w:r>
      <w:r>
        <w:rPr>
          <w:rFonts w:ascii="Times New Roman"/>
          <w:b w:val="false"/>
          <w:i w:val="false"/>
          <w:color w:val="000000"/>
          <w:sz w:val="28"/>
        </w:rPr>
        <w:t>қағидаларында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50" w:id="33"/>
    <w:p>
      <w:pPr>
        <w:spacing w:after="0"/>
        <w:ind w:left="0"/>
        <w:jc w:val="both"/>
      </w:pPr>
      <w:r>
        <w:rPr>
          <w:rFonts w:ascii="Times New Roman"/>
          <w:b w:val="false"/>
          <w:i w:val="false"/>
          <w:color w:val="000000"/>
          <w:sz w:val="28"/>
        </w:rPr>
        <w:t xml:space="preserve">
      "18. Кандидаттың құжаттарына кадр қызметі Қазақстан Республикасы Ішкі істер министрінің 2020 жылғы 2 қарашадағы № 758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21580 болып тіркелген) бекітілген Қазақстан Республикасының құқық қорғау органдарында және Мемлекеттік фельдъегерлік қызметінде әскери-дәрігерлік сараптама жүргізу қағидаларына сәйкес нысан бойынша әскери-дәрігерлік комиссия берген медициналық куәландыру туралы анықтаманы қосады.".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 xml:space="preserve">жатқан Қазақстан Республикасы </w:t>
            </w:r>
            <w:r>
              <w:br/>
            </w:r>
            <w:r>
              <w:rPr>
                <w:rFonts w:ascii="Times New Roman"/>
                <w:b w:val="false"/>
                <w:i w:val="false"/>
                <w:color w:val="000000"/>
                <w:sz w:val="20"/>
              </w:rPr>
              <w:t xml:space="preserve">Ішкі істер министрлігінің </w:t>
            </w:r>
            <w:r>
              <w:br/>
            </w:r>
            <w:r>
              <w:rPr>
                <w:rFonts w:ascii="Times New Roman"/>
                <w:b w:val="false"/>
                <w:i w:val="false"/>
                <w:color w:val="000000"/>
                <w:sz w:val="20"/>
              </w:rPr>
              <w:t xml:space="preserve">әскери, арнаулы оқу </w:t>
            </w:r>
            <w:r>
              <w:br/>
            </w:r>
            <w:r>
              <w:rPr>
                <w:rFonts w:ascii="Times New Roman"/>
                <w:b w:val="false"/>
                <w:i w:val="false"/>
                <w:color w:val="000000"/>
                <w:sz w:val="20"/>
              </w:rPr>
              <w:t xml:space="preserve">орындарына оқуға қабылдау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53" w:id="34"/>
    <w:p>
      <w:pPr>
        <w:spacing w:after="0"/>
        <w:ind w:left="0"/>
        <w:jc w:val="left"/>
      </w:pPr>
      <w:r>
        <w:rPr>
          <w:rFonts w:ascii="Times New Roman"/>
          <w:b/>
          <w:i w:val="false"/>
          <w:color w:val="000000"/>
        </w:rPr>
        <w:t xml:space="preserve"> Қазақстан Республикасы Ішкі істер министрлігінің әскери оқу орындарына оқуға түсу үшін кандидаттар ұсынатын құжаттар тізбесі</w:t>
      </w:r>
    </w:p>
    <w:bookmarkEnd w:id="34"/>
    <w:bookmarkStart w:name="z54" w:id="35"/>
    <w:p>
      <w:pPr>
        <w:spacing w:after="0"/>
        <w:ind w:left="0"/>
        <w:jc w:val="both"/>
      </w:pPr>
      <w:r>
        <w:rPr>
          <w:rFonts w:ascii="Times New Roman"/>
          <w:b w:val="false"/>
          <w:i w:val="false"/>
          <w:color w:val="000000"/>
          <w:sz w:val="28"/>
        </w:rPr>
        <w:t>
      1. Өтініш (Ұлттық ұлан мемлекеттік мекемесінің бірінші басшысының атына);</w:t>
      </w:r>
    </w:p>
    <w:bookmarkEnd w:id="35"/>
    <w:bookmarkStart w:name="z55" w:id="36"/>
    <w:p>
      <w:pPr>
        <w:spacing w:after="0"/>
        <w:ind w:left="0"/>
        <w:jc w:val="both"/>
      </w:pPr>
      <w:r>
        <w:rPr>
          <w:rFonts w:ascii="Times New Roman"/>
          <w:b w:val="false"/>
          <w:i w:val="false"/>
          <w:color w:val="000000"/>
          <w:sz w:val="28"/>
        </w:rPr>
        <w:t>
      2. Жеке куәліктің, туу туралы куәліктің, әскери билет немесе әскерге шақыру учаскесіне тіркеу куәлігінің, оқуға түсетін кандидаттың білім туралы құжатының көшірмелері.</w:t>
      </w:r>
    </w:p>
    <w:bookmarkEnd w:id="36"/>
    <w:bookmarkStart w:name="z56" w:id="37"/>
    <w:p>
      <w:pPr>
        <w:spacing w:after="0"/>
        <w:ind w:left="0"/>
        <w:jc w:val="both"/>
      </w:pPr>
      <w:r>
        <w:rPr>
          <w:rFonts w:ascii="Times New Roman"/>
          <w:b w:val="false"/>
          <w:i w:val="false"/>
          <w:color w:val="000000"/>
          <w:sz w:val="28"/>
        </w:rPr>
        <w:t>
      3. Үлгерімдік табельдің көшірмесі немесе сынақ кітапшасының көшірмесін (білім беру ұйымдарындағы білім алушылар үшін);</w:t>
      </w:r>
    </w:p>
    <w:bookmarkEnd w:id="37"/>
    <w:bookmarkStart w:name="z57" w:id="38"/>
    <w:p>
      <w:pPr>
        <w:spacing w:after="0"/>
        <w:ind w:left="0"/>
        <w:jc w:val="both"/>
      </w:pPr>
      <w:r>
        <w:rPr>
          <w:rFonts w:ascii="Times New Roman"/>
          <w:b w:val="false"/>
          <w:i w:val="false"/>
          <w:color w:val="000000"/>
          <w:sz w:val="28"/>
        </w:rPr>
        <w:t>
      4. Сауалнамалық мәліметтер - 2 дана;</w:t>
      </w:r>
    </w:p>
    <w:bookmarkEnd w:id="38"/>
    <w:bookmarkStart w:name="z58" w:id="39"/>
    <w:p>
      <w:pPr>
        <w:spacing w:after="0"/>
        <w:ind w:left="0"/>
        <w:jc w:val="both"/>
      </w:pPr>
      <w:r>
        <w:rPr>
          <w:rFonts w:ascii="Times New Roman"/>
          <w:b w:val="false"/>
          <w:i w:val="false"/>
          <w:color w:val="000000"/>
          <w:sz w:val="28"/>
        </w:rPr>
        <w:t>
      5. Өмірбаян (басып шығарылған және өз қолымен жазылған) - 2 дана;</w:t>
      </w:r>
    </w:p>
    <w:bookmarkEnd w:id="39"/>
    <w:bookmarkStart w:name="z59" w:id="40"/>
    <w:p>
      <w:pPr>
        <w:spacing w:after="0"/>
        <w:ind w:left="0"/>
        <w:jc w:val="both"/>
      </w:pPr>
      <w:r>
        <w:rPr>
          <w:rFonts w:ascii="Times New Roman"/>
          <w:b w:val="false"/>
          <w:i w:val="false"/>
          <w:color w:val="000000"/>
          <w:sz w:val="28"/>
        </w:rPr>
        <w:t>
      6. Оқу (қызмет, жұмыс) орнынан мінездеме;</w:t>
      </w:r>
    </w:p>
    <w:bookmarkEnd w:id="40"/>
    <w:bookmarkStart w:name="z60" w:id="41"/>
    <w:p>
      <w:pPr>
        <w:spacing w:after="0"/>
        <w:ind w:left="0"/>
        <w:jc w:val="both"/>
      </w:pPr>
      <w:r>
        <w:rPr>
          <w:rFonts w:ascii="Times New Roman"/>
          <w:b w:val="false"/>
          <w:i w:val="false"/>
          <w:color w:val="000000"/>
          <w:sz w:val="28"/>
        </w:rPr>
        <w:t>
      7. Салық органының жеке табыс салығы және мүлік бойынша декларацияны қабылдағаны туралы анықтамасы;</w:t>
      </w:r>
    </w:p>
    <w:bookmarkEnd w:id="41"/>
    <w:bookmarkStart w:name="z61" w:id="42"/>
    <w:p>
      <w:pPr>
        <w:spacing w:after="0"/>
        <w:ind w:left="0"/>
        <w:jc w:val="both"/>
      </w:pPr>
      <w:r>
        <w:rPr>
          <w:rFonts w:ascii="Times New Roman"/>
          <w:b w:val="false"/>
          <w:i w:val="false"/>
          <w:color w:val="000000"/>
          <w:sz w:val="28"/>
        </w:rPr>
        <w:t>
      8. Сотталғандығы және сотталмағандығы туралы анықтама;</w:t>
      </w:r>
    </w:p>
    <w:bookmarkEnd w:id="42"/>
    <w:bookmarkStart w:name="z62" w:id="43"/>
    <w:p>
      <w:pPr>
        <w:spacing w:after="0"/>
        <w:ind w:left="0"/>
        <w:jc w:val="both"/>
      </w:pPr>
      <w:r>
        <w:rPr>
          <w:rFonts w:ascii="Times New Roman"/>
          <w:b w:val="false"/>
          <w:i w:val="false"/>
          <w:color w:val="000000"/>
          <w:sz w:val="28"/>
        </w:rPr>
        <w:t>
      9. Жеке куәлігінің және жақын туыстарының туу туралы куәліктерінің көшірмелері (ата-аналар, асырап алушылар, ата-анасы бір және ата-анасы бөлек аға-қарындастар);</w:t>
      </w:r>
    </w:p>
    <w:bookmarkEnd w:id="43"/>
    <w:bookmarkStart w:name="z63" w:id="44"/>
    <w:p>
      <w:pPr>
        <w:spacing w:after="0"/>
        <w:ind w:left="0"/>
        <w:jc w:val="both"/>
      </w:pPr>
      <w:r>
        <w:rPr>
          <w:rFonts w:ascii="Times New Roman"/>
          <w:b w:val="false"/>
          <w:i w:val="false"/>
          <w:color w:val="000000"/>
          <w:sz w:val="28"/>
        </w:rPr>
        <w:t>
      10. 3х4 см өлшемдегі фотосурет - 6 дана;</w:t>
      </w:r>
    </w:p>
    <w:bookmarkEnd w:id="44"/>
    <w:bookmarkStart w:name="z64" w:id="45"/>
    <w:p>
      <w:pPr>
        <w:spacing w:after="0"/>
        <w:ind w:left="0"/>
        <w:jc w:val="both"/>
      </w:pPr>
      <w:r>
        <w:rPr>
          <w:rFonts w:ascii="Times New Roman"/>
          <w:b w:val="false"/>
          <w:i w:val="false"/>
          <w:color w:val="000000"/>
          <w:sz w:val="28"/>
        </w:rPr>
        <w:t>
      11. Әскери қызметті атқаруы туралы келісімшартты жасауға заңды өкілдерінің нотариалды куәландырылған келісімі (кәмелетке толмаған кандидаттар үшін).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білім беру</w:t>
            </w:r>
            <w:r>
              <w:br/>
            </w:r>
            <w:r>
              <w:rPr>
                <w:rFonts w:ascii="Times New Roman"/>
                <w:b w:val="false"/>
                <w:i w:val="false"/>
                <w:color w:val="000000"/>
                <w:sz w:val="20"/>
              </w:rPr>
              <w:t xml:space="preserve">бағдарламаларын іске асырып </w:t>
            </w:r>
            <w:r>
              <w:br/>
            </w:r>
            <w:r>
              <w:rPr>
                <w:rFonts w:ascii="Times New Roman"/>
                <w:b w:val="false"/>
                <w:i w:val="false"/>
                <w:color w:val="000000"/>
                <w:sz w:val="20"/>
              </w:rPr>
              <w:t xml:space="preserve">жатқан Қазақстан Республикасы </w:t>
            </w:r>
            <w:r>
              <w:br/>
            </w:r>
            <w:r>
              <w:rPr>
                <w:rFonts w:ascii="Times New Roman"/>
                <w:b w:val="false"/>
                <w:i w:val="false"/>
                <w:color w:val="000000"/>
                <w:sz w:val="20"/>
              </w:rPr>
              <w:t xml:space="preserve">Ішкі істер министрлігінің </w:t>
            </w:r>
            <w:r>
              <w:br/>
            </w:r>
            <w:r>
              <w:rPr>
                <w:rFonts w:ascii="Times New Roman"/>
                <w:b w:val="false"/>
                <w:i w:val="false"/>
                <w:color w:val="000000"/>
                <w:sz w:val="20"/>
              </w:rPr>
              <w:t xml:space="preserve">әскери, арнаулы оқу </w:t>
            </w:r>
            <w:r>
              <w:br/>
            </w:r>
            <w:r>
              <w:rPr>
                <w:rFonts w:ascii="Times New Roman"/>
                <w:b w:val="false"/>
                <w:i w:val="false"/>
                <w:color w:val="000000"/>
                <w:sz w:val="20"/>
              </w:rPr>
              <w:t xml:space="preserve">орындарына оқуға қабылдау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1-1-қосымша</w:t>
            </w:r>
          </w:p>
        </w:tc>
      </w:tr>
    </w:tbl>
    <w:bookmarkStart w:name="z67" w:id="46"/>
    <w:p>
      <w:pPr>
        <w:spacing w:after="0"/>
        <w:ind w:left="0"/>
        <w:jc w:val="left"/>
      </w:pPr>
      <w:r>
        <w:rPr>
          <w:rFonts w:ascii="Times New Roman"/>
          <w:b/>
          <w:i w:val="false"/>
          <w:color w:val="000000"/>
        </w:rPr>
        <w:t xml:space="preserve"> Қазақстан Республикасы Ішкі істер министрлігінің әскери, арнаулы оқу орындарының білім беру бағдарламаларының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бағыттары (білім беру бағдарламаларының топтары)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комбинациясы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Қазақстан Республикасы Ішкі істер министрлігінің әскери оқу орындары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6В12192 Ұлттық ұланның командалық тактикалық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0"/>
              </w:rPr>
              <w:t>бұйрығымен</w:t>
            </w:r>
            <w:r>
              <w:rPr>
                <w:rFonts w:ascii="Times New Roman"/>
                <w:b w:val="false"/>
                <w:i w:val="false"/>
                <w:color w:val="000000"/>
                <w:sz w:val="20"/>
              </w:rPr>
              <w:t xml:space="preserve"> бекітілген Ұлттық бірыңғай тестілеуді өткізу қағидаларына (Нормативтік құқықтық актілерді мемлекеттік тіркеу тізілімінде № 15173 болып тіркелді) 5-қосымшаға сәйкес кез-келген нұсқадағы екі бейіндік пән (шығармашылық емтиханнан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6В12193 Тәрбие және әлеуметтік-құқықтық жұмыстар командалық тактикалық</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6В12194 Әскерді инженерлік-техникалық қамтамасыз етудің командалық тактикалық</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6В12195 Әскерді зымыран- артиллериялық қамтамасыз етудің командалық тактикалық</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6В12196 Ұлттық ұланның автомобильдік қамтамасыз етудің командалық тактикалық</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6В12197 Ұлттық ұланды тылдық қамтамасыз етудің командалық тактикалық</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6В12198 Байланыс әскерінің командикалық тактикалық</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Қазақстан Республикасы Ішкі істер министрлігінің арнаулы оқу орындары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6B123 Қоғамдық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6В12301 Құқық қорғау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0"/>
              </w:rPr>
              <w:t>бұйрығымен</w:t>
            </w:r>
            <w:r>
              <w:rPr>
                <w:rFonts w:ascii="Times New Roman"/>
                <w:b w:val="false"/>
                <w:i w:val="false"/>
                <w:color w:val="000000"/>
                <w:sz w:val="20"/>
              </w:rPr>
              <w:t xml:space="preserve"> бекітілген Ұлттық бірыңғай тестілеуді өткізу қағидаларына (Нормативтік құқықтық актілерді мемлекеттік тіркеу тізілімінде № 15173 болып тіркелді) 5-қосымшаға сәйкес кез-келген нұсқадағы екі бейіндік пән (шығармашылық емтиханнан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6В06101 Ақпараттық жүйелер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6В06201 Радиотехника, электроника и телекоммуникациялар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6В01101 Ішкі істер органдарындағы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6В102 Әлеуметтік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6В10201 Ішкі істер органдарындағы әлеуметтік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