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0cb" w14:textId="7e3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және Жалпақтал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17 шілдедегі № 158 және Батыс Қазақстан облысы Казталов аудандық мәслихатының 2020 жылғы 17 шілдедегі № 51-2 бірлескен қаулысы мен шешімі. Батыс Қазақстан облысының Әділет департаментінде 2020 жылғы 28 шілдеде № 6327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Казталов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865,7177 гектар, ұзындығы 15288, 42 метр Казталов ауданы Жалпақтал ауылдық округі Жалпақтал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1084,1404 гектар, ұзындығы 14378,2 метр Казталов ауданы Казталов ауылдық округі Казталов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 әкімі аппаратының басшысы (Е.Ескендиров) осы бірлескен қаулы мен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және шешімнің орындалуын бақылау аудан әкімінің орынбасарына (Р.Зулкашев) және Казталов аудандық мәслихатының хатшысына (С.Мулдашев)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мен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№51-2 шешіміне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Жалпақтал ауылдық округінің Жалпақтал ауылының шекарасы (шегі)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№51-2 шешіміне 2-қосымша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Казталов ауылдық округінің Казталов ауылының шекарасы (шегі)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