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74ab" w14:textId="6377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13 желтоқсандағы №32-1 "2020-2022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26 маусымдағы № 36-2 шешімі. Батыс Қазақстан облысының Әділет департаментінде 2020 жылғы 30 маусымда № 6286 болып тіркелді. Күші жойылды - Батыс Қазақстан облыстық мәслихатының 2021 жылғы 19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19.03.2021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13 желтоқсандағы №32-1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№5896 тіркелген, 2019 жылғы 20 желтоқсандағы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189 567 389 мың теңге:</w:t>
      </w:r>
    </w:p>
    <w:bookmarkEnd w:id="3"/>
    <w:bookmarkStart w:name="z8" w:id="4"/>
    <w:p>
      <w:pPr>
        <w:spacing w:after="0"/>
        <w:ind w:left="0"/>
        <w:jc w:val="both"/>
      </w:pPr>
      <w:r>
        <w:rPr>
          <w:rFonts w:ascii="Times New Roman"/>
          <w:b w:val="false"/>
          <w:i w:val="false"/>
          <w:color w:val="000000"/>
          <w:sz w:val="28"/>
        </w:rPr>
        <w:t>
      салықтық түсімдер – 38 398 044 мың теңге;</w:t>
      </w:r>
    </w:p>
    <w:bookmarkEnd w:id="4"/>
    <w:bookmarkStart w:name="z9" w:id="5"/>
    <w:p>
      <w:pPr>
        <w:spacing w:after="0"/>
        <w:ind w:left="0"/>
        <w:jc w:val="both"/>
      </w:pPr>
      <w:r>
        <w:rPr>
          <w:rFonts w:ascii="Times New Roman"/>
          <w:b w:val="false"/>
          <w:i w:val="false"/>
          <w:color w:val="000000"/>
          <w:sz w:val="28"/>
        </w:rPr>
        <w:t>
      салықтық емес түсімдер – 376 791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2 638 мың теңге;</w:t>
      </w:r>
    </w:p>
    <w:bookmarkEnd w:id="6"/>
    <w:bookmarkStart w:name="z11" w:id="7"/>
    <w:p>
      <w:pPr>
        <w:spacing w:after="0"/>
        <w:ind w:left="0"/>
        <w:jc w:val="both"/>
      </w:pPr>
      <w:r>
        <w:rPr>
          <w:rFonts w:ascii="Times New Roman"/>
          <w:b w:val="false"/>
          <w:i w:val="false"/>
          <w:color w:val="000000"/>
          <w:sz w:val="28"/>
        </w:rPr>
        <w:t>
      трансферттер түсімдері – 150 789 916 мың теңге;</w:t>
      </w:r>
    </w:p>
    <w:bookmarkEnd w:id="7"/>
    <w:bookmarkStart w:name="z12" w:id="8"/>
    <w:p>
      <w:pPr>
        <w:spacing w:after="0"/>
        <w:ind w:left="0"/>
        <w:jc w:val="both"/>
      </w:pPr>
      <w:r>
        <w:rPr>
          <w:rFonts w:ascii="Times New Roman"/>
          <w:b w:val="false"/>
          <w:i w:val="false"/>
          <w:color w:val="000000"/>
          <w:sz w:val="28"/>
        </w:rPr>
        <w:t>
      2) шығындар – 190 324 241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43 474 945 мың теңге:</w:t>
      </w:r>
    </w:p>
    <w:bookmarkEnd w:id="9"/>
    <w:bookmarkStart w:name="z14" w:id="10"/>
    <w:p>
      <w:pPr>
        <w:spacing w:after="0"/>
        <w:ind w:left="0"/>
        <w:jc w:val="both"/>
      </w:pPr>
      <w:r>
        <w:rPr>
          <w:rFonts w:ascii="Times New Roman"/>
          <w:b w:val="false"/>
          <w:i w:val="false"/>
          <w:color w:val="000000"/>
          <w:sz w:val="28"/>
        </w:rPr>
        <w:t>
      бюджеттік кредиттер – 50 310 450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6 835 505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500 000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500 000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-44 731 797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44 731 797 мың теңге:</w:t>
      </w:r>
    </w:p>
    <w:bookmarkEnd w:id="16"/>
    <w:bookmarkStart w:name="z21" w:id="17"/>
    <w:p>
      <w:pPr>
        <w:spacing w:after="0"/>
        <w:ind w:left="0"/>
        <w:jc w:val="both"/>
      </w:pPr>
      <w:r>
        <w:rPr>
          <w:rFonts w:ascii="Times New Roman"/>
          <w:b w:val="false"/>
          <w:i w:val="false"/>
          <w:color w:val="000000"/>
          <w:sz w:val="28"/>
        </w:rPr>
        <w:t>
      қарыздар түсімі – 46 439 828 мың теңге;</w:t>
      </w:r>
    </w:p>
    <w:bookmarkEnd w:id="17"/>
    <w:bookmarkStart w:name="z22" w:id="18"/>
    <w:p>
      <w:pPr>
        <w:spacing w:after="0"/>
        <w:ind w:left="0"/>
        <w:jc w:val="both"/>
      </w:pPr>
      <w:r>
        <w:rPr>
          <w:rFonts w:ascii="Times New Roman"/>
          <w:b w:val="false"/>
          <w:i w:val="false"/>
          <w:color w:val="000000"/>
          <w:sz w:val="28"/>
        </w:rPr>
        <w:t>
      қарыздарды өтеу – 6 866 752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5 158 721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екінші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"1) 2020 жылға арналған облыстық бюджетте республикалық бюджеттен бөлінетін нысаналы трансферттердің түсімі мен кредиттер 82 295 202 мың теңге жалпы сомасында ескерілсін:";</w:t>
      </w:r>
    </w:p>
    <w:bookmarkEnd w:id="21"/>
    <w:bookmarkStart w:name="z27" w:id="22"/>
    <w:p>
      <w:pPr>
        <w:spacing w:after="0"/>
        <w:ind w:left="0"/>
        <w:jc w:val="both"/>
      </w:pPr>
      <w:r>
        <w:rPr>
          <w:rFonts w:ascii="Times New Roman"/>
          <w:b w:val="false"/>
          <w:i w:val="false"/>
          <w:color w:val="000000"/>
          <w:sz w:val="28"/>
        </w:rPr>
        <w:t>
      мынадай мазмұндағы алпыс жетінші абзацпен толықтырылсын:</w:t>
      </w:r>
    </w:p>
    <w:bookmarkEnd w:id="22"/>
    <w:bookmarkStart w:name="z28" w:id="23"/>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1 528 500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"4. 2020 жылға арналған облыстық бюджетте бюджеттік кредиттерді өтеу сомаларының түсімдері 6 835 505 мың теңге сомасында ескерілсін.";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"5. 2020 жылға арналған облыстық бюджетте облыстың жергiлiктi атқарушы органның мемлекеттік және үкіметтік бағдарламаларды іске асыру шеңберінде iшкi нарықта айналысқа жiберу үшiн шығаратын мемлекеттiк бағалы қағаздары шығарылымынан түсетін түсімдер 38 620 000 мың теңге сомасында, соның ішінде Жұмыспен қамту жол картасының шеңберіндегі шараларды қаржыландыру үшін 25 620 000 мың теңге, тұрғын үй құрылысын қаржыландыру үшін 13 000 000 мың теңге ескерілсін.";</w:t>
      </w:r>
    </w:p>
    <w:bookmarkEnd w:id="25"/>
    <w:bookmarkStart w:name="z33" w:id="2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4-тармақшасының</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екінші абзац мынадай редакцияда жазылсын:</w:t>
      </w:r>
    </w:p>
    <w:bookmarkEnd w:id="27"/>
    <w:bookmarkStart w:name="z35" w:id="28"/>
    <w:p>
      <w:pPr>
        <w:spacing w:after="0"/>
        <w:ind w:left="0"/>
        <w:jc w:val="both"/>
      </w:pPr>
      <w:r>
        <w:rPr>
          <w:rFonts w:ascii="Times New Roman"/>
          <w:b w:val="false"/>
          <w:i w:val="false"/>
          <w:color w:val="000000"/>
          <w:sz w:val="28"/>
        </w:rPr>
        <w:t>
      "Бөрлі – 15,5%; Орал қаласы – 71,7%; Ақжайық, Бөкей ордасы, Жаңақала, Жәнібек, Бәйтерек, Казталов, Қаратөбе, Сырым, Тасқала, Теректі және Шыңғырлау – 100%.";</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"9. 2020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мен ағымдағы нысаналы трансферттер 10 186 920 мың теңге жалпы сомасында қарастырылғаны ескерілсін, соның ішінде:</w:t>
      </w:r>
    </w:p>
    <w:bookmarkEnd w:id="29"/>
    <w:bookmarkStart w:name="z38" w:id="30"/>
    <w:p>
      <w:pPr>
        <w:spacing w:after="0"/>
        <w:ind w:left="0"/>
        <w:jc w:val="both"/>
      </w:pPr>
      <w:r>
        <w:rPr>
          <w:rFonts w:ascii="Times New Roman"/>
          <w:b w:val="false"/>
          <w:i w:val="false"/>
          <w:color w:val="000000"/>
          <w:sz w:val="28"/>
        </w:rPr>
        <w:t>
      4 209 857 мың теңге – ағымдағы нысаналы трансферттер;</w:t>
      </w:r>
    </w:p>
    <w:bookmarkEnd w:id="30"/>
    <w:bookmarkStart w:name="z39" w:id="31"/>
    <w:p>
      <w:pPr>
        <w:spacing w:after="0"/>
        <w:ind w:left="0"/>
        <w:jc w:val="both"/>
      </w:pPr>
      <w:r>
        <w:rPr>
          <w:rFonts w:ascii="Times New Roman"/>
          <w:b w:val="false"/>
          <w:i w:val="false"/>
          <w:color w:val="000000"/>
          <w:sz w:val="28"/>
        </w:rPr>
        <w:t>
      5 977 063 мың теңге – нысаналы даму трансферттері.</w:t>
      </w:r>
    </w:p>
    <w:bookmarkEnd w:id="31"/>
    <w:bookmarkStart w:name="z40" w:id="32"/>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"10. 2020 жылға арналған облыстық бюджетте қарыздарды өтеу 6 866 752 мың теңге сомасында қарастырылсын.";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"12. 2020 жылға арналған облыстың жергілікті атқарушы органдарының резерві 1 114 500 мың теңге мөлшерінде бекітілсін.".</w:t>
      </w:r>
    </w:p>
    <w:bookmarkEnd w:id="34"/>
    <w:bookmarkStart w:name="z45" w:id="3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6" w:id="36"/>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36"/>
    <w:bookmarkStart w:name="z47" w:id="37"/>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2020 жылғы 26 маусымдағы №36-2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№32-1 </w:t>
            </w:r>
            <w:r>
              <w:br/>
            </w:r>
            <w:r>
              <w:rPr>
                <w:rFonts w:ascii="Times New Roman"/>
                <w:b w:val="false"/>
                <w:i w:val="false"/>
                <w:color w:val="000000"/>
                <w:sz w:val="20"/>
              </w:rPr>
              <w:t>шешіміне 1-қосымша</w:t>
            </w:r>
          </w:p>
        </w:tc>
      </w:tr>
    </w:tbl>
    <w:bookmarkStart w:name="z52" w:id="38"/>
    <w:p>
      <w:pPr>
        <w:spacing w:after="0"/>
        <w:ind w:left="0"/>
        <w:jc w:val="left"/>
      </w:pPr>
      <w:r>
        <w:rPr>
          <w:rFonts w:ascii="Times New Roman"/>
          <w:b/>
          <w:i w:val="false"/>
          <w:color w:val="000000"/>
        </w:rPr>
        <w:t xml:space="preserve"> 2020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852"/>
        <w:gridCol w:w="852"/>
        <w:gridCol w:w="6917"/>
        <w:gridCol w:w="2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189 567 389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38 398 044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12 552 633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12 552 633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23 574 062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23 574 062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2 271 349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150 789 916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1 961 289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1 961 289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148 828 627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190 324 241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2 417 531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1 843 767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1 616 922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1 510 143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5 955 954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5 562 271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36 040 753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7 685 520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3 404 439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1 470 960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2 645 811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8 084 502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7 616 460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7 616 460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1 095 468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18 774 451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18 774 451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162 629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16 195 467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4 437 284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960 123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570 268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1 536 697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1 536 697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1 536 697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11 381 401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2 906 965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2 563 066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1 138 153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990 158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7 694 362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7 583 099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7 367 779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5 271 130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5 182 650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5 152 791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2 183 550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1 107 939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6 630 371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3 026 610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771 679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1 043 453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2 115 479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2 115 479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171 966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304 966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1 875 519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1 875 519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871 493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871 493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16 461 728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14 328 870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13 121 759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3 789 636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1 134 865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15 225 309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15 225 309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15 181 814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15 020 891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20 212 253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7 241 019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7 241 019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6 622 022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12 971 234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12 971 234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10 401 882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2 225 675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6 966 109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4 955 880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3 692 575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3 094 398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2 010 229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56 203 560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56 203 560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56 203 560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47 914 192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3 187 615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791 268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43 474 945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50 310 450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22 709 180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22 709 180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10 697 626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10 697 626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7 972 456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7 972 456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3 294 632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3 294 632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20 974 557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20 974 557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19 781 442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19 781 442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-44 731 797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44 731 797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46 439 828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46 439 828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6 866 752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6 866 752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6 866 752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