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8828" w14:textId="af38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Жетіарал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67-6 шешімі. Шығыс Қазақстан облысының Әділет департаментінде 2020 жылғы 31 желтоқсанда № 8295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Жетіарал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34 995,3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-221,3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221,3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11/4-VII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Жетіарал ауылдық округ бюджетіне аудандық бюджеттен берілетін субвенция көлемі 20 525,0 мың теңге сомасында белгіленгені ескерілсін.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Жетіарал ауылдық округ бюджетіне аудандық бюджеттен – 5 131,8 мың теңге көлемінде нысаналы трансферттер көзделгені ескерілсін.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2-1 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9/6-VII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221,3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2021 жылға арналған Тарбағатай ауданы Жетіарал ауылдық округ бюджетіне облыстық бюджеттен – 6 696,5 мың теңге көлемінде нысаналы трансферттер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2-3 тармақпен толықтырылды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Жетіарал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11/4-VII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67-6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Жетіарал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 шешіміне 3-1-қосымша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 шешіміне 4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51-6 "2020-2022 жылдарға арналған Тарбағатай ауданы Жетіарал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6658 нөмірімен тіркелген, Қазақстан Республикасы нормативтік құқықтық актілерінің электрондық түрдегі эталондық бақылау банкінде 2020 жылғы 24 қантарда жарияланған);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51-6 "2020-2022 жылдарға арналған Тарбағатай ауданы Жетіарал ауылдық округінің бюджеті туралы" шешіміне өзгерістер енгізу туралы" Тарбағатай аудандық мәслихатының 2020 жылғы 7 сәуірдегі № 53-6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6942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51-6 "2020-2022 жылдарға арналған Тарбағатай ауданы Жетіарал ауылдық округінің бюджеті туралы" шешіміне өзгерістер енгізу туралы" Тарбағатай аудандық мәслихатының 2020 жылғы 10 шілдедегі № 58-7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7403 нөмірімен тіркелген, Қазақстан Республикасы нормативтік құқықтық актілерінің электрондық түрдегі эталондық бақылау банкінде 2020 жылғы 28 шілдеде жарияланған);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51-6 "2020-2022 жылдарға арналған Тарбағатай ауданы Жетіарал ауылдық округінің бюджеті туралы" шешіміне өзгерістер енгізу туралы" Тарбағатай аудандық мәслихатының 2020 жылғы 3 қарашадағы № 63-6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7795 нөмірімен тіркелген Қазақстан Республикасы нормативтік құқықтық актілерінің электрондық түрдегі эталондық бақылау банкінде 2020 жылғы 24 желтоқсанда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