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4fd8" w14:textId="8844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51-18 "2020-2022 жылдарға арналған Тарбағатай ауданы Ырғызбай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63-18 шешімі. Шығыс Қазақстан облысының Әділет департаментінде 2020 жылғы 11 қарашада № 7807 болып тіркелді. Күші жойылды - Шығыс Қазақстан облысы Тарбағатай аудандық мәслихатының 2020 жылғы 30 желтоқсандағы № 67-18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51-18 "2020-2022 жылдарға арналған Тарбағатай ауданы Ырғызбай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6660 нөмірімен тіркелген, Қазақстан Республикасы нормативтік құқықтық актілерінің электрондық түрдегі Эталондық бақылау банкінде 2020 жылғы 29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31 938,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29 566,0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31 938,0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Ырғызбай ауылдық округ бюджетіне аудандық бюджеттен – 9 395,0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Ырғызбай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