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88db" w14:textId="0be8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Ақжар ауылдық округінің бюджеті туралы" Тарбағатай аудандық маслихатының 2020 жылғы 13 қаңтардағы № 51-2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53-3 шешімі. Шығыс Қазақстан облысының Әділет департаментінде 2020 жылғы 17 сәуірде № 6945 болып тіркелді. Күші жойылды - Шығыс Қазақстан облысы Тарбағатай аудандық мәслихатының 2020 жылғы 30 желтоқсандағы № 67-2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67-2 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шешіміне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Ақжар ауылдық округінің бюджеті туралы" Тарбағатай аудандық мәслихатының 2020 жылғы 13 қаңтардағы № 51-2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6639 нөмірімен тіркелген, Қазақстан Республикасы нормативтік құқықтық актілерінің электрондық түрдегі Эталондық бақылау банкінде 2020 жылғы 24 қантар жарияланған)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68 235,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30 049,0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38 067,0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74 173,6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- 5 938,6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5 938,6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5 938,6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Ақжар ауылдық округ бюджетіне аудандық бюджеттен – 16 168,0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5 938,6 мың теңге бюджет қаражатының пайдаланатын қалдықтары осы шешімнің 5 – қосымшасына сәйкес бөлінсін.";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№ 53-3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 шешiмге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шешiмге 5-қосымша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