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c3b8" w14:textId="430c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 Соловьево ауылдық округінің Соловьево, Маяк, Ново-Крестьянка ауылдарының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Соловьево ауылдық округі әкімінің 2020 жылғы 25 қарашадағы № 1 шешімі. Шығыс Қазақстан облысының Әділет департаментінде 2020 жылғы 7 желтоқсанда № 7930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 – 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Шығыс Қазақстан облыстық ономастикалық комиссиясының 2019 жылғы 11 желтоқсандағы қорытындысы негізінде, Соловьево, Маяк, Ново-Крестьянка ауылдары тұрғындарының пікірін ескере отырып Соловьево ауылдық округінің әкімі ШЕШІМ ҚАБЫЛДАЙДЫ: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Алтай ауданы Соловьево ауылдық округінің елді мекендерінде кулесі көшелер қайта аталсын: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Соловьево ауылының Пролетарская көшесі Антон Сулима- Грудзинский көшесіне;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Маяк ауылының Советская көшесі Иван Кобелев көшесіне;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Ново-Крестьянка ауылының Киров көшесі Мамотай Аниев көшесіне.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Алтай ауданы Соловьево ауылдық округі әкімінің аппараты" мемлекеттік мекемесі Қазақстан Республикасының заңнамасында белгіленген тәртіппен: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шешімін Шығыс Қазақстан облысының Әділет департаментінде мемлекеттік тіркелуін;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он күнтізбелік күн ішінде оның көшірмесін Алтай ауданының аумағында таратылатын мерзімді баспа басылымдарына ресми жариялауға жіберуді;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Алтай ауданы әкімінің интернет-ресурсында орналастыруды қамтамасыз етсін.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Cоловьево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