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4f7" w14:textId="fff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43/314-VІ "2020-2022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53/490-VI шешімі. Шығыс Қазақстан облысының Әділет департаментінде 2020 жылғы 17 қарашада № 7827 болып тіркелді. Күші жойылды - Шығыс Қазақстан облысы Аягөз аудандық мәслихатының 2020 жылғы 25 желтоқсандағы № 55/543-VI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43/314-VІ "2020-2022 жылдарға арналған Аягөз ауданының Майлин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6588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–16162,0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15250,0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16162,0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53/490-VI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Майлин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