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6e09" w14:textId="0b7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Қопа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43/311-VI шешімі. Шығыс Қазақстан облысының Әділет департаментінде 2020 жылғы 17 қаңтарда № 6592 болып тіркелді. Күші жойылды - Шығыс Қазақстан облысы Аягөз аудандық мәслихатының 2020 жылғы 25 желтоқсандағы № 55/540-VI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26721,0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2253,5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