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8de0e" w14:textId="478de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Риддер қалалық мәслихатының 2016 жылғы 22 желтоқсандағы № 7/6-VI "Жеке оқыту жоспары бойынша мүгедектер қатарындағы кемтар балаларды үйде оқытуға жұмсаған шығындарын өндіріп алу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Риддер қалалық мәслихатының 2020 жылғы 5 наурыздағы № 39/12-VI шешімі. Шығыс Қазақстан облысының Әділет департаментінде 2020 жылғы 27 наурызда № 6816 болып тіркелді. Күші жойылды - Шығыс Қазақстан облысы Риддер қалалық мәслихатының 2022 жылғы 4 ақпандағы № 10/2-VII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Риддер қалалық мәслихатының 04.02.2022 № 10/2-VII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ЗҚАИ-ның ескертпесі.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6 - бабы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15) тармақшасына, Қазақстан Республикасының 2002 жылғы 11 шілдедегі "Кемтар балаларды әлеуметтiк және медициналық-педагогикалық түзеу арқылы қолдау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2005 жылғы 13 сәуірдегі "Қазақстан Республикасында мүгедектерді әлеуметтік қорғау туралы" Заңының 11 - 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Риддер қалалық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Риддер қалалық мәслихатының 2016 жылғы 22 желтоқсандағы № 7/6-VI "Жеке оқыту жоспары бойынша мүгедектер қатарындағы кемтар балаларды үйде оқытуға жұмсаған шығындарын өндіріп алу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4825 тіркелген, Қазақстан Республикасы нормативтік құқықтық актілерінің Эталондық бақылау банкінде 2017 жылғы 26 қантарда электронды түрде жарияланған)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Мүгедектер қатарындағы кемтар балаларды жеке оқыту жоспары бойынша үйде оқытуға жұмсаған шығындар ай сайын оқу жылы ішінде төрт айлық есептік көрсеткіш мөлшерінде өтелсін.".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Хисамов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Қалалық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Панченко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