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804b" w14:textId="36a8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2020 жылғы 9 қазандағы № 42/486-VI шешімі. Шығыс Қазақстан облысының Әділет департаментінде 2020 жылғы 15 қазанда № 7649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 - 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мәслихатының кейбір шешімдерінің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қазаны № 42/486-VI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мәслихатының  күші жойылған кейбір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2003 жылғы 26 желтоқсандағы № 3/33-ІІІ "Облыстық маңызы бар қалаларда аймақтардың шекаралары және жер учаскелері үшін төлемақының базалық ставкаларына түзету коэффициенттерін бекіту туралы" (Нормативтік құқықтық актілерді мемлекеттік тіркеу тізілімінде № 1576 болып тіркелген, 2004 жылғы 31 қаңтардағы "Дидар", 2004 жылғы 3 ақпандағы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облыстық мәслихатының 2008 жылғы 1 шілдедегі № 7/101-IV "Облыстық маңызы бар қалаларда жер телімдері үшін төлемнің базалық ставкаларына түзету коэффициенттерін және аймақтардың шекарасын бекіту туралы" 2003 жылғы 26 желтоқсандағы № 3/33-ІІІ шешіміне өзгерістер енгізу туралы" (Нормативтік құқықтық актілерді мемлекеттік тіркеу тізілімінде № 2488 болып тіркелген, 2008 жылғы 5 тамыздағы "Дидар", 2008 жылғы 7 тамыздағы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облыстық мәслихатының 2015 жылғы 7 қазандағы № 32/390-V "Облыстық маңызы бар қалаларда аймақтардың шекаралары және жер учаскелері үшін төлемақының базалық ставкаларына түзету коэффициенттерін бекіту туралы" Шығыс Қазақстан облыстық мәслихатының 2003 жылғы 26 желтоқсандағы № 3/33-III шешіміне өзгерістер енгізу туралы" (Нормативтік құқықтық актілерді мемлекеттік тіркеу тізілімінде № 4231 болып тіркелген, 2015 жылғы 27 қарашада "Әділет" ақпараттық-құқықтық жүйесінде, 2015 жылғы 30 қарашадағы "Рудный Алтай", 2015 жылғы 1 желтоқсандағы "Дидар"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