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3bdd" w14:textId="9d13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облыстық бюджет туралы" Шығыс Қазақстан облыстық мәслихатының 2019 жылғы 13 желтоқсандағы № 35/389-VI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2020 жылғы 6 сәуірдегі № 37/420-VI шешімі. Шығыс Қазақстан облысының Әділет департаментінде 2020 жылғы 7 сәуірде № 6865 болып тіркелді</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Шығыс Қазақстан облыстық мәслихаты ШЕШІМ ҚАБЫЛДАДЫ:</w:t>
      </w:r>
    </w:p>
    <w:p>
      <w:pPr>
        <w:spacing w:after="0"/>
        <w:ind w:left="0"/>
        <w:jc w:val="both"/>
      </w:pPr>
      <w:r>
        <w:rPr>
          <w:rFonts w:ascii="Times New Roman"/>
          <w:b w:val="false"/>
          <w:i w:val="false"/>
          <w:color w:val="000000"/>
          <w:sz w:val="28"/>
        </w:rPr>
        <w:t xml:space="preserve">
      1. "2020-2022 жылдарға арналған облыстық бюджет туралы" Шығыс Қазақстан облыстық мәслихатының 2019 жылғы 13 желтоқсандағы № 35/389-VI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6427, 2019 жылғы 23 желтоқсандағы Қазақстан Республикасының нормативтік құқықтық актілерінің электрондық түрдегі эталондық бақылау банкінде жарияланды)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2020-2022 жылдарға арналған облыстық бюджет тиісінше 1, 2 және 3 қосымшаларға сәйкес, соның ішінде 2020 жылға мынадай көлемдерде бекітілсін:</w:t>
      </w:r>
    </w:p>
    <w:p>
      <w:pPr>
        <w:spacing w:after="0"/>
        <w:ind w:left="0"/>
        <w:jc w:val="both"/>
      </w:pPr>
      <w:r>
        <w:rPr>
          <w:rFonts w:ascii="Times New Roman"/>
          <w:b w:val="false"/>
          <w:i w:val="false"/>
          <w:color w:val="000000"/>
          <w:sz w:val="28"/>
        </w:rPr>
        <w:t>
      1) кірістер – 356 857 401,5 мың теңге:</w:t>
      </w:r>
    </w:p>
    <w:p>
      <w:pPr>
        <w:spacing w:after="0"/>
        <w:ind w:left="0"/>
        <w:jc w:val="both"/>
      </w:pPr>
      <w:r>
        <w:rPr>
          <w:rFonts w:ascii="Times New Roman"/>
          <w:b w:val="false"/>
          <w:i w:val="false"/>
          <w:color w:val="000000"/>
          <w:sz w:val="28"/>
        </w:rPr>
        <w:t>
      салықтық түсімдер – 39 536 183,0 мың теңге;</w:t>
      </w:r>
    </w:p>
    <w:p>
      <w:pPr>
        <w:spacing w:after="0"/>
        <w:ind w:left="0"/>
        <w:jc w:val="both"/>
      </w:pPr>
      <w:r>
        <w:rPr>
          <w:rFonts w:ascii="Times New Roman"/>
          <w:b w:val="false"/>
          <w:i w:val="false"/>
          <w:color w:val="000000"/>
          <w:sz w:val="28"/>
        </w:rPr>
        <w:t>
      салықтық емес түсімдер – 1 575 631,8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315 745 586,7 мың теңге;</w:t>
      </w:r>
    </w:p>
    <w:p>
      <w:pPr>
        <w:spacing w:after="0"/>
        <w:ind w:left="0"/>
        <w:jc w:val="both"/>
      </w:pPr>
      <w:r>
        <w:rPr>
          <w:rFonts w:ascii="Times New Roman"/>
          <w:b w:val="false"/>
          <w:i w:val="false"/>
          <w:color w:val="000000"/>
          <w:sz w:val="28"/>
        </w:rPr>
        <w:t>
      2) шығындар – 375 380 835,3 мың теңге;</w:t>
      </w:r>
    </w:p>
    <w:p>
      <w:pPr>
        <w:spacing w:after="0"/>
        <w:ind w:left="0"/>
        <w:jc w:val="both"/>
      </w:pPr>
      <w:r>
        <w:rPr>
          <w:rFonts w:ascii="Times New Roman"/>
          <w:b w:val="false"/>
          <w:i w:val="false"/>
          <w:color w:val="000000"/>
          <w:sz w:val="28"/>
        </w:rPr>
        <w:t>
      3) таза бюджеттік кредиттеу – 41 210 977,3 мың теңге, соның ішінде:</w:t>
      </w:r>
    </w:p>
    <w:p>
      <w:pPr>
        <w:spacing w:after="0"/>
        <w:ind w:left="0"/>
        <w:jc w:val="both"/>
      </w:pPr>
      <w:r>
        <w:rPr>
          <w:rFonts w:ascii="Times New Roman"/>
          <w:b w:val="false"/>
          <w:i w:val="false"/>
          <w:color w:val="000000"/>
          <w:sz w:val="28"/>
        </w:rPr>
        <w:t>
      бюджеттік кредиттер – 55 358 011,8 мың теңге;</w:t>
      </w:r>
    </w:p>
    <w:p>
      <w:pPr>
        <w:spacing w:after="0"/>
        <w:ind w:left="0"/>
        <w:jc w:val="both"/>
      </w:pPr>
      <w:r>
        <w:rPr>
          <w:rFonts w:ascii="Times New Roman"/>
          <w:b w:val="false"/>
          <w:i w:val="false"/>
          <w:color w:val="000000"/>
          <w:sz w:val="28"/>
        </w:rPr>
        <w:t>
      бюджеттік кредиттерді өтеу – 14 147 034,5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p>
      <w:pPr>
        <w:spacing w:after="0"/>
        <w:ind w:left="0"/>
        <w:jc w:val="both"/>
      </w:pPr>
      <w:r>
        <w:rPr>
          <w:rFonts w:ascii="Times New Roman"/>
          <w:b w:val="false"/>
          <w:i w:val="false"/>
          <w:color w:val="000000"/>
          <w:sz w:val="28"/>
        </w:rPr>
        <w:t>
      5) бюджет тапшылығы (профициті) – -59 734 411,1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59 734 411,1 мың теңге:</w:t>
      </w:r>
    </w:p>
    <w:p>
      <w:pPr>
        <w:spacing w:after="0"/>
        <w:ind w:left="0"/>
        <w:jc w:val="both"/>
      </w:pPr>
      <w:r>
        <w:rPr>
          <w:rFonts w:ascii="Times New Roman"/>
          <w:b w:val="false"/>
          <w:i w:val="false"/>
          <w:color w:val="000000"/>
          <w:sz w:val="28"/>
        </w:rPr>
        <w:t>
      қарыздар түсімі – 73 627 166,0 мың теңге;</w:t>
      </w:r>
    </w:p>
    <w:p>
      <w:pPr>
        <w:spacing w:after="0"/>
        <w:ind w:left="0"/>
        <w:jc w:val="both"/>
      </w:pPr>
      <w:r>
        <w:rPr>
          <w:rFonts w:ascii="Times New Roman"/>
          <w:b w:val="false"/>
          <w:i w:val="false"/>
          <w:color w:val="000000"/>
          <w:sz w:val="28"/>
        </w:rPr>
        <w:t>
      қарыздарды өтеу – 14 018 850,0 мың теңге;</w:t>
      </w:r>
    </w:p>
    <w:p>
      <w:pPr>
        <w:spacing w:after="0"/>
        <w:ind w:left="0"/>
        <w:jc w:val="both"/>
      </w:pPr>
      <w:r>
        <w:rPr>
          <w:rFonts w:ascii="Times New Roman"/>
          <w:b w:val="false"/>
          <w:i w:val="false"/>
          <w:color w:val="000000"/>
          <w:sz w:val="28"/>
        </w:rPr>
        <w:t>
      бюджет қаражатының пайдаланылатын қалдықтары – 126 095,1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2020 жылға арналған облыстың жергілікті атқарушы органының резерві 1 466 251,0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2020 жылға аудандар (облыстық маңызы бар қалалар) бюджеттеріне облыстық бюджеттен нысаналы трансферттер мен кредиттерді бөлу Шығыс Қазақстан облысы әкімдігінің қаулысымен айқындалады.";</w:t>
      </w:r>
    </w:p>
    <w:bookmarkStart w:name="z6" w:id="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мынадай редакцияда жазылсын.</w:t>
      </w:r>
    </w:p>
    <w:bookmarkEnd w:id="0"/>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Абитаев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6 сәуірі № 37/420-VI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13 желтоқсандағы </w:t>
            </w:r>
            <w:r>
              <w:br/>
            </w:r>
            <w:r>
              <w:rPr>
                <w:rFonts w:ascii="Times New Roman"/>
                <w:b w:val="false"/>
                <w:i w:val="false"/>
                <w:color w:val="000000"/>
                <w:sz w:val="20"/>
              </w:rPr>
              <w:t xml:space="preserve">№ 35/389-VI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853"/>
        <w:gridCol w:w="549"/>
        <w:gridCol w:w="853"/>
        <w:gridCol w:w="5745"/>
        <w:gridCol w:w="37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кірістер </w:t>
            </w:r>
            <w:r>
              <w:br/>
            </w:r>
            <w:r>
              <w:rPr>
                <w:rFonts w:ascii="Times New Roman"/>
                <w:b w:val="false"/>
                <w:i w:val="false"/>
                <w:color w:val="000000"/>
                <w:sz w:val="20"/>
              </w:rPr>
              <w:t>(мың теңге)</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356 857 401,5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39 536 183,0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17 409 350,5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17 409 350,5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17 409 350,5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13 677 839,5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13 677 839,5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13 677 839,5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8 448 993,0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8 238 993,0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276 484,0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138 292,0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7 824 217,0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1 575 631,8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486 061,6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329 471,6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65 081,9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264 389,7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187 311,2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187 311,2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187 311,2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902 259,0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902 259,0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315 745 586,7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2 902 570,7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2 902 570,7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505 008,5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1 736 685,3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660 478,9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312 843 016,0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312 843 016,0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61 873 156,0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35 958 680,0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215 011 180,0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942"/>
        <w:gridCol w:w="942"/>
        <w:gridCol w:w="5980"/>
        <w:gridCol w:w="3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шығындар </w:t>
            </w:r>
            <w:r>
              <w:br/>
            </w:r>
            <w:r>
              <w:rPr>
                <w:rFonts w:ascii="Times New Roman"/>
                <w:b w:val="false"/>
                <w:i w:val="false"/>
                <w:color w:val="000000"/>
                <w:sz w:val="20"/>
              </w:rPr>
              <w:t>(мың теңге)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375 380 835,3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2 701 407,5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2 011 004,5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1 626 809,5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1 404 836,4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36 488,1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185 485,0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319 554,0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305 306,0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212 745,0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126 085,0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126 065,0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86 660,0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84 932,0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261 216,0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261 216,0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240 186,0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216 442,0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216 442,0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132 669,0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83 773,0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408 566,0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324 489,0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232 063,0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174 675,0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13 870 972,0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13 870 972,0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13 870 972,0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12 563 965,0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1 260 767,0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69 826 057,5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10 439 655,8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6 182 083,0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3 505 329,0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2 443 207,0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2 879 072,8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2 311 585,8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1 378 500,0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1 208 500,0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18 894 960,4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539 674,0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539 674,0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14 252 357,0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14 182 850,0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4 102 929,4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4 102 929,4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2 395 574,3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14 266,3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14 266,3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1 813 488,0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1 813 488,0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766 217,0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766 217,0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766 217,0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37 329 650,0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37 329 650,0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196 416,0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144 548,0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75 175,0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687 836,0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179 013,0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413 657,0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495 661,0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1 885 049,0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33 251 237,0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30 427 546,0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23 332 706,0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1 254 637,0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490 968,0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152 873,0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516 477,0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22 078 069,0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22 078 069,0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2 302 659,0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2 302 659,0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2 302 659,0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98 657,0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98 657,0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98 657,0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4 693 524,0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4 693 524,0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178 598,0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61 391,0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88 692,0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4 224 285,0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18 969 048,3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7 689 395,5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5 708 161,8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1 909 952,1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325 007,2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2 377 458,5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615 459,0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480 285,0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1 784 837,0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1 606 283,0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196 396,7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196 396,7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738 610,0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738 610,0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738 610,0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10 541 042,8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10 362 764,8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271 989,8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206 653,0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489 679,0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270 369,0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8 934 376,0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145 294,0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35 813 933,0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5 256 264,0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5 240 929,0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5 240 929,0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30 557 669,0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30 557 669,0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171 874,8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5 587 615,6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14 614 163,0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349 566,0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4 092 344,6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5 726 292,0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15 300 658,4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4 665 852,0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4 056 354,0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1 778 827,0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2 271 185,0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609 498,0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609 498,0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5 536 221,4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5 536 221,4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145 335,0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4 701 661,0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448 984,4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2 423 424,0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873 602,0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873 602,0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120 490,0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66 216,0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1 429 332,0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711 342,0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717 990,0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2 673 397,0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528 768,0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412 297,0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2 015 954,0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82 162,0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1 037 002,0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866 790,0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128 675,0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71 331,0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692 534,0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692 534,0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616 959,0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616 959,0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75 575,0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75 575,0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30 733 594,4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25 551 156,3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23 381 610,0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177 872,0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2 075 880,0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1 422 138,0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1 725 299,0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4 504 339,0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8 446 069,0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3 900 186,0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219 585,0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2 142 094,3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84 418,3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150 542,7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212 283,9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1 425 943,1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тасымалдау (жеткізу)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132 507,0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2 357 620,0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2 357 620,0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2 328 100,0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1 934 869,1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608 285,0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152 435,0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154 304,0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223 706,0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1 326 584,1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1 326 584,1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245 468,0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163 072,0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162 879,0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82 396,0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29 687 907,6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29 687 907,6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29 613 662,6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29 220 312,6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74 245,0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74 245,0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33 515 568,8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23 847 313,5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23 847 313,5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14 367 600,0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4 048 247,0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5 431 466,5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311 136,0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311 136,0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311 136,0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9 357 119,3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9 351 105,5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329 489,1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501 882,0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5 201 133,4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3 318 601,0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6 013,8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6 013,8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16 140 042,4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4 873 104,4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2 594 528,0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1 985 178,0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220 672,0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2 278 576,4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832 954,0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1 445 622,4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11 266 938,0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237 991,0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237 991,0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1 466 251,0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1 466 251,0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1 029 631,0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1 029 631,0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4 426 672,0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4 426 672,0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237 218,0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232 573,0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2 238 318,0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2 238 318,0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1 473 661,0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1 473 661,0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77 638,4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77 638,4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77 638,4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62 250,9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15 387,5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77 215 361,0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77 215 361,0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77 215 361,0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76 233 470,0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321 014,1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660 478,9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41 210 977,3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55 358 011,8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35 585 732,8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35 585 732,8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630 229,0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630 229,0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11 103 004,6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аудандардың (облыстық маңызы бар қалалардың) бюджеттеріне кредит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11 103 004,6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9 783 148,9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аудандардың (облыстық маңызы бар қалалардың) бюджеттеріне кредит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9 783 148,9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14 069 350,3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аудандардың (облыстық маңызы бар қалалардың) бюджеттеріне кредит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14 069 350,3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14 096 319,0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14 096 319,0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931 464,0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931 464,0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4 700 847,0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3 126 153,0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3 126 153,0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3 126 153,0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1 574 694,0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1 574 694,0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1 574 694,0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975 113,0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975 113,0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975 113,0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325 113,0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14 147 034,5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14 147 034,5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14 147 034,5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8 354 692,5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5 792 342,0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-59 734 411,1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59 734 411,1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73 627 166,0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73 627 166,0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67 344 855,0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облыстардың, республикалық маңызы бар қаланың, астананың жергілікті атқарушы органдары iшкi нарықта айналысқа жiберу үшiн шығаратын мемлекеттiк бағалы қағаздары шығарылымынан түсетін түсімдер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6 282 311,0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6 282 311,0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14 018 850,0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14 018 850,0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14 018 850,0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7 643 808,0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6 375 042,0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