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d9b5" w14:textId="4e6d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Қарамеңді ауылдық округі әкімінің 2020 жылғы 5 мамырдағы № 4 шешімі. Қостанай облысының Әділет департаментінде 2020 жылғы 13 мамырда № 9170 болып тіркелді. Күші жойылды - Қостанай облысы Науырзым ауданы Қарамеңді ауылдық округі әкімінің 2020 жылғы 28 шілдедегі № 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Қарамеңді ауылдық округі әкімінің 28.07.2020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Науырзым аудандық аумақтық инспекциясы" мемлекеттік мекемесі басшысының 2020 жылғы 15 сәуірдегі № 01-20/125 ұсынысы негізінде Науырзым ауданы Қарамеңді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Науырзым ауданы Қарамеңді ауылдық округінің Қарамеңді ауылында орналасқан Б.С. Мурзабековтың жеке ауласының аумағында ірі қара мал құтырығының эпизоотиялық ошағының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Науырзым аудандық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жеткізуге арналған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"Науырзым ауданы Қарамеңді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Қарамеңді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Байдильдинов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