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00c8" w14:textId="1270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Жангелдин ауданы мәслихатының 2020 жылғы 4 қыркүйектегі № 322 шешімі. Қостанай облысының Әділет департаментінде 2020 жылғы 8 қыркүйекте № 9437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322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Жангелдин ауданы мәслихатының 21.05.2024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ауылында Шақшақ Жәнібек алаңы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ауылында Амангелді көшесіндегі алаң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ауылының Қайнекей Жармағанбетов-Токин көшелерінің қиылысынан Қайнекей Жармағанбетов-Сырбай Мәуленов көшелерінің қиылысына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322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2. Осы тәртіпте мынадай ұғымдар пайдаланылады:</w:t>
      </w:r>
    </w:p>
    <w:bookmarkEnd w:id="9"/>
    <w:bookmarkStart w:name="z18" w:id="10"/>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0"/>
    <w:bookmarkStart w:name="z19" w:id="11"/>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Торғай ауылы Шақшақ Жәнібек алаңы – жиналысқа, митингке қатысатын адамдардың шекті саны 80 адамнан аспайды;</w:t>
      </w:r>
    </w:p>
    <w:bookmarkEnd w:id="31"/>
    <w:bookmarkStart w:name="z40" w:id="32"/>
    <w:p>
      <w:pPr>
        <w:spacing w:after="0"/>
        <w:ind w:left="0"/>
        <w:jc w:val="both"/>
      </w:pPr>
      <w:r>
        <w:rPr>
          <w:rFonts w:ascii="Times New Roman"/>
          <w:b w:val="false"/>
          <w:i w:val="false"/>
          <w:color w:val="000000"/>
          <w:sz w:val="28"/>
        </w:rPr>
        <w:t>
      2) Торғай ауылы Амангелді көшесіндегі алаң – жиналысқа, митингке қатысатын адамдардың шекті саны 20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80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Жангелдин ауданы мәслихатының 21.05.2024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Жангелдин ауданы мәслихатының 21.05.2024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