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c2c2d" w14:textId="2ec2c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Свердловка ауылы әкімінің 2020 жылғы 6 мамырдағы № 3 шешімі. Қостанай облысының Әділет департаментінде 2020 жылғы 12 мамырда № 9169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2002 жылғы 10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сәйкес, "Қазақстан Республикасы Ауыл шаруашылығы министрлігі Ветеринариялық бақылау және қадағалау комитетінің Алтынсарин аудандық аумақтық инспекциясы" мемлекеттік мекемесі басшысының 2019 жылғы 22 сәуірдегі № 01-20/39 ұсынысы негізінде Свердловка ауылы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 Алтынсарин ауданы Свердловка ауылында орналасқан Баимбаев Булат Жандаровичтің шаруа қожалығы аумағындағы ірі қара мал құтыруы бойынша шектеу іс – 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Алтынсарин ауданы Свердловка ауылы әкімінің 2019 жылғы 18 ақпандағы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"Шектеу іс - шараларын белгілеу туралы" шешімінің (2019 жылғы 28 ақпандағы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8269 болып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"Алтынсарин ауданы Свердловка ауылы әкімінің аппараты"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Алтынсарин ауданы әкімдігінің ресми интернет – 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