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f801" w14:textId="76cf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мемлекеттік бағалы қағаздар шығарылымының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24 сәуірдегі № 26/01 қаулысы. Қарағанды облысының Әділет департаментінде 2020 жылғы 27 сәуірде № 5806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төтенше жағдайды енгізу туралы" Қазақстан Республикасы Президентінің 2020 жылғы 15 наурыздағы № 285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"Әлеуметтік-экономикалық тұрақтылықты қамтамасыз ету жөніндегі шаралар туралы" Қазақстан Республикасы Президентінің 2020 жылғы 16 наурыздағы № 286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"Экономиканы тұрақтандыру жөніндегі одан арғы шаралар туралы" Қазақстан Республикасы Президентінің 2020 жылғы 16 наурыздағы № 287 Жарлығын іске асыру жөніндегі шаралар туралы" Қазақстан Республикасы Үкіметінің 2020 жылғы 20 наурыздағы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жанындағы төтенше жағдай режимін қамтамасыз ету жөніндегі Мемлекеттік комиссия отырысының 2020 жылғы 30 наурыздағы № 8 Хаттамасының 10.1-тармағына, Қазақстан Республикасы Индустрия және инфрақұрылымдық даму министрлігінің 2020 жылғы 31 наурыздағы № 03-24/2072-И хатына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әкімдігінің ішкі нарықта айналысқа жіберу үшін мемлекеттік бағалы қағаздар шығарудың келесі шарттары, көлемі және нысаналы мақсаты анықталсын: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 шығарылған жыл – 2020 жыл;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салуды қаржыландыру үшін облыстардың, республикалық маңызы бар қалалардың, астананың жергілікті атқарушы органдары ішкі нарықта айналысқа шығаратын мемлекеттік бағалы қағаздар;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номиналды сыйақы мөлшерлемесі - жылдық 4,25%;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мерзімі - 22 (жиырма екі) айға дейін;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бойынша сыйақы төлеу – жарты жылда 1 (бір) рет;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борышты төлеу - қарыз мерзімінің соңында, қарыз алушының бастамасы бойынша мерзімінен бұрын өтеу құқығымен;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6 000 000 000 (алты миллиард) теңгеден аспайды.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бағдарламаларды іске асыру шеңберінде тұрғын үй құрылысын қаржыландыру.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облысы әкімдігінің "Қарағанды облысы әкімдігінің мемлекеттік бағалы қағаздар шығарылымының шарттарын, көлемін және нысаналы мақсатын айқындау туралы" қаулысы ресми жарияланған күннен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