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71a5" w14:textId="8d47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аумағында жануарларды асырау Қағидаларын бекіту туралы</w:t>
      </w:r>
    </w:p>
    <w:p>
      <w:pPr>
        <w:spacing w:after="0"/>
        <w:ind w:left="0"/>
        <w:jc w:val="both"/>
      </w:pPr>
      <w:r>
        <w:rPr>
          <w:rFonts w:ascii="Times New Roman"/>
          <w:b w:val="false"/>
          <w:i w:val="false"/>
          <w:color w:val="000000"/>
          <w:sz w:val="28"/>
        </w:rPr>
        <w:t>Жамбыл облыстық мәслихатының 2020 жылғы 11 желтоқсандағы № 52-7 шешімі. Жамбыл облысының Әділет департаментінде 2020 жылғы 20 желтоқсанда № 4844 болып тіркелді</w:t>
      </w:r>
    </w:p>
    <w:p>
      <w:pPr>
        <w:spacing w:after="0"/>
        <w:ind w:left="0"/>
        <w:jc w:val="both"/>
      </w:pPr>
      <w:bookmarkStart w:name="z7" w:id="0"/>
      <w:r>
        <w:rPr>
          <w:rFonts w:ascii="Times New Roman"/>
          <w:b w:val="false"/>
          <w:i w:val="false"/>
          <w:color w:val="000000"/>
          <w:sz w:val="28"/>
        </w:rPr>
        <w:t xml:space="preserve">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Жамбыл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8" w:id="1"/>
    <w:p>
      <w:pPr>
        <w:spacing w:after="0"/>
        <w:ind w:left="0"/>
        <w:jc w:val="both"/>
      </w:pPr>
      <w:r>
        <w:rPr>
          <w:rFonts w:ascii="Times New Roman"/>
          <w:b w:val="false"/>
          <w:i w:val="false"/>
          <w:color w:val="000000"/>
          <w:sz w:val="28"/>
        </w:rPr>
        <w:t xml:space="preserve">
      1. Қоса беріліп отырған Жамбыл облысы аумағында жануарларды асырау </w:t>
      </w:r>
      <w:r>
        <w:rPr>
          <w:rFonts w:ascii="Times New Roman"/>
          <w:b w:val="false"/>
          <w:i w:val="false"/>
          <w:color w:val="000000"/>
          <w:sz w:val="28"/>
        </w:rPr>
        <w:t>Қағидасы</w:t>
      </w:r>
      <w:r>
        <w:rPr>
          <w:rFonts w:ascii="Times New Roman"/>
          <w:b w:val="false"/>
          <w:i w:val="false"/>
          <w:color w:val="000000"/>
          <w:sz w:val="28"/>
        </w:rPr>
        <w:t xml:space="preserve">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Жамбыл облысы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облыстық мәслихаттың агроөнеркәсіпті дамыту, экология және табиғатты пайдалану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маслихатының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Кадырбекова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мәслихаты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Берік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"11" </w:t>
            </w:r>
            <w:r>
              <w:br/>
            </w:r>
            <w:r>
              <w:rPr>
                <w:rFonts w:ascii="Times New Roman"/>
                <w:b w:val="false"/>
                <w:i w:val="false"/>
                <w:color w:val="000000"/>
                <w:sz w:val="20"/>
              </w:rPr>
              <w:t>желтоқсандағы №52-7</w:t>
            </w:r>
            <w:r>
              <w:rPr>
                <w:rFonts w:ascii="Times New Roman"/>
                <w:b w:val="false"/>
                <w:i w:val="false"/>
                <w:color w:val="000000"/>
                <w:sz w:val="20"/>
              </w:rPr>
              <w:t xml:space="preserve"> шешіміне </w:t>
            </w:r>
            <w:r>
              <w:br/>
            </w:r>
            <w:r>
              <w:rPr>
                <w:rFonts w:ascii="Times New Roman"/>
                <w:b w:val="false"/>
                <w:i w:val="false"/>
                <w:color w:val="000000"/>
                <w:sz w:val="20"/>
              </w:rPr>
              <w:t>1 қосымша</w:t>
            </w:r>
          </w:p>
        </w:tc>
      </w:tr>
    </w:tbl>
    <w:bookmarkStart w:name="z17" w:id="5"/>
    <w:p>
      <w:pPr>
        <w:spacing w:after="0"/>
        <w:ind w:left="0"/>
        <w:jc w:val="left"/>
      </w:pPr>
      <w:r>
        <w:rPr>
          <w:rFonts w:ascii="Times New Roman"/>
          <w:b/>
          <w:i w:val="false"/>
          <w:color w:val="000000"/>
        </w:rPr>
        <w:t xml:space="preserve"> Жамбыл облысы аумағында жануарларды асырау Қағидаларын бекіту туралы</w:t>
      </w:r>
    </w:p>
    <w:bookmarkEnd w:id="5"/>
    <w:bookmarkStart w:name="z18" w:id="6"/>
    <w:p>
      <w:pPr>
        <w:spacing w:after="0"/>
        <w:ind w:left="0"/>
        <w:jc w:val="left"/>
      </w:pPr>
      <w:r>
        <w:rPr>
          <w:rFonts w:ascii="Times New Roman"/>
          <w:b/>
          <w:i w:val="false"/>
          <w:color w:val="000000"/>
        </w:rPr>
        <w:t xml:space="preserve"> 1. Жалпы ережелер</w:t>
      </w:r>
    </w:p>
    <w:bookmarkEnd w:id="6"/>
    <w:bookmarkStart w:name="z19" w:id="7"/>
    <w:p>
      <w:pPr>
        <w:spacing w:after="0"/>
        <w:ind w:left="0"/>
        <w:jc w:val="both"/>
      </w:pPr>
      <w:r>
        <w:rPr>
          <w:rFonts w:ascii="Times New Roman"/>
          <w:b w:val="false"/>
          <w:i w:val="false"/>
          <w:color w:val="000000"/>
          <w:sz w:val="28"/>
        </w:rPr>
        <w:t xml:space="preserve">
      1. Жамбыл облысының аумағында жануарларды асырау Қағидалары (бұдан әрі – қағидалар)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Заңдарына (бұдан әрі-заң) сәйкес әзірленді. Ереже облыс халқының қауіпсіздігін қамтамасыз ету және қорғау мақсатында жануарларды ұстау, өсіру және ауыл шаруашылығы жануарларын жаю тәртібін белгілейді.</w:t>
      </w:r>
    </w:p>
    <w:bookmarkEnd w:id="7"/>
    <w:bookmarkStart w:name="z20"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21" w:id="9"/>
    <w:p>
      <w:pPr>
        <w:spacing w:after="0"/>
        <w:ind w:left="0"/>
        <w:jc w:val="both"/>
      </w:pPr>
      <w:r>
        <w:rPr>
          <w:rFonts w:ascii="Times New Roman"/>
          <w:b w:val="false"/>
          <w:i w:val="false"/>
          <w:color w:val="000000"/>
          <w:sz w:val="28"/>
        </w:rPr>
        <w:t>
      1) Жануарлар - фаунаға жататын биологиялық объектілер: ауыл шаруашылығы, үй және жабайы жануарлар;</w:t>
      </w:r>
    </w:p>
    <w:bookmarkEnd w:id="9"/>
    <w:bookmarkStart w:name="z22" w:id="10"/>
    <w:p>
      <w:pPr>
        <w:spacing w:after="0"/>
        <w:ind w:left="0"/>
        <w:jc w:val="both"/>
      </w:pPr>
      <w:r>
        <w:rPr>
          <w:rFonts w:ascii="Times New Roman"/>
          <w:b w:val="false"/>
          <w:i w:val="false"/>
          <w:color w:val="000000"/>
          <w:sz w:val="28"/>
        </w:rPr>
        <w:t>
      2) ветеринариялық іс-шаралар-жануарларауруларының профилактикасын,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бағытталған іс-шаралар; жануарлардың өнімділігін арттыру; жануарлар мен адамның денсаулығын жұқпалы ауулардан,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пен жемшөп қоспаларының қауіпсіздігін қамтамасыз етуге бағытталған эпизоотияға қарсы, ветеринариялық-санитариялық рәсімдер кешені;</w:t>
      </w:r>
    </w:p>
    <w:bookmarkEnd w:id="10"/>
    <w:bookmarkStart w:name="z23" w:id="11"/>
    <w:p>
      <w:pPr>
        <w:spacing w:after="0"/>
        <w:ind w:left="0"/>
        <w:jc w:val="both"/>
      </w:pPr>
      <w:r>
        <w:rPr>
          <w:rFonts w:ascii="Times New Roman"/>
          <w:b w:val="false"/>
          <w:i w:val="false"/>
          <w:color w:val="000000"/>
          <w:sz w:val="28"/>
        </w:rPr>
        <w:t>
      3) ауыл шаруашылығы жануарларын бірдейлендіру-ауыл шаруашылығы жануарларын бірдейлендіру жөніндегі дерекқорға ауыл шаруашылығы жануарлары туралы мәліметтерді енгізе отырып және ветеринариялық паспорт бере отырып, бірдейлендіруді жүргізуге арналған бұйымдарды (құралдарды) пайдалану, таңбалау арқылы жануарларға жеке нөмір беруді қамтитын, жануарларды есепке алу рәсімі;</w:t>
      </w:r>
    </w:p>
    <w:bookmarkEnd w:id="11"/>
    <w:bookmarkStart w:name="z24" w:id="12"/>
    <w:p>
      <w:pPr>
        <w:spacing w:after="0"/>
        <w:ind w:left="0"/>
        <w:jc w:val="both"/>
      </w:pPr>
      <w:r>
        <w:rPr>
          <w:rFonts w:ascii="Times New Roman"/>
          <w:b w:val="false"/>
          <w:i w:val="false"/>
          <w:color w:val="000000"/>
          <w:sz w:val="28"/>
        </w:rPr>
        <w:t>
      4) ветеринариялық құжаттар – уәкілетті орган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ветеринариялық-санитариялық қорытынды; тиісті әкімшілік-аумақтық бірлік аумағындағы эпизоотиялық ахуал туралы,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ветеринариялық дәрігері беретін ветеринариялық анықтама;</w:t>
      </w:r>
    </w:p>
    <w:bookmarkEnd w:id="12"/>
    <w:bookmarkStart w:name="z25" w:id="13"/>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3"/>
    <w:bookmarkStart w:name="z26" w:id="14"/>
    <w:p>
      <w:pPr>
        <w:spacing w:after="0"/>
        <w:ind w:left="0"/>
        <w:jc w:val="both"/>
      </w:pPr>
      <w:r>
        <w:rPr>
          <w:rFonts w:ascii="Times New Roman"/>
          <w:b w:val="false"/>
          <w:i w:val="false"/>
          <w:color w:val="000000"/>
          <w:sz w:val="28"/>
        </w:rPr>
        <w:t>
      6) ветеринариялық (ветеринариялық-санитариялық) қағидалар-мемлекеттік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 негізінде ветеринариялық іс-шаралар жүргізу тәртібін айқындайтын, жеке және заңды тұлғалардың орындауы үшін міндетті болып табылатын нормативтік құқықтық акт;</w:t>
      </w:r>
    </w:p>
    <w:bookmarkEnd w:id="14"/>
    <w:bookmarkStart w:name="z27" w:id="15"/>
    <w:p>
      <w:pPr>
        <w:spacing w:after="0"/>
        <w:ind w:left="0"/>
        <w:jc w:val="both"/>
      </w:pPr>
      <w:r>
        <w:rPr>
          <w:rFonts w:ascii="Times New Roman"/>
          <w:b w:val="false"/>
          <w:i w:val="false"/>
          <w:color w:val="000000"/>
          <w:sz w:val="28"/>
        </w:rPr>
        <w:t>
      7) ветеринариялық-санитариялық сараптама-органолептикалық, биохимиялық, микробиологиялық, паразитологиялық, токсикологиялық және радиологиялық зерттеулер кешені арқылы жануарлардан алынатын өнімдер мен шикізаттың, жемшөп пен жемшөп қоспаларының ветеринариялық нормативтерге сәйкестігін айқындау;</w:t>
      </w:r>
    </w:p>
    <w:bookmarkEnd w:id="15"/>
    <w:bookmarkStart w:name="z28" w:id="16"/>
    <w:p>
      <w:pPr>
        <w:spacing w:after="0"/>
        <w:ind w:left="0"/>
        <w:jc w:val="both"/>
      </w:pPr>
      <w:r>
        <w:rPr>
          <w:rFonts w:ascii="Times New Roman"/>
          <w:b w:val="false"/>
          <w:i w:val="false"/>
          <w:color w:val="000000"/>
          <w:sz w:val="28"/>
        </w:rPr>
        <w:t>
      8) дезинфекция - инфекциялық және паразиттік аурулардың қоздырғыштарын жою жөніндегі шаралар кешені;</w:t>
      </w:r>
    </w:p>
    <w:bookmarkEnd w:id="16"/>
    <w:bookmarkStart w:name="z29" w:id="17"/>
    <w:p>
      <w:pPr>
        <w:spacing w:after="0"/>
        <w:ind w:left="0"/>
        <w:jc w:val="both"/>
      </w:pPr>
      <w:r>
        <w:rPr>
          <w:rFonts w:ascii="Times New Roman"/>
          <w:b w:val="false"/>
          <w:i w:val="false"/>
          <w:color w:val="000000"/>
          <w:sz w:val="28"/>
        </w:rPr>
        <w:t>
      9) дезинсекция-жәндіктер мен басқа да буынаяқтыларды жою жөніндегі іс-шаралар кешені;</w:t>
      </w:r>
    </w:p>
    <w:bookmarkEnd w:id="17"/>
    <w:bookmarkStart w:name="z30" w:id="18"/>
    <w:p>
      <w:pPr>
        <w:spacing w:after="0"/>
        <w:ind w:left="0"/>
        <w:jc w:val="both"/>
      </w:pPr>
      <w:r>
        <w:rPr>
          <w:rFonts w:ascii="Times New Roman"/>
          <w:b w:val="false"/>
          <w:i w:val="false"/>
          <w:color w:val="000000"/>
          <w:sz w:val="28"/>
        </w:rPr>
        <w:t>
      10) дератизация-кеміргіштерді жою жөніндегі іс-шаралар кешені;</w:t>
      </w:r>
    </w:p>
    <w:bookmarkEnd w:id="18"/>
    <w:bookmarkStart w:name="z31" w:id="19"/>
    <w:p>
      <w:pPr>
        <w:spacing w:after="0"/>
        <w:ind w:left="0"/>
        <w:jc w:val="both"/>
      </w:pPr>
      <w:r>
        <w:rPr>
          <w:rFonts w:ascii="Times New Roman"/>
          <w:b w:val="false"/>
          <w:i w:val="false"/>
          <w:color w:val="000000"/>
          <w:sz w:val="28"/>
        </w:rPr>
        <w:t>
      11) ветеринария саласындағы уәкілетті орган (бұдан әрі - уәкілетті орган) - ветеринария саласындағы басшылықты, сондай-ақ өз өкілеттіктері шегінде салааралық үйлестіруді жүзеге асыратын орталық атқарушы орган.</w:t>
      </w:r>
    </w:p>
    <w:bookmarkEnd w:id="19"/>
    <w:bookmarkStart w:name="z32" w:id="20"/>
    <w:p>
      <w:pPr>
        <w:spacing w:after="0"/>
        <w:ind w:left="0"/>
        <w:jc w:val="both"/>
      </w:pPr>
      <w:r>
        <w:rPr>
          <w:rFonts w:ascii="Times New Roman"/>
          <w:b w:val="false"/>
          <w:i w:val="false"/>
          <w:color w:val="000000"/>
          <w:sz w:val="28"/>
        </w:rPr>
        <w:t>
      2. Жануарларды сатып алу, сату және тасымалдау</w:t>
      </w:r>
    </w:p>
    <w:bookmarkEnd w:id="20"/>
    <w:bookmarkStart w:name="z33" w:id="21"/>
    <w:p>
      <w:pPr>
        <w:spacing w:after="0"/>
        <w:ind w:left="0"/>
        <w:jc w:val="both"/>
      </w:pPr>
      <w:r>
        <w:rPr>
          <w:rFonts w:ascii="Times New Roman"/>
          <w:b w:val="false"/>
          <w:i w:val="false"/>
          <w:color w:val="000000"/>
          <w:sz w:val="28"/>
        </w:rPr>
        <w:t>
      3. Жануарларды белгіленбеген орындарда және ветеринариялық құжаттарсыз өткізуге тыйым салынады.</w:t>
      </w:r>
    </w:p>
    <w:bookmarkEnd w:id="21"/>
    <w:bookmarkStart w:name="z34" w:id="22"/>
    <w:p>
      <w:pPr>
        <w:spacing w:after="0"/>
        <w:ind w:left="0"/>
        <w:jc w:val="both"/>
      </w:pPr>
      <w:r>
        <w:rPr>
          <w:rFonts w:ascii="Times New Roman"/>
          <w:b w:val="false"/>
          <w:i w:val="false"/>
          <w:color w:val="000000"/>
          <w:sz w:val="28"/>
        </w:rPr>
        <w:t xml:space="preserve">
      4. "Қазақстан Республикасының аумағында орны ауыстырылатын (тасымалданатын) объектілерді тасымалдауды жүзеге асыру қағидаларын бекіту туралы" Қазақстан Республикасы Ауыл шаруашылығы министрінің міндетін атқарушысының 2015 жылғы 29 мамырдағы </w:t>
      </w:r>
      <w:r>
        <w:rPr>
          <w:rFonts w:ascii="Times New Roman"/>
          <w:b w:val="false"/>
          <w:i w:val="false"/>
          <w:color w:val="000000"/>
          <w:sz w:val="28"/>
        </w:rPr>
        <w:t>№ 7-1/496</w:t>
      </w:r>
      <w:r>
        <w:rPr>
          <w:rFonts w:ascii="Times New Roman"/>
          <w:b w:val="false"/>
          <w:i w:val="false"/>
          <w:color w:val="000000"/>
          <w:sz w:val="28"/>
        </w:rPr>
        <w:t xml:space="preserve"> бұйрығымен бекітілген Қазақстан Республикасының аумағында орны ауыстырылатын (тасымалданатын) объектілерді тасымалдауды жүзеге асыру қағидаларына сәйкес тасымалдауға (орнын ауыстыруға) жататын орын ауыстыратын (тасымалданатын) жануарлар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w:t>
      </w:r>
      <w:r>
        <w:rPr>
          <w:rFonts w:ascii="Times New Roman"/>
          <w:b w:val="false"/>
          <w:i w:val="false"/>
          <w:color w:val="000000"/>
          <w:sz w:val="28"/>
        </w:rPr>
        <w:t>№ 7-1/453</w:t>
      </w:r>
      <w:r>
        <w:rPr>
          <w:rFonts w:ascii="Times New Roman"/>
          <w:b w:val="false"/>
          <w:i w:val="false"/>
          <w:color w:val="000000"/>
          <w:sz w:val="28"/>
        </w:rPr>
        <w:t xml:space="preserve"> бұйрығымен бекітілген ветеринариялық құжаттарды беру қағидалары және олардың бланкілеріне қойылатын талаптарға (Нормативтік құқытық актілерді мемлекеттік тіркеу тізілімінде </w:t>
      </w:r>
      <w:r>
        <w:rPr>
          <w:rFonts w:ascii="Times New Roman"/>
          <w:b w:val="false"/>
          <w:i w:val="false"/>
          <w:color w:val="000000"/>
          <w:sz w:val="28"/>
        </w:rPr>
        <w:t>№ 11898</w:t>
      </w:r>
      <w:r>
        <w:rPr>
          <w:rFonts w:ascii="Times New Roman"/>
          <w:b w:val="false"/>
          <w:i w:val="false"/>
          <w:color w:val="000000"/>
          <w:sz w:val="28"/>
        </w:rPr>
        <w:t xml:space="preserve"> тіркелген) сәйкес берілген ветеринариялық құжаттар арқылы сүйемелденеді.</w:t>
      </w:r>
    </w:p>
    <w:bookmarkEnd w:id="22"/>
    <w:bookmarkStart w:name="z35" w:id="23"/>
    <w:p>
      <w:pPr>
        <w:spacing w:after="0"/>
        <w:ind w:left="0"/>
        <w:jc w:val="both"/>
      </w:pPr>
      <w:r>
        <w:rPr>
          <w:rFonts w:ascii="Times New Roman"/>
          <w:b w:val="false"/>
          <w:i w:val="false"/>
          <w:color w:val="000000"/>
          <w:sz w:val="28"/>
        </w:rPr>
        <w:t>
      5. Шет мемлекеттерден жануарларды облыс аумағына әкелу, әкету Қазақстан Республикасының заңнамасында белгіленген тәртіппен ветеринария саласындағы уәкілетті органның рұқсаты болған кезде жүзеге асырылады.</w:t>
      </w:r>
    </w:p>
    <w:bookmarkEnd w:id="23"/>
    <w:bookmarkStart w:name="z36" w:id="24"/>
    <w:p>
      <w:pPr>
        <w:spacing w:after="0"/>
        <w:ind w:left="0"/>
        <w:jc w:val="left"/>
      </w:pPr>
      <w:r>
        <w:rPr>
          <w:rFonts w:ascii="Times New Roman"/>
          <w:b/>
          <w:i w:val="false"/>
          <w:color w:val="000000"/>
        </w:rPr>
        <w:t xml:space="preserve"> 3. Жануарларды ұстау тәртібі</w:t>
      </w:r>
    </w:p>
    <w:bookmarkEnd w:id="24"/>
    <w:p>
      <w:pPr>
        <w:spacing w:after="0"/>
        <w:ind w:left="0"/>
        <w:jc w:val="both"/>
      </w:pPr>
      <w:bookmarkStart w:name="z37" w:id="25"/>
      <w:r>
        <w:rPr>
          <w:rFonts w:ascii="Times New Roman"/>
          <w:b w:val="false"/>
          <w:i w:val="false"/>
          <w:color w:val="ff0000"/>
          <w:sz w:val="28"/>
        </w:rPr>
        <w:t xml:space="preserve">
      6. алып тасталды - Жамбыл облыстық мәслихатының 21.04.2023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алып тасталды - Жамбыл облыстық мәслихатының 21.04.2023 </w:t>
      </w:r>
      <w:r>
        <w:rPr>
          <w:rFonts w:ascii="Times New Roman"/>
          <w:b w:val="false"/>
          <w:i w:val="false"/>
          <w:color w:val="000000"/>
          <w:sz w:val="28"/>
        </w:rPr>
        <w:t>№ 2-8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39" w:id="26"/>
    <w:p>
      <w:pPr>
        <w:spacing w:after="0"/>
        <w:ind w:left="0"/>
        <w:jc w:val="both"/>
      </w:pPr>
      <w:r>
        <w:rPr>
          <w:rFonts w:ascii="Times New Roman"/>
          <w:b w:val="false"/>
          <w:i w:val="false"/>
          <w:color w:val="000000"/>
          <w:sz w:val="28"/>
        </w:rPr>
        <w:t>
      8. Санитариялық, су қорғау аймақтарындағы, көшелердегі, алаңдардағы, скверлердегі, ауыл шаруашылығы жерлеріндегі, жалпы пайдаланудағы басқа да жерлердегі жануарлар қараусыз қалған жануарлар болып саналады және иесі анықталғанға дейін тиісті әкімшілік бірліктің әкімі белгілеген уақытша ұстау үшін арнайы жабдықталған орында ұсталуға тиіс.</w:t>
      </w:r>
    </w:p>
    <w:bookmarkEnd w:id="26"/>
    <w:bookmarkStart w:name="z40" w:id="27"/>
    <w:p>
      <w:pPr>
        <w:spacing w:after="0"/>
        <w:ind w:left="0"/>
        <w:jc w:val="both"/>
      </w:pPr>
      <w:r>
        <w:rPr>
          <w:rFonts w:ascii="Times New Roman"/>
          <w:b w:val="false"/>
          <w:i w:val="false"/>
          <w:color w:val="000000"/>
          <w:sz w:val="28"/>
        </w:rPr>
        <w:t>
      9. Егер жануарлардың меншік иесінің орналасқан жері белгісіз болса, жануарларды ұстаған адам мұндай жануарлар ұсталған сәттен бастап үш күннен кешіктірмей табылған жануарлар туралы Ішкі істер органдарына және тиісті әкімшілік бірліктің әкіміне хабарлайды, олар меншік иесін іздестіру шараларын қолданады.</w:t>
      </w:r>
    </w:p>
    <w:bookmarkEnd w:id="27"/>
    <w:bookmarkStart w:name="z41" w:id="28"/>
    <w:p>
      <w:pPr>
        <w:spacing w:after="0"/>
        <w:ind w:left="0"/>
        <w:jc w:val="both"/>
      </w:pPr>
      <w:r>
        <w:rPr>
          <w:rFonts w:ascii="Times New Roman"/>
          <w:b w:val="false"/>
          <w:i w:val="false"/>
          <w:color w:val="000000"/>
          <w:sz w:val="28"/>
        </w:rPr>
        <w:t>
      10. Жануарлардың меншік иесін іздестіру кезеңінде жануарлар оларды ұстаған адамның жеке ауласында және пайдалануында қалдырылуы немесе уақытша арнайы жабдықталған орынға тапсырылуы тиіс.</w:t>
      </w:r>
    </w:p>
    <w:bookmarkEnd w:id="28"/>
    <w:bookmarkStart w:name="z42" w:id="29"/>
    <w:p>
      <w:pPr>
        <w:spacing w:after="0"/>
        <w:ind w:left="0"/>
        <w:jc w:val="both"/>
      </w:pPr>
      <w:r>
        <w:rPr>
          <w:rFonts w:ascii="Times New Roman"/>
          <w:b w:val="false"/>
          <w:i w:val="false"/>
          <w:color w:val="000000"/>
          <w:sz w:val="28"/>
        </w:rPr>
        <w:t>
      11. Егер ірі қара малды (ірі қара малды, жылқыларды, түйелерді) ұстау туралы өтініш берілген кезден бастап алты ай ішінде және басқа үй жануарларына қатысты - олардың меншік иесі екі ай ішінде табылмаса және оларға өзінің құқығы туралы мәлімдемесе, бұл жануарларға меншік құқығы жануарларды асыраған және пайдаланған адамға ауысады. Бұл адам бағуында болған жануарларды меншігіне алудан бас тартқан жағдайда, олар коммуналдық меншікке түседі.</w:t>
      </w:r>
    </w:p>
    <w:bookmarkEnd w:id="29"/>
    <w:bookmarkStart w:name="z43" w:id="30"/>
    <w:p>
      <w:pPr>
        <w:spacing w:after="0"/>
        <w:ind w:left="0"/>
        <w:jc w:val="both"/>
      </w:pPr>
      <w:r>
        <w:rPr>
          <w:rFonts w:ascii="Times New Roman"/>
          <w:b w:val="false"/>
          <w:i w:val="false"/>
          <w:color w:val="000000"/>
          <w:sz w:val="28"/>
        </w:rPr>
        <w:t xml:space="preserve">
      12. Жануарлардың бұрынғы меншік иесі басқа адамның меншігіне өткеннен кейін келген жағдайда, ұсталған қараусыз қалған жануарларды иесіне қайтару тәртібі және иелерінің жауапкершілігі 1994 жылғы 27 желтоқсандағы Қазақстан Республикасы Азаматтық кодексінің </w:t>
      </w:r>
      <w:r>
        <w:rPr>
          <w:rFonts w:ascii="Times New Roman"/>
          <w:b w:val="false"/>
          <w:i w:val="false"/>
          <w:color w:val="000000"/>
          <w:sz w:val="28"/>
        </w:rPr>
        <w:t>246-бабымен</w:t>
      </w:r>
      <w:r>
        <w:rPr>
          <w:rFonts w:ascii="Times New Roman"/>
          <w:b w:val="false"/>
          <w:i w:val="false"/>
          <w:color w:val="000000"/>
          <w:sz w:val="28"/>
        </w:rPr>
        <w:t xml:space="preserve"> анықталады.</w:t>
      </w:r>
    </w:p>
    <w:bookmarkEnd w:id="30"/>
    <w:bookmarkStart w:name="z44" w:id="31"/>
    <w:p>
      <w:pPr>
        <w:spacing w:after="0"/>
        <w:ind w:left="0"/>
        <w:jc w:val="both"/>
      </w:pPr>
      <w:r>
        <w:rPr>
          <w:rFonts w:ascii="Times New Roman"/>
          <w:b w:val="false"/>
          <w:i w:val="false"/>
          <w:color w:val="000000"/>
          <w:sz w:val="28"/>
        </w:rPr>
        <w:t>
      13. Тиісті әкімшілік бірліктің тұрғын үй қорының пәтерлерінде (көп пәтерлі тұрғын үйлер) ауыл шаруашылығы және жабайы жануарларды ұстауға жол берілмейді.</w:t>
      </w:r>
    </w:p>
    <w:bookmarkEnd w:id="31"/>
    <w:bookmarkStart w:name="z45" w:id="32"/>
    <w:p>
      <w:pPr>
        <w:spacing w:after="0"/>
        <w:ind w:left="0"/>
        <w:jc w:val="both"/>
      </w:pPr>
      <w:r>
        <w:rPr>
          <w:rFonts w:ascii="Times New Roman"/>
          <w:b w:val="false"/>
          <w:i w:val="false"/>
          <w:color w:val="000000"/>
          <w:sz w:val="28"/>
        </w:rPr>
        <w:t>
      14. Мектепке дейінгі мекемелердің, мектептердің және басқа да ұйымдар мен мекемелердің зоологиялық бұрыштарында жануарлар мен құстарды ұстауға мемлекеттік ветеринариялық-санитариялық бақылау және қадағалау саласындағы қызметті жүзеге асыратын жергілікті атқарушы органның келісімі бойынша жол беріледі.</w:t>
      </w:r>
    </w:p>
    <w:bookmarkEnd w:id="32"/>
    <w:bookmarkStart w:name="z46" w:id="33"/>
    <w:p>
      <w:pPr>
        <w:spacing w:after="0"/>
        <w:ind w:left="0"/>
        <w:jc w:val="both"/>
      </w:pPr>
      <w:r>
        <w:rPr>
          <w:rFonts w:ascii="Times New Roman"/>
          <w:b w:val="false"/>
          <w:i w:val="false"/>
          <w:color w:val="000000"/>
          <w:sz w:val="28"/>
        </w:rPr>
        <w:t>
      15. Асыл тұқымды жануарларды қоса алғанда, ауыл шаруашылығы, үй және жабайы жануарларын өсірумен, асыраумен айналысатын жеке және заңды тұлғалар:</w:t>
      </w:r>
    </w:p>
    <w:bookmarkEnd w:id="33"/>
    <w:bookmarkStart w:name="z47" w:id="34"/>
    <w:p>
      <w:pPr>
        <w:spacing w:after="0"/>
        <w:ind w:left="0"/>
        <w:jc w:val="both"/>
      </w:pPr>
      <w:r>
        <w:rPr>
          <w:rFonts w:ascii="Times New Roman"/>
          <w:b w:val="false"/>
          <w:i w:val="false"/>
          <w:color w:val="000000"/>
          <w:sz w:val="28"/>
        </w:rPr>
        <w:t xml:space="preserve">
      1) "Ауыл шаруашылығы жануарларын бірдейлендіру қағидаларын бекіту туралы" Қазақстан Республикасы Ауыл шаруашылығы министрінің 2015 жылғы 30 қаңтардағы </w:t>
      </w:r>
      <w:r>
        <w:rPr>
          <w:rFonts w:ascii="Times New Roman"/>
          <w:b w:val="false"/>
          <w:i w:val="false"/>
          <w:color w:val="000000"/>
          <w:sz w:val="28"/>
        </w:rPr>
        <w:t>№ 7-1/68</w:t>
      </w:r>
      <w:r>
        <w:rPr>
          <w:rFonts w:ascii="Times New Roman"/>
          <w:b w:val="false"/>
          <w:i w:val="false"/>
          <w:color w:val="000000"/>
          <w:sz w:val="28"/>
        </w:rPr>
        <w:t xml:space="preserve"> бұйрығымен бекітілген ауыл шаруашылығы жануарларын бірдейлендіру қағидаларына сәйкес жануарларды уақтылы бірдейлендіруден өткізуге;</w:t>
      </w:r>
    </w:p>
    <w:bookmarkEnd w:id="34"/>
    <w:bookmarkStart w:name="z48" w:id="35"/>
    <w:p>
      <w:pPr>
        <w:spacing w:after="0"/>
        <w:ind w:left="0"/>
        <w:jc w:val="both"/>
      </w:pPr>
      <w:r>
        <w:rPr>
          <w:rFonts w:ascii="Times New Roman"/>
          <w:b w:val="false"/>
          <w:i w:val="false"/>
          <w:color w:val="000000"/>
          <w:sz w:val="28"/>
        </w:rPr>
        <w:t>
      2) ветеринариялық-санитариялық қауіпсіздікті қамтамасыз ету үшін ауыл шаруашылығы, үй және асыл тұқымды малдарды уақтылы вакцинациялау және диагностикалаудан өткізуге;</w:t>
      </w:r>
    </w:p>
    <w:bookmarkEnd w:id="35"/>
    <w:bookmarkStart w:name="z49" w:id="36"/>
    <w:p>
      <w:pPr>
        <w:spacing w:after="0"/>
        <w:ind w:left="0"/>
        <w:jc w:val="both"/>
      </w:pPr>
      <w:r>
        <w:rPr>
          <w:rFonts w:ascii="Times New Roman"/>
          <w:b w:val="false"/>
          <w:i w:val="false"/>
          <w:color w:val="000000"/>
          <w:sz w:val="28"/>
        </w:rPr>
        <w:t>
      3) жануарлардың түріне, жасына және физиологиясына сәйкес олардың денсаулығына, салауаттылығына және мақсатты пайдаланылуына қамқорлық жасауға;</w:t>
      </w:r>
    </w:p>
    <w:bookmarkEnd w:id="36"/>
    <w:bookmarkStart w:name="z50" w:id="37"/>
    <w:p>
      <w:pPr>
        <w:spacing w:after="0"/>
        <w:ind w:left="0"/>
        <w:jc w:val="both"/>
      </w:pPr>
      <w:r>
        <w:rPr>
          <w:rFonts w:ascii="Times New Roman"/>
          <w:b w:val="false"/>
          <w:i w:val="false"/>
          <w:color w:val="000000"/>
          <w:sz w:val="28"/>
        </w:rPr>
        <w:t>
      4) Жануарлар тарапынан қоршаған адамдарға, жануарларға, сондай-ақ мүлікке зиян келтірмеу қауіпсіздігін сақтауға;</w:t>
      </w:r>
    </w:p>
    <w:bookmarkEnd w:id="37"/>
    <w:bookmarkStart w:name="z51" w:id="38"/>
    <w:p>
      <w:pPr>
        <w:spacing w:after="0"/>
        <w:ind w:left="0"/>
        <w:jc w:val="both"/>
      </w:pPr>
      <w:r>
        <w:rPr>
          <w:rFonts w:ascii="Times New Roman"/>
          <w:b w:val="false"/>
          <w:i w:val="false"/>
          <w:color w:val="000000"/>
          <w:sz w:val="28"/>
        </w:rPr>
        <w:t>
      5) уақытша оқшаулау және биостерилизациялау арқылы жануарларда жағымсыз тұқымдардың пайда болуының алдын алу жөнінде шаралар қабылдауға;</w:t>
      </w:r>
    </w:p>
    <w:bookmarkEnd w:id="38"/>
    <w:bookmarkStart w:name="z52" w:id="39"/>
    <w:p>
      <w:pPr>
        <w:spacing w:after="0"/>
        <w:ind w:left="0"/>
        <w:jc w:val="both"/>
      </w:pPr>
      <w:r>
        <w:rPr>
          <w:rFonts w:ascii="Times New Roman"/>
          <w:b w:val="false"/>
          <w:i w:val="false"/>
          <w:color w:val="000000"/>
          <w:sz w:val="28"/>
        </w:rPr>
        <w:t>
      6) жануарлардың мінез-құлқын тікелей бақылау кезінде және олар жүріп өткен кезде жол жүрісі қауіпсіздігін сақтауға;</w:t>
      </w:r>
    </w:p>
    <w:bookmarkEnd w:id="39"/>
    <w:bookmarkStart w:name="z53" w:id="40"/>
    <w:p>
      <w:pPr>
        <w:spacing w:after="0"/>
        <w:ind w:left="0"/>
        <w:jc w:val="both"/>
      </w:pPr>
      <w:r>
        <w:rPr>
          <w:rFonts w:ascii="Times New Roman"/>
          <w:b w:val="false"/>
          <w:i w:val="false"/>
          <w:color w:val="000000"/>
          <w:sz w:val="28"/>
        </w:rPr>
        <w:t>
      7) санитариялық-гигиеналық және ветеринариялық (ветеринариялық-санитариялық) нормалар мен қағидалар талаптарының сақталуын қамтамасыз етуге міндетті.</w:t>
      </w:r>
    </w:p>
    <w:bookmarkEnd w:id="40"/>
    <w:bookmarkStart w:name="z54" w:id="41"/>
    <w:p>
      <w:pPr>
        <w:spacing w:after="0"/>
        <w:ind w:left="0"/>
        <w:jc w:val="both"/>
      </w:pPr>
      <w:r>
        <w:rPr>
          <w:rFonts w:ascii="Times New Roman"/>
          <w:b w:val="false"/>
          <w:i w:val="false"/>
          <w:color w:val="000000"/>
          <w:sz w:val="28"/>
        </w:rPr>
        <w:t>
      16. Жануарлардың иелері:</w:t>
      </w:r>
    </w:p>
    <w:bookmarkEnd w:id="41"/>
    <w:bookmarkStart w:name="z55" w:id="42"/>
    <w:p>
      <w:pPr>
        <w:spacing w:after="0"/>
        <w:ind w:left="0"/>
        <w:jc w:val="both"/>
      </w:pPr>
      <w:r>
        <w:rPr>
          <w:rFonts w:ascii="Times New Roman"/>
          <w:b w:val="false"/>
          <w:i w:val="false"/>
          <w:color w:val="000000"/>
          <w:sz w:val="28"/>
        </w:rPr>
        <w:t>
      1) жануарлар ауруларының алдын алуды және орны ауыстырылатын (тасымалданатын) объектілердің қауіпсіздігін қамтамасыз ететін Қазақстан Республикасының ветеринария саласындағы заңнамасында белгіленген ветеринариялық (ветеринариялық-санитариялық) ережелерді сақтай отырып, ветеринариялық және әкімшілік-шаруашылық іс-шараларды жүзеге асыруға;</w:t>
      </w:r>
    </w:p>
    <w:bookmarkEnd w:id="42"/>
    <w:bookmarkStart w:name="z56" w:id="43"/>
    <w:p>
      <w:pPr>
        <w:spacing w:after="0"/>
        <w:ind w:left="0"/>
        <w:jc w:val="both"/>
      </w:pPr>
      <w:r>
        <w:rPr>
          <w:rFonts w:ascii="Times New Roman"/>
          <w:b w:val="false"/>
          <w:i w:val="false"/>
          <w:color w:val="000000"/>
          <w:sz w:val="28"/>
        </w:rPr>
        <w:t>
      2) жануарларды қоса алғанда, жануарларды хайуанаттар парктерінде, цирктерде, омарталарда, аквариумдарда ұстауды, өсіруді және пайдалануды ветеринариялық (ветеринариялық-санитариялық) қағидалар мен ветеринариялық нормативтерге сәйкес жүзеге асыруға;</w:t>
      </w:r>
    </w:p>
    <w:bookmarkEnd w:id="43"/>
    <w:bookmarkStart w:name="z57" w:id="44"/>
    <w:p>
      <w:pPr>
        <w:spacing w:after="0"/>
        <w:ind w:left="0"/>
        <w:jc w:val="both"/>
      </w:pPr>
      <w:r>
        <w:rPr>
          <w:rFonts w:ascii="Times New Roman"/>
          <w:b w:val="false"/>
          <w:i w:val="false"/>
          <w:color w:val="000000"/>
          <w:sz w:val="28"/>
        </w:rPr>
        <w:t>
      3) қоршаған ортаның ластануына жол бермей, ветеринариялық (ветеринариялық-санитариялық) қағидалар мен ветеринариялық нормативтерге сәйкес аумақты, мал шаруашылығы үй-жайларын, сондай-ақ жемді, жануарлардан алынатын өнімдер мен шикізатты сақтауға және қайта өңдеуге арналған құрылыстарды күтіп-ұстауға;</w:t>
      </w:r>
    </w:p>
    <w:bookmarkEnd w:id="44"/>
    <w:bookmarkStart w:name="z58" w:id="45"/>
    <w:p>
      <w:pPr>
        <w:spacing w:after="0"/>
        <w:ind w:left="0"/>
        <w:jc w:val="both"/>
      </w:pPr>
      <w:r>
        <w:rPr>
          <w:rFonts w:ascii="Times New Roman"/>
          <w:b w:val="false"/>
          <w:i w:val="false"/>
          <w:color w:val="000000"/>
          <w:sz w:val="28"/>
        </w:rPr>
        <w:t>
      4) орны ауыстырылатын (тасымалданатын) объектілерді күтіп-ұстауға, өсіруге, пайдалануға, өндіруге, дайындауға (союға), сақтауға, қайта өңдеуге және өткізуге, сондай-ақ тасымалдауға (орнын ауыстыруға)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ветеринариялық (ветеринариялық-санитариялық) талаптарды сақтауға;</w:t>
      </w:r>
    </w:p>
    <w:bookmarkEnd w:id="45"/>
    <w:bookmarkStart w:name="z59" w:id="46"/>
    <w:p>
      <w:pPr>
        <w:spacing w:after="0"/>
        <w:ind w:left="0"/>
        <w:jc w:val="both"/>
      </w:pPr>
      <w:r>
        <w:rPr>
          <w:rFonts w:ascii="Times New Roman"/>
          <w:b w:val="false"/>
          <w:i w:val="false"/>
          <w:color w:val="000000"/>
          <w:sz w:val="28"/>
        </w:rPr>
        <w:t>
      5) Жергілікті атқарушы органдар құрған мемлекеттік ветеринариялық ұйымдарға, мемлекеттік ветеринариялық-санитариялық бақылау және қадағалау органдарына:</w:t>
      </w:r>
    </w:p>
    <w:bookmarkEnd w:id="46"/>
    <w:bookmarkStart w:name="z60" w:id="47"/>
    <w:p>
      <w:pPr>
        <w:spacing w:after="0"/>
        <w:ind w:left="0"/>
        <w:jc w:val="both"/>
      </w:pPr>
      <w:r>
        <w:rPr>
          <w:rFonts w:ascii="Times New Roman"/>
          <w:b w:val="false"/>
          <w:i w:val="false"/>
          <w:color w:val="000000"/>
          <w:sz w:val="28"/>
        </w:rPr>
        <w:t>
      жаңадан сатып алынған жануар (жануарлар), алынған төл, оның (олардың) сойылғаны және сатылғаны туралы хабарлауға;</w:t>
      </w:r>
    </w:p>
    <w:bookmarkEnd w:id="47"/>
    <w:bookmarkStart w:name="z61" w:id="48"/>
    <w:p>
      <w:pPr>
        <w:spacing w:after="0"/>
        <w:ind w:left="0"/>
        <w:jc w:val="both"/>
      </w:pPr>
      <w:r>
        <w:rPr>
          <w:rFonts w:ascii="Times New Roman"/>
          <w:b w:val="false"/>
          <w:i w:val="false"/>
          <w:color w:val="000000"/>
          <w:sz w:val="28"/>
        </w:rPr>
        <w:t>
      бірнеше жануарлардың өлімі, бір мезгілде ауруы немесе олардың әдеттен тыс мінез-құлқы туралы хабарлау және ауруға күдік туған жағдайда ветеринария саласындағы мамандар келгенге дейін жануарларды оқшаулап ұстау шараларын қабылдауға;</w:t>
      </w:r>
    </w:p>
    <w:bookmarkEnd w:id="48"/>
    <w:bookmarkStart w:name="z62" w:id="49"/>
    <w:p>
      <w:pPr>
        <w:spacing w:after="0"/>
        <w:ind w:left="0"/>
        <w:jc w:val="both"/>
      </w:pPr>
      <w:r>
        <w:rPr>
          <w:rFonts w:ascii="Times New Roman"/>
          <w:b w:val="false"/>
          <w:i w:val="false"/>
          <w:color w:val="000000"/>
          <w:sz w:val="28"/>
        </w:rPr>
        <w:t>
      6) орны ауыстырылатын (тасымалданатын) объектілерді мемлекеттік ветеринариялық-санитариялық инспекторларға, мемлекеттік ветеринариялық дәрігерлерге ветеринариялық тексеру үшін кедергісіз беруге;</w:t>
      </w:r>
    </w:p>
    <w:bookmarkEnd w:id="49"/>
    <w:bookmarkStart w:name="z63" w:id="50"/>
    <w:p>
      <w:pPr>
        <w:spacing w:after="0"/>
        <w:ind w:left="0"/>
        <w:jc w:val="both"/>
      </w:pPr>
      <w:r>
        <w:rPr>
          <w:rFonts w:ascii="Times New Roman"/>
          <w:b w:val="false"/>
          <w:i w:val="false"/>
          <w:color w:val="000000"/>
          <w:sz w:val="28"/>
        </w:rPr>
        <w:t>
      7) мемлекеттік ветеринариялық-санитариялық инспекторлардың, мемлекеттік ветеринариялық дәрігерлердің актілерін орындауға;</w:t>
      </w:r>
    </w:p>
    <w:bookmarkEnd w:id="50"/>
    <w:bookmarkStart w:name="z64" w:id="51"/>
    <w:p>
      <w:pPr>
        <w:spacing w:after="0"/>
        <w:ind w:left="0"/>
        <w:jc w:val="both"/>
      </w:pPr>
      <w:r>
        <w:rPr>
          <w:rFonts w:ascii="Times New Roman"/>
          <w:b w:val="false"/>
          <w:i w:val="false"/>
          <w:color w:val="000000"/>
          <w:sz w:val="28"/>
        </w:rPr>
        <w:t>
      8) сою алдында ветеринариялық тексеру және сойғаннан кейін ұшалар мен мүшелерге ветеринариялық-санитариялық сараптама жүргізбей, жануарларды өткізу үшін союға жол бермеуге;</w:t>
      </w:r>
    </w:p>
    <w:bookmarkEnd w:id="51"/>
    <w:bookmarkStart w:name="z65" w:id="52"/>
    <w:p>
      <w:pPr>
        <w:spacing w:after="0"/>
        <w:ind w:left="0"/>
        <w:jc w:val="both"/>
      </w:pPr>
      <w:r>
        <w:rPr>
          <w:rFonts w:ascii="Times New Roman"/>
          <w:b w:val="false"/>
          <w:i w:val="false"/>
          <w:color w:val="000000"/>
          <w:sz w:val="28"/>
        </w:rPr>
        <w:t>
      9) жануарларды карантиндеуді жүргізуге міндетті.</w:t>
      </w:r>
    </w:p>
    <w:bookmarkEnd w:id="52"/>
    <w:bookmarkStart w:name="z66" w:id="53"/>
    <w:p>
      <w:pPr>
        <w:spacing w:after="0"/>
        <w:ind w:left="0"/>
        <w:jc w:val="both"/>
      </w:pPr>
      <w:r>
        <w:rPr>
          <w:rFonts w:ascii="Times New Roman"/>
          <w:b w:val="false"/>
          <w:i w:val="false"/>
          <w:color w:val="000000"/>
          <w:sz w:val="28"/>
        </w:rPr>
        <w:t>
      17. Кеміргіштермен күресудің алдын-алу шаралары кеміргіштердің жемге, тіршілік ету ортасына және көбеюге қол жетімділігіне кедергі келтіретін жағдайлар жасаудан тұрады.</w:t>
      </w:r>
    </w:p>
    <w:bookmarkEnd w:id="53"/>
    <w:bookmarkStart w:name="z67" w:id="54"/>
    <w:p>
      <w:pPr>
        <w:spacing w:after="0"/>
        <w:ind w:left="0"/>
        <w:jc w:val="both"/>
      </w:pPr>
      <w:r>
        <w:rPr>
          <w:rFonts w:ascii="Times New Roman"/>
          <w:b w:val="false"/>
          <w:i w:val="false"/>
          <w:color w:val="000000"/>
          <w:sz w:val="28"/>
        </w:rPr>
        <w:t xml:space="preserve">
      18. Жануарларды күтіп-бағу жөніндегі қызмет процесінде пайда болатын биологиялық қалдықтар "Биологиялық қалдықтарды кәдеге жарату, жою қағидаларын бекіту туралы" Қазақстан Республикасы Ауыл шаруашылығы министрінің 2015 жылғы 6 сәуірдегі </w:t>
      </w:r>
      <w:r>
        <w:rPr>
          <w:rFonts w:ascii="Times New Roman"/>
          <w:b w:val="false"/>
          <w:i w:val="false"/>
          <w:color w:val="000000"/>
          <w:sz w:val="28"/>
        </w:rPr>
        <w:t>№16-07/307</w:t>
      </w:r>
      <w:r>
        <w:rPr>
          <w:rFonts w:ascii="Times New Roman"/>
          <w:b w:val="false"/>
          <w:i w:val="false"/>
          <w:color w:val="000000"/>
          <w:sz w:val="28"/>
        </w:rPr>
        <w:t xml:space="preserve"> бұйрығымен бекітілген биологиялық қалдықтарды кәдеге жарату, жою қағидаларына сәйкес жойылуға жатады.</w:t>
      </w:r>
    </w:p>
    <w:bookmarkEnd w:id="54"/>
    <w:bookmarkStart w:name="z68" w:id="55"/>
    <w:p>
      <w:pPr>
        <w:spacing w:after="0"/>
        <w:ind w:left="0"/>
        <w:jc w:val="both"/>
      </w:pPr>
      <w:r>
        <w:rPr>
          <w:rFonts w:ascii="Times New Roman"/>
          <w:b w:val="false"/>
          <w:i w:val="false"/>
          <w:color w:val="000000"/>
          <w:sz w:val="28"/>
        </w:rPr>
        <w:t>
      19. Санитарлық және су қорғау аймақтарының шекарасында ауыл шаруашылығы жануарларын ұстау, өсіру және жаю Қазақстан Республикасының қолданыстағы заңнамасының талаптарына сәйкес белгіленеді.</w:t>
      </w:r>
    </w:p>
    <w:bookmarkEnd w:id="55"/>
    <w:bookmarkStart w:name="z69" w:id="56"/>
    <w:p>
      <w:pPr>
        <w:spacing w:after="0"/>
        <w:ind w:left="0"/>
        <w:jc w:val="both"/>
      </w:pPr>
      <w:r>
        <w:rPr>
          <w:rFonts w:ascii="Times New Roman"/>
          <w:b w:val="false"/>
          <w:i w:val="false"/>
          <w:color w:val="000000"/>
          <w:sz w:val="28"/>
        </w:rPr>
        <w:t>
      4. Қорытынды ережелер</w:t>
      </w:r>
    </w:p>
    <w:bookmarkEnd w:id="56"/>
    <w:bookmarkStart w:name="z70" w:id="57"/>
    <w:p>
      <w:pPr>
        <w:spacing w:after="0"/>
        <w:ind w:left="0"/>
        <w:jc w:val="both"/>
      </w:pPr>
      <w:r>
        <w:rPr>
          <w:rFonts w:ascii="Times New Roman"/>
          <w:b w:val="false"/>
          <w:i w:val="false"/>
          <w:color w:val="000000"/>
          <w:sz w:val="28"/>
        </w:rPr>
        <w:t>
      20. Осы Ережені бұзғаны үшін кінәлі тұлғалар Қазақстан Республикасының заңнамасына сәйкес жауапты болады.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"11" </w:t>
            </w:r>
            <w:r>
              <w:br/>
            </w:r>
            <w:r>
              <w:rPr>
                <w:rFonts w:ascii="Times New Roman"/>
                <w:b w:val="false"/>
                <w:i w:val="false"/>
                <w:color w:val="000000"/>
                <w:sz w:val="20"/>
              </w:rPr>
              <w:t>желтоқсандағы №52-7</w:t>
            </w:r>
            <w:r>
              <w:rPr>
                <w:rFonts w:ascii="Times New Roman"/>
                <w:b w:val="false"/>
                <w:i w:val="false"/>
                <w:color w:val="000000"/>
                <w:sz w:val="20"/>
              </w:rPr>
              <w:t xml:space="preserve"> шешіміне</w:t>
            </w:r>
            <w:r>
              <w:br/>
            </w:r>
            <w:r>
              <w:rPr>
                <w:rFonts w:ascii="Times New Roman"/>
                <w:b w:val="false"/>
                <w:i w:val="false"/>
                <w:color w:val="000000"/>
                <w:sz w:val="20"/>
              </w:rPr>
              <w:t xml:space="preserve"> 2 қосымша</w:t>
            </w:r>
          </w:p>
        </w:tc>
      </w:tr>
    </w:tbl>
    <w:bookmarkStart w:name="z74" w:id="58"/>
    <w:p>
      <w:pPr>
        <w:spacing w:after="0"/>
        <w:ind w:left="0"/>
        <w:jc w:val="left"/>
      </w:pPr>
      <w:r>
        <w:rPr>
          <w:rFonts w:ascii="Times New Roman"/>
          <w:b/>
          <w:i w:val="false"/>
          <w:color w:val="000000"/>
        </w:rPr>
        <w:t xml:space="preserve"> Жамбыл облысы мәслихатының күші жойылған шешімдерінің тізбесі</w:t>
      </w:r>
    </w:p>
    <w:bookmarkEnd w:id="58"/>
    <w:bookmarkStart w:name="z75" w:id="59"/>
    <w:p>
      <w:pPr>
        <w:spacing w:after="0"/>
        <w:ind w:left="0"/>
        <w:jc w:val="both"/>
      </w:pPr>
      <w:r>
        <w:rPr>
          <w:rFonts w:ascii="Times New Roman"/>
          <w:b w:val="false"/>
          <w:i w:val="false"/>
          <w:color w:val="000000"/>
          <w:sz w:val="28"/>
        </w:rPr>
        <w:t xml:space="preserve">
      1) "Байзақ ауданының елді мекендерінің аумағында жануарларды асырау Қағидаларын бекіту туралы" Жамбыл облыстық мәслихатының 2017 жылғы 3 сәуірдегі №10-9 шешімі (Нормативтік құқықтық актілерді мемлекеттік тіркеу тізілімінде </w:t>
      </w:r>
      <w:r>
        <w:rPr>
          <w:rFonts w:ascii="Times New Roman"/>
          <w:b w:val="false"/>
          <w:i w:val="false"/>
          <w:color w:val="000000"/>
          <w:sz w:val="28"/>
        </w:rPr>
        <w:t>№3428</w:t>
      </w:r>
      <w:r>
        <w:rPr>
          <w:rFonts w:ascii="Times New Roman"/>
          <w:b w:val="false"/>
          <w:i w:val="false"/>
          <w:color w:val="000000"/>
          <w:sz w:val="28"/>
        </w:rPr>
        <w:t xml:space="preserve"> болып тіркелген, 2017 жылы 22 мамырда электрондық түрде Қазақстан Республикасының нормативтік құқықтық актілерінің эталондық бақылау банкінде жарияланған);</w:t>
      </w:r>
    </w:p>
    <w:bookmarkEnd w:id="59"/>
    <w:bookmarkStart w:name="z76" w:id="60"/>
    <w:p>
      <w:pPr>
        <w:spacing w:after="0"/>
        <w:ind w:left="0"/>
        <w:jc w:val="both"/>
      </w:pPr>
      <w:r>
        <w:rPr>
          <w:rFonts w:ascii="Times New Roman"/>
          <w:b w:val="false"/>
          <w:i w:val="false"/>
          <w:color w:val="000000"/>
          <w:sz w:val="28"/>
        </w:rPr>
        <w:t xml:space="preserve">
      2) "Жамбыл ауданының елді мекендерінің аумағында жануарларды асырау Қағидаларын бекіту туралы" Жамбыл облыстық мәслихатының 2017 жылғы 3 сәуірдегі №10-10 шешімі (Нормативтік құқықтық актілерді мемлекеттік тіркеу тізілімінде </w:t>
      </w:r>
      <w:r>
        <w:rPr>
          <w:rFonts w:ascii="Times New Roman"/>
          <w:b w:val="false"/>
          <w:i w:val="false"/>
          <w:color w:val="000000"/>
          <w:sz w:val="28"/>
        </w:rPr>
        <w:t>№3427</w:t>
      </w:r>
      <w:r>
        <w:rPr>
          <w:rFonts w:ascii="Times New Roman"/>
          <w:b w:val="false"/>
          <w:i w:val="false"/>
          <w:color w:val="000000"/>
          <w:sz w:val="28"/>
        </w:rPr>
        <w:t xml:space="preserve"> болып тіркелген, 2017 жылы 23 мамырда электрондық түрде Қазақстан Республикасының нормативтік құқықтық актілерінің эталондық бақылау банкінде жарияланған);</w:t>
      </w:r>
    </w:p>
    <w:bookmarkEnd w:id="60"/>
    <w:bookmarkStart w:name="z77" w:id="61"/>
    <w:p>
      <w:pPr>
        <w:spacing w:after="0"/>
        <w:ind w:left="0"/>
        <w:jc w:val="both"/>
      </w:pPr>
      <w:r>
        <w:rPr>
          <w:rFonts w:ascii="Times New Roman"/>
          <w:b w:val="false"/>
          <w:i w:val="false"/>
          <w:color w:val="000000"/>
          <w:sz w:val="28"/>
        </w:rPr>
        <w:t xml:space="preserve">
      3) "Қордай ауданының елді мекендерінің аумағында жануарларды асырау Қағидаларын бекіту туралы" Жамбыл облыстық мәслихатының 2017 жылғы 3 сәуірдегі №10-11 шешімі (Нормативтік құқықтық актілерді мемлекеттік тіркеу тізілімінде </w:t>
      </w:r>
      <w:r>
        <w:rPr>
          <w:rFonts w:ascii="Times New Roman"/>
          <w:b w:val="false"/>
          <w:i w:val="false"/>
          <w:color w:val="000000"/>
          <w:sz w:val="28"/>
        </w:rPr>
        <w:t>№3429</w:t>
      </w:r>
      <w:r>
        <w:rPr>
          <w:rFonts w:ascii="Times New Roman"/>
          <w:b w:val="false"/>
          <w:i w:val="false"/>
          <w:color w:val="000000"/>
          <w:sz w:val="28"/>
        </w:rPr>
        <w:t xml:space="preserve"> болып тіркелген, 2017 жылы 23 мамырда электрондық түрде Қазақстан Республикасының нормативтік құқықтық актілерінің эталондық бақылау банкінде жарияланған);</w:t>
      </w:r>
    </w:p>
    <w:bookmarkEnd w:id="61"/>
    <w:bookmarkStart w:name="z78" w:id="62"/>
    <w:p>
      <w:pPr>
        <w:spacing w:after="0"/>
        <w:ind w:left="0"/>
        <w:jc w:val="both"/>
      </w:pPr>
      <w:r>
        <w:rPr>
          <w:rFonts w:ascii="Times New Roman"/>
          <w:b w:val="false"/>
          <w:i w:val="false"/>
          <w:color w:val="000000"/>
          <w:sz w:val="28"/>
        </w:rPr>
        <w:t xml:space="preserve">
      4) "Сарысу ауданының елді мекендерінің аумағында жануарларды асырау Қағидаларын бекіту туралы" Жамбыл облыстық мәслихатының 2017 жылғы 3 сәуірдегі №10-12 шешімі (Нормативтік құқықтық актілерді мемлекеттік тіркеу тізілімінде </w:t>
      </w:r>
      <w:r>
        <w:rPr>
          <w:rFonts w:ascii="Times New Roman"/>
          <w:b w:val="false"/>
          <w:i w:val="false"/>
          <w:color w:val="000000"/>
          <w:sz w:val="28"/>
        </w:rPr>
        <w:t>№3426</w:t>
      </w:r>
      <w:r>
        <w:rPr>
          <w:rFonts w:ascii="Times New Roman"/>
          <w:b w:val="false"/>
          <w:i w:val="false"/>
          <w:color w:val="000000"/>
          <w:sz w:val="28"/>
        </w:rPr>
        <w:t xml:space="preserve"> болып тіркелген, 2017 жылы 22 мамырда электрондық түрде Қазақстан Республикасының нормативтік құқықтық актілерінің эталондық бақылау банкінде жарияланған);</w:t>
      </w:r>
    </w:p>
    <w:bookmarkEnd w:id="62"/>
    <w:bookmarkStart w:name="z79" w:id="63"/>
    <w:p>
      <w:pPr>
        <w:spacing w:after="0"/>
        <w:ind w:left="0"/>
        <w:jc w:val="both"/>
      </w:pPr>
      <w:r>
        <w:rPr>
          <w:rFonts w:ascii="Times New Roman"/>
          <w:b w:val="false"/>
          <w:i w:val="false"/>
          <w:color w:val="000000"/>
          <w:sz w:val="28"/>
        </w:rPr>
        <w:t xml:space="preserve">
      5) "Тараз қаласының аумағында жануарларды асырау Қағидаларын бекіту туралы" Жамбыл облыстық мәслихатының 2017 жылғы 27 маусымдағы №12-17 шешімі (Нормативтік құқықтық актілерді мемлекеттік тіркеу тізілімінде </w:t>
      </w:r>
      <w:r>
        <w:rPr>
          <w:rFonts w:ascii="Times New Roman"/>
          <w:b w:val="false"/>
          <w:i w:val="false"/>
          <w:color w:val="000000"/>
          <w:sz w:val="28"/>
        </w:rPr>
        <w:t>№3492</w:t>
      </w:r>
      <w:r>
        <w:rPr>
          <w:rFonts w:ascii="Times New Roman"/>
          <w:b w:val="false"/>
          <w:i w:val="false"/>
          <w:color w:val="000000"/>
          <w:sz w:val="28"/>
        </w:rPr>
        <w:t xml:space="preserve"> болып тіркелген, 2017 жылы 7 тамызда электрондық түрде Қазақстан Республикасының нормативтік құқықтық актілерінің эталондық бақылау банкінде жарияланған);</w:t>
      </w:r>
    </w:p>
    <w:bookmarkEnd w:id="63"/>
    <w:bookmarkStart w:name="z80" w:id="64"/>
    <w:p>
      <w:pPr>
        <w:spacing w:after="0"/>
        <w:ind w:left="0"/>
        <w:jc w:val="both"/>
      </w:pPr>
      <w:r>
        <w:rPr>
          <w:rFonts w:ascii="Times New Roman"/>
          <w:b w:val="false"/>
          <w:i w:val="false"/>
          <w:color w:val="000000"/>
          <w:sz w:val="28"/>
        </w:rPr>
        <w:t xml:space="preserve">
      6) "Жуалы ауданының елді мекендерінің аумағында жануарларды асырау Қағидаларын бекіту туралы" Жамбыл облыстық мәслихатының 2017 жылғы 27 маусымдағы №12-18 шешімі (Нормативтік құқықтық актілерді мемлекеттік тіркеу тізілімінде </w:t>
      </w:r>
      <w:r>
        <w:rPr>
          <w:rFonts w:ascii="Times New Roman"/>
          <w:b w:val="false"/>
          <w:i w:val="false"/>
          <w:color w:val="000000"/>
          <w:sz w:val="28"/>
        </w:rPr>
        <w:t>№3493</w:t>
      </w:r>
      <w:r>
        <w:rPr>
          <w:rFonts w:ascii="Times New Roman"/>
          <w:b w:val="false"/>
          <w:i w:val="false"/>
          <w:color w:val="000000"/>
          <w:sz w:val="28"/>
        </w:rPr>
        <w:t xml:space="preserve"> болып тіркелген, 2017 жылы 7 тамызда электрондық түрде Қазақстан Республикасының нормативтік құқықтық актілерінің эталондық бақылау банкінде жарияланған);</w:t>
      </w:r>
    </w:p>
    <w:bookmarkEnd w:id="64"/>
    <w:bookmarkStart w:name="z81" w:id="65"/>
    <w:p>
      <w:pPr>
        <w:spacing w:after="0"/>
        <w:ind w:left="0"/>
        <w:jc w:val="both"/>
      </w:pPr>
      <w:r>
        <w:rPr>
          <w:rFonts w:ascii="Times New Roman"/>
          <w:b w:val="false"/>
          <w:i w:val="false"/>
          <w:color w:val="000000"/>
          <w:sz w:val="28"/>
        </w:rPr>
        <w:t xml:space="preserve">
      7) "Шу ауданының елді мекендерінің аумағында жануарларды асырау Қағидаларын бекіту туралы" Жамбыл облыстық мәслихатының 2017 жылғы 6 қазандағы №15-6 шешімі (Нормативтік құқықтық актілерді мемлекеттік тіркеу тізілімінде </w:t>
      </w:r>
      <w:r>
        <w:rPr>
          <w:rFonts w:ascii="Times New Roman"/>
          <w:b w:val="false"/>
          <w:i w:val="false"/>
          <w:color w:val="000000"/>
          <w:sz w:val="28"/>
        </w:rPr>
        <w:t>№3561</w:t>
      </w:r>
      <w:r>
        <w:rPr>
          <w:rFonts w:ascii="Times New Roman"/>
          <w:b w:val="false"/>
          <w:i w:val="false"/>
          <w:color w:val="000000"/>
          <w:sz w:val="28"/>
        </w:rPr>
        <w:t xml:space="preserve"> болып тіркелген, 2017 жылы 3 қарашада электрондық түрде Қазақстан Республикасының нормативтік құқықтық актілерінің эталондық бақылау банкінде жарияланған);</w:t>
      </w:r>
    </w:p>
    <w:bookmarkEnd w:id="65"/>
    <w:bookmarkStart w:name="z82" w:id="66"/>
    <w:p>
      <w:pPr>
        <w:spacing w:after="0"/>
        <w:ind w:left="0"/>
        <w:jc w:val="both"/>
      </w:pPr>
      <w:r>
        <w:rPr>
          <w:rFonts w:ascii="Times New Roman"/>
          <w:b w:val="false"/>
          <w:i w:val="false"/>
          <w:color w:val="000000"/>
          <w:sz w:val="28"/>
        </w:rPr>
        <w:t xml:space="preserve">
      8) "Т.Рысқұлов ауданының елді мекендерінің аумағында жануарларды асырау Қағидаларын бекіту туралы" Жамбыл облыстық мәслихатының 2017 жылғы 6 қарашадағы №16-5 шешімі (Нормативтік құқықтық актілерді мемлекеттік тіркеу тізілімінде </w:t>
      </w:r>
      <w:r>
        <w:rPr>
          <w:rFonts w:ascii="Times New Roman"/>
          <w:b w:val="false"/>
          <w:i w:val="false"/>
          <w:color w:val="000000"/>
          <w:sz w:val="28"/>
        </w:rPr>
        <w:t>№3594</w:t>
      </w:r>
      <w:r>
        <w:rPr>
          <w:rFonts w:ascii="Times New Roman"/>
          <w:b w:val="false"/>
          <w:i w:val="false"/>
          <w:color w:val="000000"/>
          <w:sz w:val="28"/>
        </w:rPr>
        <w:t xml:space="preserve"> болып тіркелген, 2017 жылы 5 желтоқсанда электрондық түрде Қазақстан Республикасының нормативтік құқықтық актілерінің эталондық бақылау банкінде жарияланған);</w:t>
      </w:r>
    </w:p>
    <w:bookmarkEnd w:id="66"/>
    <w:bookmarkStart w:name="z83" w:id="67"/>
    <w:p>
      <w:pPr>
        <w:spacing w:after="0"/>
        <w:ind w:left="0"/>
        <w:jc w:val="both"/>
      </w:pPr>
      <w:r>
        <w:rPr>
          <w:rFonts w:ascii="Times New Roman"/>
          <w:b w:val="false"/>
          <w:i w:val="false"/>
          <w:color w:val="000000"/>
          <w:sz w:val="28"/>
        </w:rPr>
        <w:t xml:space="preserve">
      9) "Мойынқұм ауданының елді мекендерінің аумағында жануарларды асырау Қағидаларын бекіту туралы" Жамбыл облыстық мәслихатының 2018 жылғы 25 қаңтардағы №20-7 шешімі (Нормативтік құқықтық актілерді мемлекеттік тіркеу тізілімінде </w:t>
      </w:r>
      <w:r>
        <w:rPr>
          <w:rFonts w:ascii="Times New Roman"/>
          <w:b w:val="false"/>
          <w:i w:val="false"/>
          <w:color w:val="000000"/>
          <w:sz w:val="28"/>
        </w:rPr>
        <w:t>№3703</w:t>
      </w:r>
      <w:r>
        <w:rPr>
          <w:rFonts w:ascii="Times New Roman"/>
          <w:b w:val="false"/>
          <w:i w:val="false"/>
          <w:color w:val="000000"/>
          <w:sz w:val="28"/>
        </w:rPr>
        <w:t xml:space="preserve"> болып тіркелген, 2018 жылы 27 ақпанда электрондық түрде Қазақстан Республикасының нормативтік құқықтық актілерінің эталондық бақылау банкінде жарияланған);</w:t>
      </w:r>
    </w:p>
    <w:bookmarkEnd w:id="67"/>
    <w:bookmarkStart w:name="z84" w:id="68"/>
    <w:p>
      <w:pPr>
        <w:spacing w:after="0"/>
        <w:ind w:left="0"/>
        <w:jc w:val="both"/>
      </w:pPr>
      <w:r>
        <w:rPr>
          <w:rFonts w:ascii="Times New Roman"/>
          <w:b w:val="false"/>
          <w:i w:val="false"/>
          <w:color w:val="000000"/>
          <w:sz w:val="28"/>
        </w:rPr>
        <w:t xml:space="preserve">
      10) "Талас ауданының елді мекендерінің аумағында жануарларды асырау Қағидаларын бекіту туралы" Жамбыл облыстық мәслихатының 2018 жылғы 6 сәуірдегі №22-6 шешімі (Нормативтік құқықтық актілерді мемлекеттік тіркеу тізілімінде </w:t>
      </w:r>
      <w:r>
        <w:rPr>
          <w:rFonts w:ascii="Times New Roman"/>
          <w:b w:val="false"/>
          <w:i w:val="false"/>
          <w:color w:val="000000"/>
          <w:sz w:val="28"/>
        </w:rPr>
        <w:t>№3809</w:t>
      </w:r>
      <w:r>
        <w:rPr>
          <w:rFonts w:ascii="Times New Roman"/>
          <w:b w:val="false"/>
          <w:i w:val="false"/>
          <w:color w:val="000000"/>
          <w:sz w:val="28"/>
        </w:rPr>
        <w:t xml:space="preserve"> болып тіркелген, 2018 жылы 21 мамырда электрондық түрде Қазақстан Республикасының нормативтік құқықтық актілерінің эталондық бақылау банкінде жарияланған).</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