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95925" w14:textId="c4959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әлеуметтік медициналық сақтандыру жүйесінде медициналық көрсетілетін қызметтерді тұтынушыларды есепке алуды жүргізу және медициналық көмек алуға құқық беру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29 желтоқсандағы № ҚР ДСМ-333/2020 бұйрығы. Қазақстан Республикасының Әділет министрлігінде 2020 жылғы 30 желтоқсанда № 21977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7-бабының </w:t>
      </w:r>
      <w:r>
        <w:rPr>
          <w:rFonts w:ascii="Times New Roman"/>
          <w:b w:val="false"/>
          <w:i w:val="false"/>
          <w:color w:val="000000"/>
          <w:sz w:val="28"/>
        </w:rPr>
        <w:t>66)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15.05.2023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Міндетті әлеуметтік медициналық сақтандыру жүйесінде медициналық көрсетілетін қызметтерді тұтынушыларды есепке алуды жүргізу және медициналық көмек алуға құқық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м.а. 31.10.2022 </w:t>
      </w:r>
      <w:r>
        <w:rPr>
          <w:rFonts w:ascii="Times New Roman"/>
          <w:b w:val="false"/>
          <w:i w:val="false"/>
          <w:color w:val="000000"/>
          <w:sz w:val="28"/>
        </w:rPr>
        <w:t>№ ҚР ДСМ-122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29 желтоқсандағы</w:t>
            </w:r>
            <w:r>
              <w:br/>
            </w:r>
            <w:r>
              <w:rPr>
                <w:rFonts w:ascii="Times New Roman"/>
                <w:b w:val="false"/>
                <w:i w:val="false"/>
                <w:color w:val="000000"/>
                <w:sz w:val="20"/>
              </w:rPr>
              <w:t xml:space="preserve">№ ҚР ДСМ-333/2020 </w:t>
            </w:r>
            <w:r>
              <w:br/>
            </w:r>
            <w:r>
              <w:rPr>
                <w:rFonts w:ascii="Times New Roman"/>
                <w:b w:val="false"/>
                <w:i w:val="false"/>
                <w:color w:val="000000"/>
                <w:sz w:val="20"/>
              </w:rPr>
              <w:t>бұйрығымен 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Қағидалар жаңа редакцияда көзделген - ҚР Денсаулық сақтау министрінің 21.10.2025 </w:t>
      </w:r>
      <w:r>
        <w:rPr>
          <w:rFonts w:ascii="Times New Roman"/>
          <w:b w:val="false"/>
          <w:i w:val="false"/>
          <w:color w:val="ff0000"/>
          <w:sz w:val="28"/>
        </w:rPr>
        <w:t>№ 111</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rPr>
          <w:rFonts w:ascii="Times New Roman"/>
          <w:b/>
          <w:i w:val="false"/>
          <w:color w:val="000000"/>
        </w:rPr>
        <w:t xml:space="preserve"> Міндетті әлеуметтік медициналық сақтандыру жүйесінде медициналық көрсетілетін қызметтерді тұтынушыларды есепке алуды жүргізу және медициналық көмек алуға құқық беру қағидалары </w:t>
      </w:r>
    </w:p>
    <w:bookmarkStart w:name="z11" w:id="8"/>
    <w:p>
      <w:pPr>
        <w:spacing w:after="0"/>
        <w:ind w:left="0"/>
        <w:jc w:val="left"/>
      </w:pPr>
      <w:r>
        <w:rPr>
          <w:rFonts w:ascii="Times New Roman"/>
          <w:b/>
          <w:i w:val="false"/>
          <w:color w:val="000000"/>
        </w:rPr>
        <w:t xml:space="preserve"> 1-бөлім. Жалпы ережелер</w:t>
      </w:r>
    </w:p>
    <w:bookmarkEnd w:id="8"/>
    <w:bookmarkStart w:name="z12" w:id="9"/>
    <w:p>
      <w:pPr>
        <w:spacing w:after="0"/>
        <w:ind w:left="0"/>
        <w:jc w:val="both"/>
      </w:pPr>
      <w:r>
        <w:rPr>
          <w:rFonts w:ascii="Times New Roman"/>
          <w:b w:val="false"/>
          <w:i w:val="false"/>
          <w:color w:val="000000"/>
          <w:sz w:val="28"/>
        </w:rPr>
        <w:t xml:space="preserve">
      1. Осы Міндетті әлеуметтік медициналық сақтандыру жүйесінде медициналық көрсетілетін қызметтерді тұтынушыларды есепке алуды жүргізу және медициналық көмек алуға құқық беру қағидалары (бұдан әрі – Қағидалар)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66) тармақшасына</w:t>
      </w:r>
      <w:r>
        <w:rPr>
          <w:rFonts w:ascii="Times New Roman"/>
          <w:b w:val="false"/>
          <w:i w:val="false"/>
          <w:color w:val="000000"/>
          <w:sz w:val="28"/>
        </w:rPr>
        <w:t xml:space="preserve"> сәйкес әзірленді және міндетті әлеуметтік медициналық сақтандыру (бұдан әрі – МӘМС) шеңберінде тұтынушыларды есепке алуды жүргізу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м.а. 31.10.2022 </w:t>
      </w:r>
      <w:r>
        <w:rPr>
          <w:rFonts w:ascii="Times New Roman"/>
          <w:b w:val="false"/>
          <w:i w:val="false"/>
          <w:color w:val="000000"/>
          <w:sz w:val="28"/>
        </w:rPr>
        <w:t>№ ҚР ДСМ-122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2. Осы Қағидаларда пайдаланылатын негізгі ұғымдар:</w:t>
      </w:r>
    </w:p>
    <w:bookmarkEnd w:id="10"/>
    <w:bookmarkStart w:name="z14" w:id="1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 үшін Қазақстан Республикасы Үкіметінің шешімі бойынша құрылған заңды тұлға;</w:t>
      </w:r>
    </w:p>
    <w:bookmarkEnd w:id="11"/>
    <w:bookmarkStart w:name="z15" w:id="12"/>
    <w:p>
      <w:pPr>
        <w:spacing w:after="0"/>
        <w:ind w:left="0"/>
        <w:jc w:val="both"/>
      </w:pPr>
      <w:r>
        <w:rPr>
          <w:rFonts w:ascii="Times New Roman"/>
          <w:b w:val="false"/>
          <w:i w:val="false"/>
          <w:color w:val="000000"/>
          <w:sz w:val="28"/>
        </w:rPr>
        <w:t>
      2) ақпарат алмасу – бір ақпараттық жүйеден екіншісіне деректерді қабылдау және беру процесі;</w:t>
      </w:r>
    </w:p>
    <w:bookmarkEnd w:id="12"/>
    <w:bookmarkStart w:name="z16" w:id="13"/>
    <w:p>
      <w:pPr>
        <w:spacing w:after="0"/>
        <w:ind w:left="0"/>
        <w:jc w:val="both"/>
      </w:pPr>
      <w:r>
        <w:rPr>
          <w:rFonts w:ascii="Times New Roman"/>
          <w:b w:val="false"/>
          <w:i w:val="false"/>
          <w:color w:val="000000"/>
          <w:sz w:val="28"/>
        </w:rPr>
        <w:t xml:space="preserve">
      3) аударымдарды және (немесе) жарналарды төлеушілер (бұдан әрі – төлеушілер) –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тәртіппен аударымдарды және (немесе) жарналарды есептеуді, ұстап қалуды, Қорға аударуды, төлеуді жүзеге асыратын тұлғалар;</w:t>
      </w:r>
    </w:p>
    <w:bookmarkEnd w:id="13"/>
    <w:bookmarkStart w:name="z17" w:id="14"/>
    <w:p>
      <w:pPr>
        <w:spacing w:after="0"/>
        <w:ind w:left="0"/>
        <w:jc w:val="both"/>
      </w:pPr>
      <w:r>
        <w:rPr>
          <w:rFonts w:ascii="Times New Roman"/>
          <w:b w:val="false"/>
          <w:i w:val="false"/>
          <w:color w:val="000000"/>
          <w:sz w:val="28"/>
        </w:rPr>
        <w:t>
      4) әлеуметтік медициналық сақтандыру қоры (бұдан әрі – Қор) – аударымдар мен жарналарды жинақтауды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14"/>
    <w:bookmarkStart w:name="z18" w:id="15"/>
    <w:p>
      <w:pPr>
        <w:spacing w:after="0"/>
        <w:ind w:left="0"/>
        <w:jc w:val="both"/>
      </w:pPr>
      <w:r>
        <w:rPr>
          <w:rFonts w:ascii="Times New Roman"/>
          <w:b w:val="false"/>
          <w:i w:val="false"/>
          <w:color w:val="000000"/>
          <w:sz w:val="28"/>
        </w:rPr>
        <w:t>
      5) Қордың ақпараттық жүйесі (бұдан әрі – Қордың АЖ) – Қордың процестерін электрондық форматта жүргізуді қамтамасыз ететін ақпараттық жүйе;</w:t>
      </w:r>
    </w:p>
    <w:bookmarkEnd w:id="15"/>
    <w:bookmarkStart w:name="z19" w:id="16"/>
    <w:p>
      <w:pPr>
        <w:spacing w:after="0"/>
        <w:ind w:left="0"/>
        <w:jc w:val="both"/>
      </w:pPr>
      <w:r>
        <w:rPr>
          <w:rFonts w:ascii="Times New Roman"/>
          <w:b w:val="false"/>
          <w:i w:val="false"/>
          <w:color w:val="000000"/>
          <w:sz w:val="28"/>
        </w:rPr>
        <w:t xml:space="preserve">
      6) міндетті медициналық сақтандыру жүйесіндегі медициналық қызметтерді тұтынушы (бұдан әрі – тұтынушы) – </w:t>
      </w:r>
      <w:r>
        <w:rPr>
          <w:rFonts w:ascii="Times New Roman"/>
          <w:b w:val="false"/>
          <w:i w:val="false"/>
          <w:color w:val="000000"/>
          <w:sz w:val="28"/>
        </w:rPr>
        <w:t>Заңға</w:t>
      </w:r>
      <w:r>
        <w:rPr>
          <w:rFonts w:ascii="Times New Roman"/>
          <w:b w:val="false"/>
          <w:i w:val="false"/>
          <w:color w:val="000000"/>
          <w:sz w:val="28"/>
        </w:rPr>
        <w:t xml:space="preserve"> сәйкес МӘМС жүйесінде медициналық көмек алуға құқығы бар жеке тұлға.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Денсаулық сақтау министрінің м.а. 29.02.2024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5-бабына</w:t>
      </w:r>
      <w:r>
        <w:rPr>
          <w:rFonts w:ascii="Times New Roman"/>
          <w:b w:val="false"/>
          <w:i w:val="false"/>
          <w:color w:val="000000"/>
          <w:sz w:val="28"/>
        </w:rPr>
        <w:t xml:space="preserve"> сәйкес МӘМС жүйесіндегі медициналық көмекке өздері үшін қорға аударымдар және (немесе) жарналар төлеу жүзеге асырылған, сондай-ақ осы Заңның 28-бабының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қорға жарналар төлеуден босатылған адамдардың құқығы бар.</w:t>
      </w:r>
    </w:p>
    <w:bookmarkEnd w:id="17"/>
    <w:bookmarkStart w:name="z21" w:id="18"/>
    <w:p>
      <w:pPr>
        <w:spacing w:after="0"/>
        <w:ind w:left="0"/>
        <w:jc w:val="both"/>
      </w:pPr>
      <w:r>
        <w:rPr>
          <w:rFonts w:ascii="Times New Roman"/>
          <w:b w:val="false"/>
          <w:i w:val="false"/>
          <w:color w:val="000000"/>
          <w:sz w:val="28"/>
        </w:rPr>
        <w:t>
      4. МӘМС жүйесі шеңберінде Қор тұтынушыларды есепке алуды жүргізуді Қордың АЖ-да Қазақстан Республикасы мемлекеттік органдарының ақпараттық жүйелерінен келіп түсетін Мемлекеттік корпорацияның деректері немесе мәліметтері электрондық түрде ұсынылатын өздеріне қатысты әскери бөлім (мекеме) командирінің (бастығының) жауынгерлік даярлық бойынша сабақтарға келу туралы бұйрығы шыққан, резервтегі әскери қызметті өткеріп жүрген әскери қызметшілерді қоспағанда, әскери қызметшілер, арнаулы мемлекеттік және құқық қорғау органдарының қызметшілері туралы деректер негізінде жүзеге асырады.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м.а. 04.06.2025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5. Қазақстан Республикасы мемлекеттік органдарының ақпараттық жүйелері, Қордың АЖ арасында деректер алмасу Қазақстан Республикасының ақпараттандыру туралы, мемлекеттік құпиялар және дербес деректерді қорғау туралы заңнамасында белгіленген талаптарға сәйкес интернет желісін қоса алғанда, бөлінген немесе ашық байланыс арналары бойынша электрондық түрде жүзеге асырылады. Қазақстан Республикасының мемлекеттік құпияларын құрайтын мәліметтер, сондай-ақ таратылуы шектелген қызметтік ақпарат ақпарат алмасуға жатпайды.</w:t>
      </w:r>
    </w:p>
    <w:bookmarkEnd w:id="19"/>
    <w:bookmarkStart w:name="z23" w:id="20"/>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көзделген деректерді қоспағанда, тұтынушылар санаты бойынша деректер күн сайын автоматтандырылған режимде жаңартылады.</w:t>
      </w:r>
    </w:p>
    <w:bookmarkEnd w:id="20"/>
    <w:bookmarkStart w:name="z24" w:id="21"/>
    <w:p>
      <w:pPr>
        <w:spacing w:after="0"/>
        <w:ind w:left="0"/>
        <w:jc w:val="both"/>
      </w:pPr>
      <w:r>
        <w:rPr>
          <w:rFonts w:ascii="Times New Roman"/>
          <w:b w:val="false"/>
          <w:i w:val="false"/>
          <w:color w:val="000000"/>
          <w:sz w:val="28"/>
        </w:rPr>
        <w:t xml:space="preserve">
      7. Егер заңдарда немесе халықаралық шарттарда өзгеше көзделмесе, осы Қағидалардың </w:t>
      </w:r>
      <w:r>
        <w:rPr>
          <w:rFonts w:ascii="Times New Roman"/>
          <w:b w:val="false"/>
          <w:i w:val="false"/>
          <w:color w:val="000000"/>
          <w:sz w:val="28"/>
        </w:rPr>
        <w:t>2-тарауында</w:t>
      </w:r>
      <w:r>
        <w:rPr>
          <w:rFonts w:ascii="Times New Roman"/>
          <w:b w:val="false"/>
          <w:i w:val="false"/>
          <w:color w:val="000000"/>
          <w:sz w:val="28"/>
        </w:rPr>
        <w:t xml:space="preserve"> көрсетілген адамдардың, оның ішінде Қазақстан Республикасының аумағында тұрақты тұратын шетелдіктер мен азаматтығы жоқ адамдардың, Қазақстан Республикасы ратификациялаған халықаралық шарттың талаптарына сәйкес Қазақстан Республикасының аумағында уақытша болатын шетелдіктер мен олардың отбасы мүшелерінің деректерін қалыптастыру көздері болып мыналар табылады:</w:t>
      </w:r>
    </w:p>
    <w:bookmarkEnd w:id="21"/>
    <w:bookmarkStart w:name="z140" w:id="22"/>
    <w:p>
      <w:pPr>
        <w:spacing w:after="0"/>
        <w:ind w:left="0"/>
        <w:jc w:val="both"/>
      </w:pPr>
      <w:r>
        <w:rPr>
          <w:rFonts w:ascii="Times New Roman"/>
          <w:b w:val="false"/>
          <w:i w:val="false"/>
          <w:color w:val="000000"/>
          <w:sz w:val="28"/>
        </w:rPr>
        <w:t>
      1) Қазақстан Республикасы Оқу-ағарту министрлігінің (бұдан әрі – ҚР ОАМ) ақпараттық жүйесінен мәліметтер;</w:t>
      </w:r>
    </w:p>
    <w:bookmarkEnd w:id="22"/>
    <w:bookmarkStart w:name="z141" w:id="23"/>
    <w:p>
      <w:pPr>
        <w:spacing w:after="0"/>
        <w:ind w:left="0"/>
        <w:jc w:val="both"/>
      </w:pPr>
      <w:r>
        <w:rPr>
          <w:rFonts w:ascii="Times New Roman"/>
          <w:b w:val="false"/>
          <w:i w:val="false"/>
          <w:color w:val="000000"/>
          <w:sz w:val="28"/>
        </w:rPr>
        <w:t>
      2) Қазақстан Республикасы Ғылым және жоғары білім министрлігінің (бұдан әрі – ҚР ҒЖБМ) ақпараттық жүйесінен мәліметтер;</w:t>
      </w:r>
    </w:p>
    <w:bookmarkEnd w:id="23"/>
    <w:bookmarkStart w:name="z142" w:id="24"/>
    <w:p>
      <w:pPr>
        <w:spacing w:after="0"/>
        <w:ind w:left="0"/>
        <w:jc w:val="both"/>
      </w:pPr>
      <w:r>
        <w:rPr>
          <w:rFonts w:ascii="Times New Roman"/>
          <w:b w:val="false"/>
          <w:i w:val="false"/>
          <w:color w:val="000000"/>
          <w:sz w:val="28"/>
        </w:rPr>
        <w:t>
      3) Қазақстан Республикасы Әділет министрлігінің (бұдан әрі – ҚР Әділетмині) мемлекеттік дерекқорының мәліметтері;</w:t>
      </w:r>
    </w:p>
    <w:bookmarkEnd w:id="24"/>
    <w:bookmarkStart w:name="z143" w:id="25"/>
    <w:p>
      <w:pPr>
        <w:spacing w:after="0"/>
        <w:ind w:left="0"/>
        <w:jc w:val="both"/>
      </w:pPr>
      <w:r>
        <w:rPr>
          <w:rFonts w:ascii="Times New Roman"/>
          <w:b w:val="false"/>
          <w:i w:val="false"/>
          <w:color w:val="000000"/>
          <w:sz w:val="28"/>
        </w:rPr>
        <w:t>
      4) Қазақстан Республикасы Еңбек және халықты әлеуметтік қорғау министрлігінің ақпараттық жүйесінен (бұдан әрі – ҚР Еңбекмині) мәліметтер;</w:t>
      </w:r>
    </w:p>
    <w:bookmarkEnd w:id="25"/>
    <w:bookmarkStart w:name="z144" w:id="26"/>
    <w:p>
      <w:pPr>
        <w:spacing w:after="0"/>
        <w:ind w:left="0"/>
        <w:jc w:val="both"/>
      </w:pPr>
      <w:r>
        <w:rPr>
          <w:rFonts w:ascii="Times New Roman"/>
          <w:b w:val="false"/>
          <w:i w:val="false"/>
          <w:color w:val="000000"/>
          <w:sz w:val="28"/>
        </w:rPr>
        <w:t>
      5) Қазақстан Республикасы Денсаулық сақтау министрлігінің ақпараттық жүйесінен (бұдан әрі – ҚР ДСМ) мәліметтер;</w:t>
      </w:r>
    </w:p>
    <w:bookmarkEnd w:id="26"/>
    <w:bookmarkStart w:name="z145" w:id="27"/>
    <w:p>
      <w:pPr>
        <w:spacing w:after="0"/>
        <w:ind w:left="0"/>
        <w:jc w:val="both"/>
      </w:pPr>
      <w:r>
        <w:rPr>
          <w:rFonts w:ascii="Times New Roman"/>
          <w:b w:val="false"/>
          <w:i w:val="false"/>
          <w:color w:val="000000"/>
          <w:sz w:val="28"/>
        </w:rPr>
        <w:t>
      6) Қазақстан Республикасы Ішкі істер министрлігінің (бұдан әрі – ҚР ІІМ) орталықтандырылған автоматтандырылған дерекқорынан мәліметтер;</w:t>
      </w:r>
    </w:p>
    <w:bookmarkEnd w:id="27"/>
    <w:bookmarkStart w:name="z146" w:id="28"/>
    <w:p>
      <w:pPr>
        <w:spacing w:after="0"/>
        <w:ind w:left="0"/>
        <w:jc w:val="both"/>
      </w:pPr>
      <w:r>
        <w:rPr>
          <w:rFonts w:ascii="Times New Roman"/>
          <w:b w:val="false"/>
          <w:i w:val="false"/>
          <w:color w:val="000000"/>
          <w:sz w:val="28"/>
        </w:rPr>
        <w:t>
      7) Қазақстан Республикасының Бас прокуратурасы Құқықтық статистика және арнайы есепке алу комитетінің (бұдан әрі – ҚР БП ҚСжАЕК) ақпараттық жүйесінен мәліметтер.</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м.а. 31.10.2022 </w:t>
      </w:r>
      <w:r>
        <w:rPr>
          <w:rFonts w:ascii="Times New Roman"/>
          <w:b w:val="false"/>
          <w:i w:val="false"/>
          <w:color w:val="000000"/>
          <w:sz w:val="28"/>
        </w:rPr>
        <w:t>№ ҚР ДСМ-122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xml:space="preserve">
      8. Қордың АЖ-да тұтынушыны есепке алуды жүргізу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көрсетілген тұтынушылар санатын қоспағанда, Мемлекеттік корпорациядан келіп түсетін деректер негізінде автоматты режимде жүзеге асырылады.</w:t>
      </w:r>
    </w:p>
    <w:bookmarkEnd w:id="29"/>
    <w:bookmarkStart w:name="z31" w:id="30"/>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2-тарауында</w:t>
      </w:r>
      <w:r>
        <w:rPr>
          <w:rFonts w:ascii="Times New Roman"/>
          <w:b w:val="false"/>
          <w:i w:val="false"/>
          <w:color w:val="000000"/>
          <w:sz w:val="28"/>
        </w:rPr>
        <w:t xml:space="preserve"> көрсетілген адамдар Қордың АЖ-да тұтынушы ретінде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деректерді қалыптастыру көздері тиісті санатты берген күннен бастап есепке алынады. Адамды мемлекет төлейтін адамдар санатынан алып тастау туралы мәліметтер Қордың АЖ-ға келіп түскен жағдайда, МӘМС жүйесінде медициналық көмек алу құқығы Заңның 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 алып тастаған күннен бастап үш ай бойы сақталады.</w:t>
      </w:r>
    </w:p>
    <w:bookmarkEnd w:id="30"/>
    <w:p>
      <w:pPr>
        <w:spacing w:after="0"/>
        <w:ind w:left="0"/>
        <w:jc w:val="both"/>
      </w:pPr>
      <w:r>
        <w:rPr>
          <w:rFonts w:ascii="Times New Roman"/>
          <w:b w:val="false"/>
          <w:i w:val="false"/>
          <w:color w:val="000000"/>
          <w:sz w:val="28"/>
        </w:rPr>
        <w:t xml:space="preserve">
      Заңның 26-бабының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 үшін мемлекеттен жарналар түспеген жағдайда МӘМС жүйесінде медициналық көмек алу құқығы Заңның 5-бабының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жарналарды төлеу тоқтатылған кезден бастап үш айдан аспайтын кезеңге сақталады.</w:t>
      </w:r>
    </w:p>
    <w:bookmarkStart w:name="z32" w:id="31"/>
    <w:p>
      <w:pPr>
        <w:spacing w:after="0"/>
        <w:ind w:left="0"/>
        <w:jc w:val="both"/>
      </w:pPr>
      <w:r>
        <w:rPr>
          <w:rFonts w:ascii="Times New Roman"/>
          <w:b w:val="false"/>
          <w:i w:val="false"/>
          <w:color w:val="000000"/>
          <w:sz w:val="28"/>
        </w:rPr>
        <w:t xml:space="preserve">
      10. Заңның 14-бабы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тармақшаларында</w:t>
      </w:r>
      <w:r>
        <w:rPr>
          <w:rFonts w:ascii="Times New Roman"/>
          <w:b w:val="false"/>
          <w:i w:val="false"/>
          <w:color w:val="000000"/>
          <w:sz w:val="28"/>
        </w:rPr>
        <w:t xml:space="preserve"> көрсетілген адамдарды қоспағанда, Заңның 14-бабының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 Қордың АЖ-да тұтынушы ретінде Қордың АЖ-ға төлем күнінің алдындағы он екі ай ішінде аударымдардың және (немесе) жарналардың төленгені туралы мәліметтер болған кезде әр айға айдың бірінші күнінен бастап есепке алынады.</w:t>
      </w:r>
    </w:p>
    <w:bookmarkEnd w:id="31"/>
    <w:p>
      <w:pPr>
        <w:spacing w:after="0"/>
        <w:ind w:left="0"/>
        <w:jc w:val="both"/>
      </w:pPr>
      <w:r>
        <w:rPr>
          <w:rFonts w:ascii="Times New Roman"/>
          <w:b w:val="false"/>
          <w:i w:val="false"/>
          <w:color w:val="000000"/>
          <w:sz w:val="28"/>
        </w:rPr>
        <w:t xml:space="preserve">
      Аударымдар және (немесе) жарналар төленбеген жағдайда, МӘМС жүйесінде медициналық көмек алу құқығы Заңның 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осындай аударымдарды және (немесе) жарналарды төлеу тоқтатылған кезден бастап үш айдан аспайтын кезеңге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Денсаулық сақтау министрінің м.а. 31.10.2022 </w:t>
      </w:r>
      <w:r>
        <w:rPr>
          <w:rFonts w:ascii="Times New Roman"/>
          <w:b w:val="false"/>
          <w:i w:val="false"/>
          <w:color w:val="000000"/>
          <w:sz w:val="28"/>
        </w:rPr>
        <w:t>№ ҚР ДСМ-122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 w:id="32"/>
    <w:p>
      <w:pPr>
        <w:spacing w:after="0"/>
        <w:ind w:left="0"/>
        <w:jc w:val="both"/>
      </w:pPr>
      <w:r>
        <w:rPr>
          <w:rFonts w:ascii="Times New Roman"/>
          <w:b w:val="false"/>
          <w:i w:val="false"/>
          <w:color w:val="000000"/>
          <w:sz w:val="28"/>
        </w:rPr>
        <w:t xml:space="preserve">
      10-1. Заңның 14-бабы 2-тармағының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көзделген тұлғалар Заңның 5-бабы </w:t>
      </w:r>
      <w:r>
        <w:rPr>
          <w:rFonts w:ascii="Times New Roman"/>
          <w:b w:val="false"/>
          <w:i w:val="false"/>
          <w:color w:val="000000"/>
          <w:sz w:val="28"/>
        </w:rPr>
        <w:t>3-2-тармағына</w:t>
      </w:r>
      <w:r>
        <w:rPr>
          <w:rFonts w:ascii="Times New Roman"/>
          <w:b w:val="false"/>
          <w:i w:val="false"/>
          <w:color w:val="000000"/>
          <w:sz w:val="28"/>
        </w:rPr>
        <w:t xml:space="preserve"> сәйкес Қордың АЖ-да жарналар төленген күннен бастап Қордың АЖ-да тұтынушы ретінде есепке алынады.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10-1-тармақпен толықтырылды - ҚР Денсаулық сақтау министрінің м.а. 31.10.2022 </w:t>
      </w:r>
      <w:r>
        <w:rPr>
          <w:rFonts w:ascii="Times New Roman"/>
          <w:b w:val="false"/>
          <w:i w:val="false"/>
          <w:color w:val="000000"/>
          <w:sz w:val="28"/>
        </w:rPr>
        <w:t>№ ҚР ДСМ-122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3"/>
    <w:p>
      <w:pPr>
        <w:spacing w:after="0"/>
        <w:ind w:left="0"/>
        <w:jc w:val="both"/>
      </w:pPr>
      <w:r>
        <w:rPr>
          <w:rFonts w:ascii="Times New Roman"/>
          <w:b w:val="false"/>
          <w:i w:val="false"/>
          <w:color w:val="000000"/>
          <w:sz w:val="28"/>
        </w:rPr>
        <w:t xml:space="preserve">
      11. Заңның 28-бабы </w:t>
      </w:r>
      <w:r>
        <w:rPr>
          <w:rFonts w:ascii="Times New Roman"/>
          <w:b w:val="false"/>
          <w:i w:val="false"/>
          <w:color w:val="000000"/>
          <w:sz w:val="28"/>
        </w:rPr>
        <w:t>7-тармағының</w:t>
      </w:r>
      <w:r>
        <w:rPr>
          <w:rFonts w:ascii="Times New Roman"/>
          <w:b w:val="false"/>
          <w:i w:val="false"/>
          <w:color w:val="000000"/>
          <w:sz w:val="28"/>
        </w:rPr>
        <w:t xml:space="preserve"> 2), 3) және 4) тармақшаларында көрсетілген адамдар Қордың АЖ-да тұтынушы ретінде олар туралы ақпарат келіп түскен күннен бастап есепке алынады.</w:t>
      </w:r>
    </w:p>
    <w:bookmarkEnd w:id="33"/>
    <w:bookmarkStart w:name="z34" w:id="34"/>
    <w:p>
      <w:pPr>
        <w:spacing w:after="0"/>
        <w:ind w:left="0"/>
        <w:jc w:val="both"/>
      </w:pPr>
      <w:r>
        <w:rPr>
          <w:rFonts w:ascii="Times New Roman"/>
          <w:b w:val="false"/>
          <w:i w:val="false"/>
          <w:color w:val="000000"/>
          <w:sz w:val="28"/>
        </w:rPr>
        <w:t xml:space="preserve">
      12. Заңның 14-бабы </w:t>
      </w:r>
      <w:r>
        <w:rPr>
          <w:rFonts w:ascii="Times New Roman"/>
          <w:b w:val="false"/>
          <w:i w:val="false"/>
          <w:color w:val="000000"/>
          <w:sz w:val="28"/>
        </w:rPr>
        <w:t>2-тармағының</w:t>
      </w:r>
      <w:r>
        <w:rPr>
          <w:rFonts w:ascii="Times New Roman"/>
          <w:b w:val="false"/>
          <w:i w:val="false"/>
          <w:color w:val="000000"/>
          <w:sz w:val="28"/>
        </w:rPr>
        <w:t xml:space="preserve"> 10) тармақшасында көрсетілген тұлғалар Қордың АЖ-да тұтынушы ретінде бірыңғай жиынтық төлем төлеген күннен бастап есепке алынады және медициналық көмек алған уақыттың алдындағы қатарынан кемінде үш айға Қорға жарналар болған кезде күнтізбелік айдың соңына дейін қолданылады.</w:t>
      </w:r>
    </w:p>
    <w:bookmarkEnd w:id="34"/>
    <w:bookmarkStart w:name="z35" w:id="35"/>
    <w:p>
      <w:pPr>
        <w:spacing w:after="0"/>
        <w:ind w:left="0"/>
        <w:jc w:val="both"/>
      </w:pPr>
      <w:r>
        <w:rPr>
          <w:rFonts w:ascii="Times New Roman"/>
          <w:b w:val="false"/>
          <w:i w:val="false"/>
          <w:color w:val="000000"/>
          <w:sz w:val="28"/>
        </w:rPr>
        <w:t>
      13. Қордың АЖ-да, мемлекеттік органдардың АЖ-да техникалық ақаулар туындаған жағдайда жеке тұлғаға МӘМС жүйесінде тұтынушы мәртебесі АЖ түзетілгенге дейін сақталады.</w:t>
      </w:r>
    </w:p>
    <w:bookmarkEnd w:id="35"/>
    <w:bookmarkStart w:name="z36" w:id="36"/>
    <w:p>
      <w:pPr>
        <w:spacing w:after="0"/>
        <w:ind w:left="0"/>
        <w:jc w:val="both"/>
      </w:pPr>
      <w:r>
        <w:rPr>
          <w:rFonts w:ascii="Times New Roman"/>
          <w:b w:val="false"/>
          <w:i w:val="false"/>
          <w:color w:val="000000"/>
          <w:sz w:val="28"/>
        </w:rPr>
        <w:t>
      14. Тұтынушы туралы ақпарат медициналық көмек көрсетуді қаржыландыру көзін одан әрі айқындау үшін медициналық ақпараттық жүйелерге және өзге де ақпараттық жүйелерге сұрау салу бойынша Қордың АЖ-дан ұсынылады.</w:t>
      </w:r>
    </w:p>
    <w:bookmarkEnd w:id="36"/>
    <w:bookmarkStart w:name="z37" w:id="37"/>
    <w:p>
      <w:pPr>
        <w:spacing w:after="0"/>
        <w:ind w:left="0"/>
        <w:jc w:val="both"/>
      </w:pPr>
      <w:r>
        <w:rPr>
          <w:rFonts w:ascii="Times New Roman"/>
          <w:b w:val="false"/>
          <w:i w:val="false"/>
          <w:color w:val="000000"/>
          <w:sz w:val="28"/>
        </w:rPr>
        <w:t xml:space="preserve">
      15. Қордың АЖ-да Заңның </w:t>
      </w:r>
      <w:r>
        <w:rPr>
          <w:rFonts w:ascii="Times New Roman"/>
          <w:b w:val="false"/>
          <w:i w:val="false"/>
          <w:color w:val="000000"/>
          <w:sz w:val="28"/>
        </w:rPr>
        <w:t>14-бабына</w:t>
      </w:r>
      <w:r>
        <w:rPr>
          <w:rFonts w:ascii="Times New Roman"/>
          <w:b w:val="false"/>
          <w:i w:val="false"/>
          <w:color w:val="000000"/>
          <w:sz w:val="28"/>
        </w:rPr>
        <w:t xml:space="preserve"> сәйкес төлеуші болып табылатын тұтынушыларды есепке алу мынадай мәліметтерді енгізе отырып, автоматты режимде жүргізіледі:</w:t>
      </w:r>
    </w:p>
    <w:bookmarkEnd w:id="37"/>
    <w:bookmarkStart w:name="z38" w:id="38"/>
    <w:p>
      <w:pPr>
        <w:spacing w:after="0"/>
        <w:ind w:left="0"/>
        <w:jc w:val="both"/>
      </w:pPr>
      <w:r>
        <w:rPr>
          <w:rFonts w:ascii="Times New Roman"/>
          <w:b w:val="false"/>
          <w:i w:val="false"/>
          <w:color w:val="000000"/>
          <w:sz w:val="28"/>
        </w:rPr>
        <w:t>
      1) тұтынушының жеке сәйкестендіру нөмірі;</w:t>
      </w:r>
    </w:p>
    <w:bookmarkEnd w:id="38"/>
    <w:bookmarkStart w:name="z39" w:id="39"/>
    <w:p>
      <w:pPr>
        <w:spacing w:after="0"/>
        <w:ind w:left="0"/>
        <w:jc w:val="both"/>
      </w:pPr>
      <w:r>
        <w:rPr>
          <w:rFonts w:ascii="Times New Roman"/>
          <w:b w:val="false"/>
          <w:i w:val="false"/>
          <w:color w:val="000000"/>
          <w:sz w:val="28"/>
        </w:rPr>
        <w:t>
      2) тұтынушының тегі, аты, әкесінің аты;</w:t>
      </w:r>
    </w:p>
    <w:bookmarkEnd w:id="39"/>
    <w:bookmarkStart w:name="z40" w:id="40"/>
    <w:p>
      <w:pPr>
        <w:spacing w:after="0"/>
        <w:ind w:left="0"/>
        <w:jc w:val="both"/>
      </w:pPr>
      <w:r>
        <w:rPr>
          <w:rFonts w:ascii="Times New Roman"/>
          <w:b w:val="false"/>
          <w:i w:val="false"/>
          <w:color w:val="000000"/>
          <w:sz w:val="28"/>
        </w:rPr>
        <w:t>
      3) төлеушінің бизнес-сәйкестендіру нөмірі (бар болса);</w:t>
      </w:r>
    </w:p>
    <w:bookmarkEnd w:id="40"/>
    <w:bookmarkStart w:name="z41" w:id="41"/>
    <w:p>
      <w:pPr>
        <w:spacing w:after="0"/>
        <w:ind w:left="0"/>
        <w:jc w:val="both"/>
      </w:pPr>
      <w:r>
        <w:rPr>
          <w:rFonts w:ascii="Times New Roman"/>
          <w:b w:val="false"/>
          <w:i w:val="false"/>
          <w:color w:val="000000"/>
          <w:sz w:val="28"/>
        </w:rPr>
        <w:t>
      4) төлеушінің атауы;</w:t>
      </w:r>
    </w:p>
    <w:bookmarkEnd w:id="41"/>
    <w:bookmarkStart w:name="z42" w:id="42"/>
    <w:p>
      <w:pPr>
        <w:spacing w:after="0"/>
        <w:ind w:left="0"/>
        <w:jc w:val="both"/>
      </w:pPr>
      <w:r>
        <w:rPr>
          <w:rFonts w:ascii="Times New Roman"/>
          <w:b w:val="false"/>
          <w:i w:val="false"/>
          <w:color w:val="000000"/>
          <w:sz w:val="28"/>
        </w:rPr>
        <w:t>
      5) төлеу мерзімі;</w:t>
      </w:r>
    </w:p>
    <w:bookmarkEnd w:id="42"/>
    <w:bookmarkStart w:name="z43" w:id="43"/>
    <w:p>
      <w:pPr>
        <w:spacing w:after="0"/>
        <w:ind w:left="0"/>
        <w:jc w:val="both"/>
      </w:pPr>
      <w:r>
        <w:rPr>
          <w:rFonts w:ascii="Times New Roman"/>
          <w:b w:val="false"/>
          <w:i w:val="false"/>
          <w:color w:val="000000"/>
          <w:sz w:val="28"/>
        </w:rPr>
        <w:t>
      6) Қорға төлемнің келіп түскен күні;</w:t>
      </w:r>
    </w:p>
    <w:bookmarkEnd w:id="43"/>
    <w:bookmarkStart w:name="z44" w:id="44"/>
    <w:p>
      <w:pPr>
        <w:spacing w:after="0"/>
        <w:ind w:left="0"/>
        <w:jc w:val="both"/>
      </w:pPr>
      <w:r>
        <w:rPr>
          <w:rFonts w:ascii="Times New Roman"/>
          <w:b w:val="false"/>
          <w:i w:val="false"/>
          <w:color w:val="000000"/>
          <w:sz w:val="28"/>
        </w:rPr>
        <w:t>
      7) Қорға түскен төлемнің референсі;</w:t>
      </w:r>
    </w:p>
    <w:bookmarkEnd w:id="44"/>
    <w:bookmarkStart w:name="z45" w:id="45"/>
    <w:p>
      <w:pPr>
        <w:spacing w:after="0"/>
        <w:ind w:left="0"/>
        <w:jc w:val="both"/>
      </w:pPr>
      <w:r>
        <w:rPr>
          <w:rFonts w:ascii="Times New Roman"/>
          <w:b w:val="false"/>
          <w:i w:val="false"/>
          <w:color w:val="000000"/>
          <w:sz w:val="28"/>
        </w:rPr>
        <w:t>
      8) төлем сомасы;</w:t>
      </w:r>
    </w:p>
    <w:bookmarkEnd w:id="45"/>
    <w:bookmarkStart w:name="z46" w:id="46"/>
    <w:p>
      <w:pPr>
        <w:spacing w:after="0"/>
        <w:ind w:left="0"/>
        <w:jc w:val="both"/>
      </w:pPr>
      <w:r>
        <w:rPr>
          <w:rFonts w:ascii="Times New Roman"/>
          <w:b w:val="false"/>
          <w:i w:val="false"/>
          <w:color w:val="000000"/>
          <w:sz w:val="28"/>
        </w:rPr>
        <w:t>
      9) төлем мақсатының коды.</w:t>
      </w:r>
    </w:p>
    <w:bookmarkEnd w:id="46"/>
    <w:bookmarkStart w:name="z47" w:id="47"/>
    <w:p>
      <w:pPr>
        <w:spacing w:after="0"/>
        <w:ind w:left="0"/>
        <w:jc w:val="left"/>
      </w:pPr>
      <w:r>
        <w:rPr>
          <w:rFonts w:ascii="Times New Roman"/>
          <w:b/>
          <w:i w:val="false"/>
          <w:color w:val="000000"/>
        </w:rPr>
        <w:t xml:space="preserve"> 2-тарау. Өздері үшін жарналарды мемлекет төлейтін адамдар санатына жататын тұтынушыларды есепке алуды жүргізу тәртібі</w:t>
      </w:r>
    </w:p>
    <w:bookmarkEnd w:id="47"/>
    <w:bookmarkStart w:name="z48" w:id="48"/>
    <w:p>
      <w:pPr>
        <w:spacing w:after="0"/>
        <w:ind w:left="0"/>
        <w:jc w:val="both"/>
      </w:pPr>
      <w:r>
        <w:rPr>
          <w:rFonts w:ascii="Times New Roman"/>
          <w:b w:val="false"/>
          <w:i w:val="false"/>
          <w:color w:val="000000"/>
          <w:sz w:val="28"/>
        </w:rPr>
        <w:t xml:space="preserve">
      16. Мемлекеттің МӘМС-ке жарналары Заңның </w:t>
      </w:r>
      <w:r>
        <w:rPr>
          <w:rFonts w:ascii="Times New Roman"/>
          <w:b w:val="false"/>
          <w:i w:val="false"/>
          <w:color w:val="000000"/>
          <w:sz w:val="28"/>
        </w:rPr>
        <w:t>14-бабының</w:t>
      </w:r>
      <w:r>
        <w:rPr>
          <w:rFonts w:ascii="Times New Roman"/>
          <w:b w:val="false"/>
          <w:i w:val="false"/>
          <w:color w:val="000000"/>
          <w:sz w:val="28"/>
        </w:rPr>
        <w:t xml:space="preserve"> 1-тарауында белгіленген адамдар үшін төленеді.</w:t>
      </w:r>
    </w:p>
    <w:bookmarkEnd w:id="48"/>
    <w:bookmarkStart w:name="z49" w:id="49"/>
    <w:p>
      <w:pPr>
        <w:spacing w:after="0"/>
        <w:ind w:left="0"/>
        <w:jc w:val="both"/>
      </w:pPr>
      <w:r>
        <w:rPr>
          <w:rFonts w:ascii="Times New Roman"/>
          <w:b w:val="false"/>
          <w:i w:val="false"/>
          <w:color w:val="000000"/>
          <w:sz w:val="28"/>
        </w:rPr>
        <w:t>
      17. Мемлекет жарналар төлейтін адамдар санатының дерекқорын актуалдандыруды Мемлекеттік корпорация ай сайын жүзеге асырады.</w:t>
      </w:r>
    </w:p>
    <w:bookmarkEnd w:id="49"/>
    <w:bookmarkStart w:name="z50" w:id="50"/>
    <w:p>
      <w:pPr>
        <w:spacing w:after="0"/>
        <w:ind w:left="0"/>
        <w:jc w:val="both"/>
      </w:pPr>
      <w:r>
        <w:rPr>
          <w:rFonts w:ascii="Times New Roman"/>
          <w:b w:val="false"/>
          <w:i w:val="false"/>
          <w:color w:val="000000"/>
          <w:sz w:val="28"/>
        </w:rPr>
        <w:t>
      18. Өздері үшін жарналарды мемлекет төлейтін адамдар санатына жататын тұтынушыларды есепке алуды жүргізу үшін Қордың АЖ-ға автоматты режимде мынадай мәліметтер енгізіледі:</w:t>
      </w:r>
    </w:p>
    <w:bookmarkEnd w:id="50"/>
    <w:bookmarkStart w:name="z51" w:id="51"/>
    <w:p>
      <w:pPr>
        <w:spacing w:after="0"/>
        <w:ind w:left="0"/>
        <w:jc w:val="both"/>
      </w:pPr>
      <w:r>
        <w:rPr>
          <w:rFonts w:ascii="Times New Roman"/>
          <w:b w:val="false"/>
          <w:i w:val="false"/>
          <w:color w:val="000000"/>
          <w:sz w:val="28"/>
        </w:rPr>
        <w:t>
      1) жеке сәйкестендіру нөмірі;</w:t>
      </w:r>
    </w:p>
    <w:bookmarkEnd w:id="51"/>
    <w:bookmarkStart w:name="z52" w:id="52"/>
    <w:p>
      <w:pPr>
        <w:spacing w:after="0"/>
        <w:ind w:left="0"/>
        <w:jc w:val="both"/>
      </w:pPr>
      <w:r>
        <w:rPr>
          <w:rFonts w:ascii="Times New Roman"/>
          <w:b w:val="false"/>
          <w:i w:val="false"/>
          <w:color w:val="000000"/>
          <w:sz w:val="28"/>
        </w:rPr>
        <w:t>
      2) санат берілген күн;</w:t>
      </w:r>
    </w:p>
    <w:bookmarkEnd w:id="52"/>
    <w:bookmarkStart w:name="z53" w:id="53"/>
    <w:p>
      <w:pPr>
        <w:spacing w:after="0"/>
        <w:ind w:left="0"/>
        <w:jc w:val="both"/>
      </w:pPr>
      <w:r>
        <w:rPr>
          <w:rFonts w:ascii="Times New Roman"/>
          <w:b w:val="false"/>
          <w:i w:val="false"/>
          <w:color w:val="000000"/>
          <w:sz w:val="28"/>
        </w:rPr>
        <w:t>
      3) санат беру көзі;</w:t>
      </w:r>
    </w:p>
    <w:bookmarkEnd w:id="53"/>
    <w:bookmarkStart w:name="z54" w:id="54"/>
    <w:p>
      <w:pPr>
        <w:spacing w:after="0"/>
        <w:ind w:left="0"/>
        <w:jc w:val="both"/>
      </w:pPr>
      <w:r>
        <w:rPr>
          <w:rFonts w:ascii="Times New Roman"/>
          <w:b w:val="false"/>
          <w:i w:val="false"/>
          <w:color w:val="000000"/>
          <w:sz w:val="28"/>
        </w:rPr>
        <w:t>
      4) санаттан шығару күні;</w:t>
      </w:r>
    </w:p>
    <w:bookmarkEnd w:id="54"/>
    <w:bookmarkStart w:name="z55" w:id="55"/>
    <w:p>
      <w:pPr>
        <w:spacing w:after="0"/>
        <w:ind w:left="0"/>
        <w:jc w:val="both"/>
      </w:pPr>
      <w:r>
        <w:rPr>
          <w:rFonts w:ascii="Times New Roman"/>
          <w:b w:val="false"/>
          <w:i w:val="false"/>
          <w:color w:val="000000"/>
          <w:sz w:val="28"/>
        </w:rPr>
        <w:t>
      5) санаттан шығару көзі;</w:t>
      </w:r>
    </w:p>
    <w:bookmarkEnd w:id="55"/>
    <w:bookmarkStart w:name="z56" w:id="56"/>
    <w:p>
      <w:pPr>
        <w:spacing w:after="0"/>
        <w:ind w:left="0"/>
        <w:jc w:val="both"/>
      </w:pPr>
      <w:r>
        <w:rPr>
          <w:rFonts w:ascii="Times New Roman"/>
          <w:b w:val="false"/>
          <w:i w:val="false"/>
          <w:color w:val="000000"/>
          <w:sz w:val="28"/>
        </w:rPr>
        <w:t>
      6) санаттан шығару себебі.</w:t>
      </w:r>
    </w:p>
    <w:bookmarkEnd w:id="56"/>
    <w:bookmarkStart w:name="z57" w:id="57"/>
    <w:p>
      <w:pPr>
        <w:spacing w:after="0"/>
        <w:ind w:left="0"/>
        <w:jc w:val="both"/>
      </w:pPr>
      <w:r>
        <w:rPr>
          <w:rFonts w:ascii="Times New Roman"/>
          <w:b w:val="false"/>
          <w:i w:val="false"/>
          <w:color w:val="000000"/>
          <w:sz w:val="28"/>
        </w:rPr>
        <w:t>
      19. Жарналарды олар үшін мемлекет төлейтін адамдардың санаттары бойынша есепке алуды жүргізу және алып тастау үшін Мемлекеттік корпорациядан деректер Қордың АЖ-ға күн сайынғы негізде келіп түседі.</w:t>
      </w:r>
    </w:p>
    <w:bookmarkEnd w:id="57"/>
    <w:bookmarkStart w:name="z58" w:id="58"/>
    <w:p>
      <w:pPr>
        <w:spacing w:after="0"/>
        <w:ind w:left="0"/>
        <w:jc w:val="both"/>
      </w:pPr>
      <w:r>
        <w:rPr>
          <w:rFonts w:ascii="Times New Roman"/>
          <w:b w:val="false"/>
          <w:i w:val="false"/>
          <w:color w:val="000000"/>
          <w:sz w:val="28"/>
        </w:rPr>
        <w:t>
      20. Адамдардың бірнеше санаты бойынша мәртебесі болған кезде өзі үшін мемлекет жарналар төлейтін адамдар санатына жататын тұтынушыларды есепке алу мынадай басымдық бойынша жүзеге асырылады:</w:t>
      </w:r>
    </w:p>
    <w:bookmarkEnd w:id="58"/>
    <w:p>
      <w:pPr>
        <w:spacing w:after="0"/>
        <w:ind w:left="0"/>
        <w:jc w:val="both"/>
      </w:pPr>
      <w:r>
        <w:rPr>
          <w:rFonts w:ascii="Times New Roman"/>
          <w:b w:val="false"/>
          <w:i w:val="false"/>
          <w:color w:val="000000"/>
          <w:sz w:val="28"/>
        </w:rPr>
        <w:t>
      1) балалар;</w:t>
      </w:r>
    </w:p>
    <w:p>
      <w:pPr>
        <w:spacing w:after="0"/>
        <w:ind w:left="0"/>
        <w:jc w:val="both"/>
      </w:pPr>
      <w:r>
        <w:rPr>
          <w:rFonts w:ascii="Times New Roman"/>
          <w:b w:val="false"/>
          <w:i w:val="false"/>
          <w:color w:val="000000"/>
          <w:sz w:val="28"/>
        </w:rPr>
        <w:t>
      2) жұмыссыз ретінде тіркелген адамдар;</w:t>
      </w:r>
    </w:p>
    <w:p>
      <w:pPr>
        <w:spacing w:after="0"/>
        <w:ind w:left="0"/>
        <w:jc w:val="both"/>
      </w:pPr>
      <w:r>
        <w:rPr>
          <w:rFonts w:ascii="Times New Roman"/>
          <w:b w:val="false"/>
          <w:i w:val="false"/>
          <w:color w:val="000000"/>
          <w:sz w:val="28"/>
        </w:rPr>
        <w:t>
      3) жұмыс істемейтін жүкті әйелдер;</w:t>
      </w:r>
    </w:p>
    <w:p>
      <w:pPr>
        <w:spacing w:after="0"/>
        <w:ind w:left="0"/>
        <w:jc w:val="both"/>
      </w:pPr>
      <w:r>
        <w:rPr>
          <w:rFonts w:ascii="Times New Roman"/>
          <w:b w:val="false"/>
          <w:i w:val="false"/>
          <w:color w:val="000000"/>
          <w:sz w:val="28"/>
        </w:rPr>
        <w:t>
      4) осы тармақтың 5) тармақшасында көзделген адамдарды қоспағанда, бала (балалар) үш жасқа толғанға дейін оны (оларды) тәрбиелеп отырған жұмыс істемейтін адам (баланың заңды өкілдерінің бірі);</w:t>
      </w:r>
    </w:p>
    <w:p>
      <w:pPr>
        <w:spacing w:after="0"/>
        <w:ind w:left="0"/>
        <w:jc w:val="both"/>
      </w:pPr>
      <w:r>
        <w:rPr>
          <w:rFonts w:ascii="Times New Roman"/>
          <w:b w:val="false"/>
          <w:i w:val="false"/>
          <w:color w:val="000000"/>
          <w:sz w:val="28"/>
        </w:rPr>
        <w:t>
      5) жүктілікке және босануға, жаңа туған баланы (балаларды) асырап алуға байланысты, бала (балалар) үш жасқа толғанға дейін оның (олардың) күтіміне байланысты демалыста жүрген адамдар;</w:t>
      </w:r>
    </w:p>
    <w:p>
      <w:pPr>
        <w:spacing w:after="0"/>
        <w:ind w:left="0"/>
        <w:jc w:val="both"/>
      </w:pPr>
      <w:r>
        <w:rPr>
          <w:rFonts w:ascii="Times New Roman"/>
          <w:b w:val="false"/>
          <w:i w:val="false"/>
          <w:color w:val="000000"/>
          <w:sz w:val="28"/>
        </w:rPr>
        <w:t>
      6) мүгедектігі бар балаға күтім жасауды жүзеге асыратын жұмыс істемейтін адамдар;</w:t>
      </w:r>
    </w:p>
    <w:p>
      <w:pPr>
        <w:spacing w:after="0"/>
        <w:ind w:left="0"/>
        <w:jc w:val="both"/>
      </w:pPr>
      <w:r>
        <w:rPr>
          <w:rFonts w:ascii="Times New Roman"/>
          <w:b w:val="false"/>
          <w:i w:val="false"/>
          <w:color w:val="000000"/>
          <w:sz w:val="28"/>
        </w:rPr>
        <w:t>
      7) бірінші топтағы мүгедектігі бар адамға күтім жасауды жүзеге асыратын жұмыс істемейтін адам;</w:t>
      </w:r>
    </w:p>
    <w:p>
      <w:pPr>
        <w:spacing w:after="0"/>
        <w:ind w:left="0"/>
        <w:jc w:val="both"/>
      </w:pPr>
      <w:r>
        <w:rPr>
          <w:rFonts w:ascii="Times New Roman"/>
          <w:b w:val="false"/>
          <w:i w:val="false"/>
          <w:color w:val="000000"/>
          <w:sz w:val="28"/>
        </w:rPr>
        <w:t>
      8) зейнетақы төлемдерін алушылар, оның ішінде Ұлы Отан соғысының ардагерлері;</w:t>
      </w:r>
    </w:p>
    <w:p>
      <w:pPr>
        <w:spacing w:after="0"/>
        <w:ind w:left="0"/>
        <w:jc w:val="both"/>
      </w:pPr>
      <w:r>
        <w:rPr>
          <w:rFonts w:ascii="Times New Roman"/>
          <w:b w:val="false"/>
          <w:i w:val="false"/>
          <w:color w:val="000000"/>
          <w:sz w:val="28"/>
        </w:rPr>
        <w:t>
      9) қылмыстық-атқару (пенитенциарлық) жүйесінің мекемелерінде (қауіпсіздігі барынша төмен мекемелерді қоспағанда) сот үкімі бойынша жазасын өтеп жатқан адамдар;</w:t>
      </w:r>
    </w:p>
    <w:p>
      <w:pPr>
        <w:spacing w:after="0"/>
        <w:ind w:left="0"/>
        <w:jc w:val="both"/>
      </w:pPr>
      <w:r>
        <w:rPr>
          <w:rFonts w:ascii="Times New Roman"/>
          <w:b w:val="false"/>
          <w:i w:val="false"/>
          <w:color w:val="000000"/>
          <w:sz w:val="28"/>
        </w:rPr>
        <w:t>
      10) тергеу изоляторларындағы адамдар, сондай-ақ үйқамақ түріндегі бұлтартпау шарасы қолданылған жұмыс істемейтін адамдар;</w:t>
      </w:r>
    </w:p>
    <w:p>
      <w:pPr>
        <w:spacing w:after="0"/>
        <w:ind w:left="0"/>
        <w:jc w:val="both"/>
      </w:pPr>
      <w:r>
        <w:rPr>
          <w:rFonts w:ascii="Times New Roman"/>
          <w:b w:val="false"/>
          <w:i w:val="false"/>
          <w:color w:val="000000"/>
          <w:sz w:val="28"/>
        </w:rPr>
        <w:t>
      11) жұмыс істемейтін қандастар;</w:t>
      </w:r>
    </w:p>
    <w:p>
      <w:pPr>
        <w:spacing w:after="0"/>
        <w:ind w:left="0"/>
        <w:jc w:val="both"/>
      </w:pPr>
      <w:r>
        <w:rPr>
          <w:rFonts w:ascii="Times New Roman"/>
          <w:b w:val="false"/>
          <w:i w:val="false"/>
          <w:color w:val="000000"/>
          <w:sz w:val="28"/>
        </w:rPr>
        <w:t>
      12)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w:t>
      </w:r>
    </w:p>
    <w:p>
      <w:pPr>
        <w:spacing w:after="0"/>
        <w:ind w:left="0"/>
        <w:jc w:val="both"/>
      </w:pPr>
      <w:r>
        <w:rPr>
          <w:rFonts w:ascii="Times New Roman"/>
          <w:b w:val="false"/>
          <w:i w:val="false"/>
          <w:color w:val="000000"/>
          <w:sz w:val="28"/>
        </w:rPr>
        <w:t>
      13) мүгедектігі бар адамдар;</w:t>
      </w:r>
    </w:p>
    <w:p>
      <w:pPr>
        <w:spacing w:after="0"/>
        <w:ind w:left="0"/>
        <w:jc w:val="both"/>
      </w:pPr>
      <w:r>
        <w:rPr>
          <w:rFonts w:ascii="Times New Roman"/>
          <w:b w:val="false"/>
          <w:i w:val="false"/>
          <w:color w:val="000000"/>
          <w:sz w:val="28"/>
        </w:rPr>
        <w:t>
      14) орта, техникалық және кәсіптік, орта білімнен кейінгі, жоғары білім беру, сондай-ақ жоғары оқу орнынан кейінгі білім беру ұйымдарында күндізгі оқу нысанында білім алып жатқан адамдар;</w:t>
      </w:r>
    </w:p>
    <w:p>
      <w:pPr>
        <w:spacing w:after="0"/>
        <w:ind w:left="0"/>
        <w:jc w:val="both"/>
      </w:pPr>
      <w:r>
        <w:rPr>
          <w:rFonts w:ascii="Times New Roman"/>
          <w:b w:val="false"/>
          <w:i w:val="false"/>
          <w:color w:val="000000"/>
          <w:sz w:val="28"/>
        </w:rPr>
        <w:t>
      15) мемлекеттік атаулы әлеуметтік көмекті алушы жұмыс істемейтіндер.</w:t>
      </w:r>
    </w:p>
    <w:p>
      <w:pPr>
        <w:spacing w:after="0"/>
        <w:ind w:left="0"/>
        <w:jc w:val="both"/>
      </w:pPr>
      <w:r>
        <w:rPr>
          <w:rFonts w:ascii="Times New Roman"/>
          <w:b w:val="false"/>
          <w:i w:val="false"/>
          <w:color w:val="000000"/>
          <w:sz w:val="28"/>
        </w:rPr>
        <w:t>
      Осы тармақтың бірінші бөлігінде көрсетілген адамдар санатынан шығару себебі бойынша тұтынушыларды шығарғанға дейін басымдығы бойынша төмен тұрған адамдар санаттары бойынша мәртебенің болуына тексеру жүзеге асырылады.</w:t>
      </w:r>
    </w:p>
    <w:p>
      <w:pPr>
        <w:spacing w:after="0"/>
        <w:ind w:left="0"/>
        <w:jc w:val="both"/>
      </w:pPr>
      <w:r>
        <w:rPr>
          <w:rFonts w:ascii="Times New Roman"/>
          <w:b w:val="false"/>
          <w:i w:val="false"/>
          <w:color w:val="000000"/>
          <w:sz w:val="28"/>
        </w:rPr>
        <w:t>
      Тексеру нәтижесі оң болған жағдайда МӘМС жүйесінде медициналық көмек алу құқығы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Денсаулық сақтау министрінің 25.02.2022 </w:t>
      </w:r>
      <w:r>
        <w:rPr>
          <w:rFonts w:ascii="Times New Roman"/>
          <w:b w:val="false"/>
          <w:i w:val="false"/>
          <w:color w:val="000000"/>
          <w:sz w:val="28"/>
        </w:rPr>
        <w:t>№ ҚР ДСМ-18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Денсаулық сақтау министрінің м.а. 31.10.2022 </w:t>
      </w:r>
      <w:r>
        <w:rPr>
          <w:rFonts w:ascii="Times New Roman"/>
          <w:b w:val="false"/>
          <w:i w:val="false"/>
          <w:color w:val="000000"/>
          <w:sz w:val="28"/>
        </w:rPr>
        <w:t>№ ҚР ДСМ-122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9" w:id="59"/>
    <w:p>
      <w:pPr>
        <w:spacing w:after="0"/>
        <w:ind w:left="0"/>
        <w:jc w:val="both"/>
      </w:pPr>
      <w:r>
        <w:rPr>
          <w:rFonts w:ascii="Times New Roman"/>
          <w:b w:val="false"/>
          <w:i w:val="false"/>
          <w:color w:val="000000"/>
          <w:sz w:val="28"/>
        </w:rPr>
        <w:t xml:space="preserve">
      20-1. Қордың АЖ-да осы Қағидалардың </w:t>
      </w:r>
      <w:r>
        <w:rPr>
          <w:rFonts w:ascii="Times New Roman"/>
          <w:b w:val="false"/>
          <w:i w:val="false"/>
          <w:color w:val="000000"/>
          <w:sz w:val="28"/>
        </w:rPr>
        <w:t>20-тармағының</w:t>
      </w:r>
      <w:r>
        <w:rPr>
          <w:rFonts w:ascii="Times New Roman"/>
          <w:b w:val="false"/>
          <w:i w:val="false"/>
          <w:color w:val="000000"/>
          <w:sz w:val="28"/>
        </w:rPr>
        <w:t xml:space="preserve"> бірінші бөлігінде көрсетілген тұлғалар санаттары бойынша деректер болмаған жағдайда, Қор оларды мынадай растайтын құжаттарды ұсына отырып, Қорға жүгінген күннен бастап бір айға Қордың АЖ-ға тұтынушы ретінде енгізеді:</w:t>
      </w:r>
    </w:p>
    <w:bookmarkEnd w:id="59"/>
    <w:p>
      <w:pPr>
        <w:spacing w:after="0"/>
        <w:ind w:left="0"/>
        <w:jc w:val="both"/>
      </w:pPr>
      <w:r>
        <w:rPr>
          <w:rFonts w:ascii="Times New Roman"/>
          <w:b w:val="false"/>
          <w:i w:val="false"/>
          <w:color w:val="000000"/>
          <w:sz w:val="28"/>
        </w:rPr>
        <w:t>
      1) балалар бойынша – баланың (балалардың) туу туралы куәлігі (куәліктері) (не туу туралы азаматтық хал актілері жазбаларынан мәліметтерді қамтитын анықтама (анықтамалар));</w:t>
      </w:r>
    </w:p>
    <w:p>
      <w:pPr>
        <w:spacing w:after="0"/>
        <w:ind w:left="0"/>
        <w:jc w:val="both"/>
      </w:pPr>
      <w:r>
        <w:rPr>
          <w:rFonts w:ascii="Times New Roman"/>
          <w:b w:val="false"/>
          <w:i w:val="false"/>
          <w:color w:val="000000"/>
          <w:sz w:val="28"/>
        </w:rPr>
        <w:t xml:space="preserve">
      2) жұмыс істемейтін жүкті әйелдер –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027/е нысаны бойынша анықтама;</w:t>
      </w:r>
    </w:p>
    <w:p>
      <w:pPr>
        <w:spacing w:after="0"/>
        <w:ind w:left="0"/>
        <w:jc w:val="both"/>
      </w:pPr>
      <w:r>
        <w:rPr>
          <w:rFonts w:ascii="Times New Roman"/>
          <w:b w:val="false"/>
          <w:i w:val="false"/>
          <w:color w:val="000000"/>
          <w:sz w:val="28"/>
        </w:rPr>
        <w:t xml:space="preserve">
      3) жұмыссыз ретінде тіркелгендер – "Жұмыс іздеп жүрген адамдарды, жұмыссыздарды тіркеу және мансап орталықтары көрсететін еңбек делдалдығын жүзеге асыру қағидаларын бекіту туралы" Қазақстан Республикасы Премьер-Министрінің орынбасары – Еңбек және халықты әлеуметтік қорғау министрінің 2023 жылғы 9 маусымдағы № 214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32850 болып тіркелген) (бұдан әрі - № 214 бұйрық) нысан бойынша жұмыссыз ретінде тіркелгені туралы ақпарат;</w:t>
      </w:r>
    </w:p>
    <w:p>
      <w:pPr>
        <w:spacing w:after="0"/>
        <w:ind w:left="0"/>
        <w:jc w:val="both"/>
      </w:pPr>
      <w:r>
        <w:rPr>
          <w:rFonts w:ascii="Times New Roman"/>
          <w:b w:val="false"/>
          <w:i w:val="false"/>
          <w:color w:val="000000"/>
          <w:sz w:val="28"/>
        </w:rPr>
        <w:t>
      4) бала (балалар) үш жасқа толғанға дейін оны (оларды) тәрбиелеп отырған жұмыс істемейтін адамдар (баланың заңды өкілдерінің бірі) – баланың (балалардың) туу туралы куәлігі (куәліктері) (не туу туралы азаматтық хал актілері жазбаларынан мәліметтерді қамтитын анықтама);</w:t>
      </w:r>
    </w:p>
    <w:p>
      <w:pPr>
        <w:spacing w:after="0"/>
        <w:ind w:left="0"/>
        <w:jc w:val="both"/>
      </w:pPr>
      <w:r>
        <w:rPr>
          <w:rFonts w:ascii="Times New Roman"/>
          <w:b w:val="false"/>
          <w:i w:val="false"/>
          <w:color w:val="000000"/>
          <w:sz w:val="28"/>
        </w:rPr>
        <w:t>
      5) жүктілікке және босануға, жаңа туған баланы (балаларды) асырап алуға байланысты, бала күтімі бойынша демалыста жүрген адамдар – баланың (балалардың) туу туралы куәлігі (куәліктері) (не туу туралы азаматтық хал актілері жазбаларынан мәліметтерді қамтитын анықтама);</w:t>
      </w:r>
    </w:p>
    <w:p>
      <w:pPr>
        <w:spacing w:after="0"/>
        <w:ind w:left="0"/>
        <w:jc w:val="both"/>
      </w:pPr>
      <w:r>
        <w:rPr>
          <w:rFonts w:ascii="Times New Roman"/>
          <w:b w:val="false"/>
          <w:i w:val="false"/>
          <w:color w:val="000000"/>
          <w:sz w:val="28"/>
        </w:rPr>
        <w:t xml:space="preserve">
      6) мүгедектігі бар балаға күтімді жүзеге асыратын жұмыс істемейтін адамдар –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32922 болып тіркелген) (бұдан әрі – № 260 бұйрық) нысан бойынша баланың мүгедектігі туралы анықтама, баланың (балалардың) туу туралы куәлігі (куәліктері) (не туу туралы азаматтық хал актілері жазбаларынан мәліметтерді қамтитын анықтама (анықтамалар)), № 214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жұмыссыз ретінде тіркелгені туралы ақпарат;</w:t>
      </w:r>
    </w:p>
    <w:p>
      <w:pPr>
        <w:spacing w:after="0"/>
        <w:ind w:left="0"/>
        <w:jc w:val="both"/>
      </w:pPr>
      <w:r>
        <w:rPr>
          <w:rFonts w:ascii="Times New Roman"/>
          <w:b w:val="false"/>
          <w:i w:val="false"/>
          <w:color w:val="000000"/>
          <w:sz w:val="28"/>
        </w:rPr>
        <w:t xml:space="preserve">
      7) бірінші топтағы мүгедектігі бар адамға күтімді жүзеге асыратын жұмыс істемейтін адамдар – № 260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мүгедектігі туралы анықтама;</w:t>
      </w:r>
    </w:p>
    <w:p>
      <w:pPr>
        <w:spacing w:after="0"/>
        <w:ind w:left="0"/>
        <w:jc w:val="both"/>
      </w:pPr>
      <w:r>
        <w:rPr>
          <w:rFonts w:ascii="Times New Roman"/>
          <w:b w:val="false"/>
          <w:i w:val="false"/>
          <w:color w:val="000000"/>
          <w:sz w:val="28"/>
        </w:rPr>
        <w:t>
      8) зейнетақы төлемдерін алушылар, оның ішінде Ұлы Отан соғысының ардагерлері:</w:t>
      </w:r>
    </w:p>
    <w:p>
      <w:pPr>
        <w:spacing w:after="0"/>
        <w:ind w:left="0"/>
        <w:jc w:val="both"/>
      </w:pPr>
      <w:r>
        <w:rPr>
          <w:rFonts w:ascii="Times New Roman"/>
          <w:b w:val="false"/>
          <w:i w:val="false"/>
          <w:color w:val="000000"/>
          <w:sz w:val="28"/>
        </w:rPr>
        <w:t xml:space="preserve">
      Ұлы Отан соғысына қатысушылар үшін – "Ардагерлер туралы" Қазақстан Республикасы Заңының (бұдан әрі – Ардагерлер туралы заң) </w:t>
      </w:r>
      <w:r>
        <w:rPr>
          <w:rFonts w:ascii="Times New Roman"/>
          <w:b w:val="false"/>
          <w:i w:val="false"/>
          <w:color w:val="000000"/>
          <w:sz w:val="28"/>
        </w:rPr>
        <w:t>9-бабына</w:t>
      </w:r>
      <w:r>
        <w:rPr>
          <w:rFonts w:ascii="Times New Roman"/>
          <w:b w:val="false"/>
          <w:i w:val="false"/>
          <w:color w:val="000000"/>
          <w:sz w:val="28"/>
        </w:rPr>
        <w:t xml:space="preserve"> сәйкес Ұлы Отан соғысы ардагерінің куәлігі немесе жасына байланысты зейнетақы төлемдерін (жәрдемақыларды) алушының куәлігінде белгі қойылған беттердің көшірмелері;</w:t>
      </w:r>
    </w:p>
    <w:p>
      <w:pPr>
        <w:spacing w:after="0"/>
        <w:ind w:left="0"/>
        <w:jc w:val="both"/>
      </w:pPr>
      <w:r>
        <w:rPr>
          <w:rFonts w:ascii="Times New Roman"/>
          <w:b w:val="false"/>
          <w:i w:val="false"/>
          <w:color w:val="000000"/>
          <w:sz w:val="28"/>
        </w:rPr>
        <w:t xml:space="preserve">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 Ардагерлер туралы заңның </w:t>
      </w:r>
      <w:r>
        <w:rPr>
          <w:rFonts w:ascii="Times New Roman"/>
          <w:b w:val="false"/>
          <w:i w:val="false"/>
          <w:color w:val="000000"/>
          <w:sz w:val="28"/>
        </w:rPr>
        <w:t>9-бабына</w:t>
      </w:r>
      <w:r>
        <w:rPr>
          <w:rFonts w:ascii="Times New Roman"/>
          <w:b w:val="false"/>
          <w:i w:val="false"/>
          <w:color w:val="000000"/>
          <w:sz w:val="28"/>
        </w:rPr>
        <w:t xml:space="preserve"> сәйкес Ұлы Отан соғысы ардагерінің куәлігі немесе жасына байланысты зейнетақы төлемдерін (жәрдемақыларды) алушының куәлігінде белгі қойылған беттердің көшірмелері;</w:t>
      </w:r>
    </w:p>
    <w:p>
      <w:pPr>
        <w:spacing w:after="0"/>
        <w:ind w:left="0"/>
        <w:jc w:val="both"/>
      </w:pPr>
      <w:r>
        <w:rPr>
          <w:rFonts w:ascii="Times New Roman"/>
          <w:b w:val="false"/>
          <w:i w:val="false"/>
          <w:color w:val="000000"/>
          <w:sz w:val="28"/>
        </w:rPr>
        <w:t>
      ардагерлер үшін - жасына байланысты зейнетақы төлемдерін (жәрдемақыларды) алушының куәлігіне белгі қойылған беттердің көшірмелері;</w:t>
      </w:r>
    </w:p>
    <w:p>
      <w:pPr>
        <w:spacing w:after="0"/>
        <w:ind w:left="0"/>
        <w:jc w:val="both"/>
      </w:pPr>
      <w:r>
        <w:rPr>
          <w:rFonts w:ascii="Times New Roman"/>
          <w:b w:val="false"/>
          <w:i w:val="false"/>
          <w:color w:val="000000"/>
          <w:sz w:val="28"/>
        </w:rPr>
        <w:t xml:space="preserve">
      зейнетақы төлемдерін алушылар үшін – "Мемлекеттік базалық зейнетақы төлемінің, жасына байланысты зейнетақы төлемдерінің мөлшерін есептеу (айқындау), оларды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32890 болып тіркелген) нысан бойынша жасына байланысты зейнетақы/жәрдемақы алушының куәлігі;</w:t>
      </w:r>
    </w:p>
    <w:p>
      <w:pPr>
        <w:spacing w:after="0"/>
        <w:ind w:left="0"/>
        <w:jc w:val="both"/>
      </w:pPr>
      <w:r>
        <w:rPr>
          <w:rFonts w:ascii="Times New Roman"/>
          <w:b w:val="false"/>
          <w:i w:val="false"/>
          <w:color w:val="000000"/>
          <w:sz w:val="28"/>
        </w:rPr>
        <w:t xml:space="preserve">
      9) жұмыс істемейтін қандастар – "Қандас мәртебесін беру немесе ұзарту қағидаларын бекіту туралы" Қазақстан Республикасы Еңбек және халықты әлеуметтік қорғау министрінің 2013 жылғы 22 шілдедегі № 329-Ө-М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8624 болып тіркелген) нысан бойынша қандас куәлігі және № 214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жұмыссыз ретінде тіркеу туралы анықтама;</w:t>
      </w:r>
    </w:p>
    <w:p>
      <w:pPr>
        <w:spacing w:after="0"/>
        <w:ind w:left="0"/>
        <w:jc w:val="both"/>
      </w:pPr>
      <w:r>
        <w:rPr>
          <w:rFonts w:ascii="Times New Roman"/>
          <w:b w:val="false"/>
          <w:i w:val="false"/>
          <w:color w:val="000000"/>
          <w:sz w:val="28"/>
        </w:rPr>
        <w:t>
      10) "Алтын алқа", "Күміс алқа" алқаларымен наградталған немесе бұрын "Батыр Ана" атағын алған, сондай-ақ I және II дәрежелі "Ана даңқы" ордендерімен наградталған көп балалы аналар – "Алтын алқа", "Күміс алқа" алқаларымен наградталғанын немесе бұрын "Батыр Ана" атағын алғанын растайтын, I және II дәрежелі "Ана даңқы" ордендерімен наградталған көп балалы ананың наградталғанын немесе атақ алғанын растайтын құжат;</w:t>
      </w:r>
    </w:p>
    <w:p>
      <w:pPr>
        <w:spacing w:after="0"/>
        <w:ind w:left="0"/>
        <w:jc w:val="both"/>
      </w:pPr>
      <w:r>
        <w:rPr>
          <w:rFonts w:ascii="Times New Roman"/>
          <w:b w:val="false"/>
          <w:i w:val="false"/>
          <w:color w:val="000000"/>
          <w:sz w:val="28"/>
        </w:rPr>
        <w:t xml:space="preserve">
      11) мүгедектігі бар адамдар – № 260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мүгедектігі туралы анықтама;</w:t>
      </w:r>
    </w:p>
    <w:p>
      <w:pPr>
        <w:spacing w:after="0"/>
        <w:ind w:left="0"/>
        <w:jc w:val="both"/>
      </w:pPr>
      <w:r>
        <w:rPr>
          <w:rFonts w:ascii="Times New Roman"/>
          <w:b w:val="false"/>
          <w:i w:val="false"/>
          <w:color w:val="000000"/>
          <w:sz w:val="28"/>
        </w:rPr>
        <w:t>
      12) орта, техникалық және кәсіптік, орта білімнен кейінгі, жоғары білім беру, сондай – ақ жоғары оқу орнынан кейінгі білім беру ұйымдарында күндізгі оқу нысанында білім алатын адамдар - орта, техникалық және кәсіптік, орта білімнен кейінгі, жоғары және (немесе) жоғары оқу орнынан кейінгі білім беру ұйымынан анықтама;</w:t>
      </w:r>
    </w:p>
    <w:p>
      <w:pPr>
        <w:spacing w:after="0"/>
        <w:ind w:left="0"/>
        <w:jc w:val="both"/>
      </w:pPr>
      <w:r>
        <w:rPr>
          <w:rFonts w:ascii="Times New Roman"/>
          <w:b w:val="false"/>
          <w:i w:val="false"/>
          <w:color w:val="000000"/>
          <w:sz w:val="28"/>
        </w:rPr>
        <w:t xml:space="preserve">
      13) мемлекеттік атаулы әлеуметтік көмекті жұмыс істемейтін алушылар – "Мемлекеттік атаулы әлеуметтік көмекті тағайындау және төлеу қағидаларын бекіту туралы" Қазақстан Республикасы Премьер-Министрінің орынбасары – Еңбек және халықты әлеуметтік қорғау министрінің 2023 жылғы 21 маусымдағы № 227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32885 болып тіркелген) сәйкес берілген өтініш берушінің (отбасының) атаулы әлеуметтік көмек алушыларға тиесілігін растайтын ақпарат;</w:t>
      </w:r>
    </w:p>
    <w:p>
      <w:pPr>
        <w:spacing w:after="0"/>
        <w:ind w:left="0"/>
        <w:jc w:val="both"/>
      </w:pPr>
      <w:r>
        <w:rPr>
          <w:rFonts w:ascii="Times New Roman"/>
          <w:b w:val="false"/>
          <w:i w:val="false"/>
          <w:color w:val="000000"/>
          <w:sz w:val="28"/>
        </w:rPr>
        <w:t xml:space="preserve">
      14) Экономиканы тұрақтандыру жөніндегі одан арғы шаралар туралы" Қазақстан Республикасы Президентiнiң 2020 жылғы 16 наурыздағы № 287 </w:t>
      </w:r>
      <w:r>
        <w:rPr>
          <w:rFonts w:ascii="Times New Roman"/>
          <w:b w:val="false"/>
          <w:i w:val="false"/>
          <w:color w:val="000000"/>
          <w:sz w:val="28"/>
        </w:rPr>
        <w:t>Жарлығын</w:t>
      </w:r>
      <w:r>
        <w:rPr>
          <w:rFonts w:ascii="Times New Roman"/>
          <w:b w:val="false"/>
          <w:i w:val="false"/>
          <w:color w:val="000000"/>
          <w:sz w:val="28"/>
        </w:rPr>
        <w:t xml:space="preserve"> салық салу мәселелері бойынша iске асыру жөнiндегi одан арғы шаралар туралы" Қазақстан Республикасы Үкіметінің 2020 жылғы 20 сәуірдегі № 224 </w:t>
      </w:r>
      <w:r>
        <w:rPr>
          <w:rFonts w:ascii="Times New Roman"/>
          <w:b w:val="false"/>
          <w:i w:val="false"/>
          <w:color w:val="000000"/>
          <w:sz w:val="28"/>
        </w:rPr>
        <w:t>қаулысына</w:t>
      </w:r>
      <w:r>
        <w:rPr>
          <w:rFonts w:ascii="Times New Roman"/>
          <w:b w:val="false"/>
          <w:i w:val="false"/>
          <w:color w:val="000000"/>
          <w:sz w:val="28"/>
        </w:rPr>
        <w:t xml:space="preserve"> сәйкес аударымдар және (немесе) жарналар төлеуден босатылған немесе жұмыс беруші дағдарыстық жағдайлар кезеңінде елдің экономикалық қауіпсіздігін қамтамасыз ету үшін қабылданған құқықтық актілердің ережелеріне сәйкес МӘМС-ке аударымдар және (немесе) Қазақстан Республикасы Үкіметінің актілеріне сәйкес халықтың өмірі мен денсаулығына қатер төндіретін немесе қатер төндіруі мүмкін адамдардың жеке басын куәландыратын құжат болып табылатын немесе Салық </w:t>
      </w:r>
      <w:r>
        <w:rPr>
          <w:rFonts w:ascii="Times New Roman"/>
          <w:b w:val="false"/>
          <w:i w:val="false"/>
          <w:color w:val="000000"/>
          <w:sz w:val="28"/>
        </w:rPr>
        <w:t>кодексінде</w:t>
      </w:r>
      <w:r>
        <w:rPr>
          <w:rFonts w:ascii="Times New Roman"/>
          <w:b w:val="false"/>
          <w:i w:val="false"/>
          <w:color w:val="000000"/>
          <w:sz w:val="28"/>
        </w:rPr>
        <w:t xml:space="preserve"> –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еңбек қызметін растайтын мынадай құжаттардың бірі:</w:t>
      </w:r>
    </w:p>
    <w:p>
      <w:pPr>
        <w:spacing w:after="0"/>
        <w:ind w:left="0"/>
        <w:jc w:val="both"/>
      </w:pPr>
      <w:r>
        <w:rPr>
          <w:rFonts w:ascii="Times New Roman"/>
          <w:b w:val="false"/>
          <w:i w:val="false"/>
          <w:color w:val="000000"/>
          <w:sz w:val="28"/>
        </w:rPr>
        <w:t>
      еңбек кітапшасы;</w:t>
      </w:r>
    </w:p>
    <w:p>
      <w:pPr>
        <w:spacing w:after="0"/>
        <w:ind w:left="0"/>
        <w:jc w:val="both"/>
      </w:pPr>
      <w:r>
        <w:rPr>
          <w:rFonts w:ascii="Times New Roman"/>
          <w:b w:val="false"/>
          <w:i w:val="false"/>
          <w:color w:val="000000"/>
          <w:sz w:val="28"/>
        </w:rPr>
        <w:t>
      тоқтату күні мен оны тоқтатудың негізі туралы жұмыс берушінің белгісі бар еңбек шарты;</w:t>
      </w:r>
    </w:p>
    <w:p>
      <w:pPr>
        <w:spacing w:after="0"/>
        <w:ind w:left="0"/>
        <w:jc w:val="both"/>
      </w:pPr>
      <w:r>
        <w:rPr>
          <w:rFonts w:ascii="Times New Roman"/>
          <w:b w:val="false"/>
          <w:i w:val="false"/>
          <w:color w:val="000000"/>
          <w:sz w:val="28"/>
        </w:rPr>
        <w:t>
      еңбек шартын жасасу және (немесе) тоқтату негізінде еңбек қатынастарының туындауын және (немесе) тоқтатылуын растайтын жұмыс беруші актілерінен үзінді көшірмелер;</w:t>
      </w:r>
    </w:p>
    <w:p>
      <w:pPr>
        <w:spacing w:after="0"/>
        <w:ind w:left="0"/>
        <w:jc w:val="both"/>
      </w:pPr>
      <w:r>
        <w:rPr>
          <w:rFonts w:ascii="Times New Roman"/>
          <w:b w:val="false"/>
          <w:i w:val="false"/>
          <w:color w:val="000000"/>
          <w:sz w:val="28"/>
        </w:rPr>
        <w:t>
      жұмыскерлерге жалақы төлеу ведомосынан үзінді көшірмелер;</w:t>
      </w:r>
    </w:p>
    <w:p>
      <w:pPr>
        <w:spacing w:after="0"/>
        <w:ind w:left="0"/>
        <w:jc w:val="both"/>
      </w:pPr>
      <w:r>
        <w:rPr>
          <w:rFonts w:ascii="Times New Roman"/>
          <w:b w:val="false"/>
          <w:i w:val="false"/>
          <w:color w:val="000000"/>
          <w:sz w:val="28"/>
        </w:rPr>
        <w:t>
      жұмыс беруші қол қойған және мөрімен (ол болған кезде) растаған қызметтік тізім (жұмыскердің жұмысы, еңбек қызметі туралы мәліметтер тізбесі);</w:t>
      </w:r>
    </w:p>
    <w:p>
      <w:pPr>
        <w:spacing w:after="0"/>
        <w:ind w:left="0"/>
        <w:jc w:val="both"/>
      </w:pPr>
      <w:r>
        <w:rPr>
          <w:rFonts w:ascii="Times New Roman"/>
          <w:b w:val="false"/>
          <w:i w:val="false"/>
          <w:color w:val="000000"/>
          <w:sz w:val="28"/>
        </w:rPr>
        <w:t>
      аударылған міндетті зейнетақы жарналары туралы бірыңғай жинақтаушы зейнетақы қорынан үзінді көшірмелер;</w:t>
      </w:r>
    </w:p>
    <w:p>
      <w:pPr>
        <w:spacing w:after="0"/>
        <w:ind w:left="0"/>
        <w:jc w:val="both"/>
      </w:pPr>
      <w:r>
        <w:rPr>
          <w:rFonts w:ascii="Times New Roman"/>
          <w:b w:val="false"/>
          <w:i w:val="false"/>
          <w:color w:val="000000"/>
          <w:sz w:val="28"/>
        </w:rPr>
        <w:t>
      жүргізілген әлеуметтік аударымдар туралы Мемлекеттік әлеуметтік сақтандыру қорынан мәліметтер;</w:t>
      </w:r>
    </w:p>
    <w:p>
      <w:pPr>
        <w:spacing w:after="0"/>
        <w:ind w:left="0"/>
        <w:jc w:val="both"/>
      </w:pPr>
      <w:r>
        <w:rPr>
          <w:rFonts w:ascii="Times New Roman"/>
          <w:b w:val="false"/>
          <w:i w:val="false"/>
          <w:color w:val="000000"/>
          <w:sz w:val="28"/>
        </w:rPr>
        <w:t>
      дуальды оқыту туралы шарт;</w:t>
      </w:r>
    </w:p>
    <w:p>
      <w:pPr>
        <w:spacing w:after="0"/>
        <w:ind w:left="0"/>
        <w:jc w:val="both"/>
      </w:pPr>
      <w:r>
        <w:rPr>
          <w:rFonts w:ascii="Times New Roman"/>
          <w:b w:val="false"/>
          <w:i w:val="false"/>
          <w:color w:val="000000"/>
          <w:sz w:val="28"/>
        </w:rPr>
        <w:t>
      жұмыскердің еңбек қызметі туралы мәліметтер қамтылған архивтік анықтама;</w:t>
      </w:r>
    </w:p>
    <w:p>
      <w:pPr>
        <w:spacing w:after="0"/>
        <w:ind w:left="0"/>
        <w:jc w:val="both"/>
      </w:pPr>
      <w:r>
        <w:rPr>
          <w:rFonts w:ascii="Times New Roman"/>
          <w:b w:val="false"/>
          <w:i w:val="false"/>
          <w:color w:val="000000"/>
          <w:sz w:val="28"/>
        </w:rPr>
        <w:t>
      еңбек қатынастарының болуын растайтын заңды фактіні анықтау туралы соттың заңды күшіне енген шешімі жұмыскердің еңбек қызметін растайтын құжат болуы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20-1-тармақпен толықтырылды – ҚР Денсаулық сақтау министрінің 18.10.2021 </w:t>
      </w:r>
      <w:r>
        <w:rPr>
          <w:rFonts w:ascii="Times New Roman"/>
          <w:b w:val="false"/>
          <w:i w:val="false"/>
          <w:color w:val="000000"/>
          <w:sz w:val="28"/>
        </w:rPr>
        <w:t>№ ҚР ДСМ-106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Денсаулық сақтау министрінің 25.02.2022 </w:t>
      </w:r>
      <w:r>
        <w:rPr>
          <w:rFonts w:ascii="Times New Roman"/>
          <w:b w:val="false"/>
          <w:i w:val="false"/>
          <w:color w:val="000000"/>
          <w:sz w:val="28"/>
        </w:rPr>
        <w:t>№ ҚР ДСМ-18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Денсаулық сақтау министрінің м.а. 31.10.2022 </w:t>
      </w:r>
      <w:r>
        <w:rPr>
          <w:rFonts w:ascii="Times New Roman"/>
          <w:b w:val="false"/>
          <w:i w:val="false"/>
          <w:color w:val="000000"/>
          <w:sz w:val="28"/>
        </w:rPr>
        <w:t>№ ҚР ДСМ-122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29.02.2024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4" w:id="60"/>
    <w:p>
      <w:pPr>
        <w:spacing w:after="0"/>
        <w:ind w:left="0"/>
        <w:jc w:val="left"/>
      </w:pPr>
      <w:r>
        <w:rPr>
          <w:rFonts w:ascii="Times New Roman"/>
          <w:b/>
          <w:i w:val="false"/>
          <w:color w:val="000000"/>
        </w:rPr>
        <w:t xml:space="preserve"> 1-параграф. "Балалар" санатына жататын тұтынушыларды есепке алуды жүргізу тәртібі</w:t>
      </w:r>
    </w:p>
    <w:bookmarkEnd w:id="60"/>
    <w:bookmarkStart w:name="z75" w:id="61"/>
    <w:p>
      <w:pPr>
        <w:spacing w:after="0"/>
        <w:ind w:left="0"/>
        <w:jc w:val="both"/>
      </w:pPr>
      <w:r>
        <w:rPr>
          <w:rFonts w:ascii="Times New Roman"/>
          <w:b w:val="false"/>
          <w:i w:val="false"/>
          <w:color w:val="000000"/>
          <w:sz w:val="28"/>
        </w:rPr>
        <w:t>
      21. Мемлекеттік корпорация "балалар" тізімін ҚР ОАМ АЖ-дан алынған ҚР Еңбекминінің ақпараттық жүйесі (бұдан әрі – АЖ) деректерінің негізінде қалыптастырады.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Денсаулық сақтау министрінің м.а. 31.10.2022 </w:t>
      </w:r>
      <w:r>
        <w:rPr>
          <w:rFonts w:ascii="Times New Roman"/>
          <w:b w:val="false"/>
          <w:i w:val="false"/>
          <w:color w:val="000000"/>
          <w:sz w:val="28"/>
        </w:rPr>
        <w:t>№ ҚР ДСМ-122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62"/>
    <w:p>
      <w:pPr>
        <w:spacing w:after="0"/>
        <w:ind w:left="0"/>
        <w:jc w:val="both"/>
      </w:pPr>
      <w:r>
        <w:rPr>
          <w:rFonts w:ascii="Times New Roman"/>
          <w:b w:val="false"/>
          <w:i w:val="false"/>
          <w:color w:val="000000"/>
          <w:sz w:val="28"/>
        </w:rPr>
        <w:t>
      22. ҚР ОАМ АЖ-ға балалар туралы деректер ҚР Әділетминінің жеке тұлғалардың мемлекеттік дерекқорынан беріледі.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Денсаулық сақтау министрінің м.а. 31.10.2022 </w:t>
      </w:r>
      <w:r>
        <w:rPr>
          <w:rFonts w:ascii="Times New Roman"/>
          <w:b w:val="false"/>
          <w:i w:val="false"/>
          <w:color w:val="000000"/>
          <w:sz w:val="28"/>
        </w:rPr>
        <w:t>№ ҚР ДСМ-122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63"/>
    <w:p>
      <w:pPr>
        <w:spacing w:after="0"/>
        <w:ind w:left="0"/>
        <w:jc w:val="left"/>
      </w:pPr>
      <w:r>
        <w:rPr>
          <w:rFonts w:ascii="Times New Roman"/>
          <w:b/>
          <w:i w:val="false"/>
          <w:color w:val="000000"/>
        </w:rPr>
        <w:t xml:space="preserve"> 2-параграф. "Жұмыссыз ретінде тіркелген адамдар" санатына жататын тұтынушыларды есепке алуды жүргізу тәртібі</w:t>
      </w:r>
    </w:p>
    <w:bookmarkEnd w:id="63"/>
    <w:bookmarkStart w:name="z78" w:id="64"/>
    <w:p>
      <w:pPr>
        <w:spacing w:after="0"/>
        <w:ind w:left="0"/>
        <w:jc w:val="both"/>
      </w:pPr>
      <w:r>
        <w:rPr>
          <w:rFonts w:ascii="Times New Roman"/>
          <w:b w:val="false"/>
          <w:i w:val="false"/>
          <w:color w:val="000000"/>
          <w:sz w:val="28"/>
        </w:rPr>
        <w:t>
      23. Мемлекеттік корпорация "жұмыссыз ретінде тіркелген адамдар" тізімін ҚР Еңбекминінің АЖ-дан алынған деректер негізінде қалыптастырады.</w:t>
      </w:r>
    </w:p>
    <w:bookmarkEnd w:id="64"/>
    <w:p>
      <w:pPr>
        <w:spacing w:after="0"/>
        <w:ind w:left="0"/>
        <w:jc w:val="both"/>
      </w:pPr>
      <w:r>
        <w:rPr>
          <w:rFonts w:ascii="Times New Roman"/>
          <w:b w:val="false"/>
          <w:i w:val="false"/>
          <w:color w:val="000000"/>
          <w:sz w:val="28"/>
        </w:rPr>
        <w:t>
      Санатты растау есепке қойылған және (немесе) жұмыссыз ретінде есептен шығарылған күні бойынша жүзеге асырылады.</w:t>
      </w:r>
    </w:p>
    <w:bookmarkStart w:name="z79" w:id="65"/>
    <w:p>
      <w:pPr>
        <w:spacing w:after="0"/>
        <w:ind w:left="0"/>
        <w:jc w:val="left"/>
      </w:pPr>
      <w:r>
        <w:rPr>
          <w:rFonts w:ascii="Times New Roman"/>
          <w:b/>
          <w:i w:val="false"/>
          <w:color w:val="000000"/>
        </w:rPr>
        <w:t xml:space="preserve"> 3-параграф. "Жұмыс істемейтін жүкті әйелдер" санатына жататын тұтынушыларды есепке алуды жүргізу тәртібі</w:t>
      </w:r>
    </w:p>
    <w:bookmarkEnd w:id="65"/>
    <w:bookmarkStart w:name="z80" w:id="66"/>
    <w:p>
      <w:pPr>
        <w:spacing w:after="0"/>
        <w:ind w:left="0"/>
        <w:jc w:val="both"/>
      </w:pPr>
      <w:r>
        <w:rPr>
          <w:rFonts w:ascii="Times New Roman"/>
          <w:b w:val="false"/>
          <w:i w:val="false"/>
          <w:color w:val="000000"/>
          <w:sz w:val="28"/>
        </w:rPr>
        <w:t>
      24. Мемлекеттік корпорация "жұмыс істемейтін жүкті әйелдер" тізімін ҚР Еңбекминінің АЖ деректерінің негізінде қалыптастырады.</w:t>
      </w:r>
    </w:p>
    <w:bookmarkEnd w:id="66"/>
    <w:bookmarkStart w:name="z81" w:id="67"/>
    <w:p>
      <w:pPr>
        <w:spacing w:after="0"/>
        <w:ind w:left="0"/>
        <w:jc w:val="both"/>
      </w:pPr>
      <w:r>
        <w:rPr>
          <w:rFonts w:ascii="Times New Roman"/>
          <w:b w:val="false"/>
          <w:i w:val="false"/>
          <w:color w:val="000000"/>
          <w:sz w:val="28"/>
        </w:rPr>
        <w:t>
      25. ҚР Еңбекминінің АЖ-ға жүкті әйелдер бойынша деректер ҚР ДСМ "Жүкті және бала туатын жастағы әйелдерді тіркеу" АЖ-дан (бұдан әрі – ЖжБТЖӘТ АЖ) беріледі.</w:t>
      </w:r>
    </w:p>
    <w:bookmarkEnd w:id="67"/>
    <w:bookmarkStart w:name="z82" w:id="68"/>
    <w:p>
      <w:pPr>
        <w:spacing w:after="0"/>
        <w:ind w:left="0"/>
        <w:jc w:val="both"/>
      </w:pPr>
      <w:r>
        <w:rPr>
          <w:rFonts w:ascii="Times New Roman"/>
          <w:b w:val="false"/>
          <w:i w:val="false"/>
          <w:color w:val="000000"/>
          <w:sz w:val="28"/>
        </w:rPr>
        <w:t>
      26. ҚР Еңбекминінің АЖ-да МЗЖ және (немесе) ӘА-ның бар-жоғына деректерді салыстырып тексеру жүргізілгеннен кейін "жұмыс істемейтін жүкті әйелдер" санаты:</w:t>
      </w:r>
    </w:p>
    <w:bookmarkEnd w:id="68"/>
    <w:bookmarkStart w:name="z83" w:id="69"/>
    <w:p>
      <w:pPr>
        <w:spacing w:after="0"/>
        <w:ind w:left="0"/>
        <w:jc w:val="both"/>
      </w:pPr>
      <w:r>
        <w:rPr>
          <w:rFonts w:ascii="Times New Roman"/>
          <w:b w:val="false"/>
          <w:i w:val="false"/>
          <w:color w:val="000000"/>
          <w:sz w:val="28"/>
        </w:rPr>
        <w:t>
      1) салыстырып тексеру күнінің алдындағы бір ай үшін МЗЖ және (немесе) ӘА бойынша төлем болмаған кезде беріледі;</w:t>
      </w:r>
    </w:p>
    <w:bookmarkEnd w:id="69"/>
    <w:bookmarkStart w:name="z84" w:id="70"/>
    <w:p>
      <w:pPr>
        <w:spacing w:after="0"/>
        <w:ind w:left="0"/>
        <w:jc w:val="both"/>
      </w:pPr>
      <w:r>
        <w:rPr>
          <w:rFonts w:ascii="Times New Roman"/>
          <w:b w:val="false"/>
          <w:i w:val="false"/>
          <w:color w:val="000000"/>
          <w:sz w:val="28"/>
        </w:rPr>
        <w:t>
      2) салыстырып тексеру күнінің алдындағы екі ай үшін МЗЖ және (немесе) ӘА бойынша төлемдер болған кезде алып тасталады.</w:t>
      </w:r>
    </w:p>
    <w:bookmarkEnd w:id="70"/>
    <w:bookmarkStart w:name="z85" w:id="71"/>
    <w:p>
      <w:pPr>
        <w:spacing w:after="0"/>
        <w:ind w:left="0"/>
        <w:jc w:val="left"/>
      </w:pPr>
      <w:r>
        <w:rPr>
          <w:rFonts w:ascii="Times New Roman"/>
          <w:b/>
          <w:i w:val="false"/>
          <w:color w:val="000000"/>
        </w:rPr>
        <w:t xml:space="preserve"> 4-параграф. "Бала (балалар) үш жасқа толғанға дейін оны (оларды) тәрбиелеп отырған жұмыс істемейтін адам (баланың заңды өкілдерінің бірі)" санатына жататын тұтынушыларды есепке алуды жүргізу тәртібі</w:t>
      </w:r>
    </w:p>
    <w:bookmarkEnd w:id="71"/>
    <w:bookmarkStart w:name="z86" w:id="72"/>
    <w:p>
      <w:pPr>
        <w:spacing w:after="0"/>
        <w:ind w:left="0"/>
        <w:jc w:val="both"/>
      </w:pPr>
      <w:r>
        <w:rPr>
          <w:rFonts w:ascii="Times New Roman"/>
          <w:b w:val="false"/>
          <w:i w:val="false"/>
          <w:color w:val="000000"/>
          <w:sz w:val="28"/>
        </w:rPr>
        <w:t>
      27. Мемлекеттік корпорация "бала (балалар) үш жасқа толғанға дейін оны (оларды) тәрбиелеп отырған жұмыс істемейтін адам (баланың заңды өкілдерінің бірі)" тізімін ҚР Еңбекминінің АЖ деректерінің негізінде қалыптастырады.</w:t>
      </w:r>
    </w:p>
    <w:bookmarkEnd w:id="72"/>
    <w:bookmarkStart w:name="z87" w:id="73"/>
    <w:p>
      <w:pPr>
        <w:spacing w:after="0"/>
        <w:ind w:left="0"/>
        <w:jc w:val="both"/>
      </w:pPr>
      <w:r>
        <w:rPr>
          <w:rFonts w:ascii="Times New Roman"/>
          <w:b w:val="false"/>
          <w:i w:val="false"/>
          <w:color w:val="000000"/>
          <w:sz w:val="28"/>
        </w:rPr>
        <w:t>
      28. ҚР Еңбекминінің АЖ-да некеде тұрған және үш жасқа дейінгі балалары бар адамдар (ата-анасының екеуі де) туралы деректер ата-аналарының жеке сәйкестендіру нөмірін (бұдан әрі – ЖСН) бір-біріне және баланың ЖСН-ге байланыстыра отырып, Әділетминінің "Азаматтық хал актілерін тіркеу" АЖ-дан беріледі.</w:t>
      </w:r>
    </w:p>
    <w:bookmarkEnd w:id="73"/>
    <w:bookmarkStart w:name="z88" w:id="74"/>
    <w:p>
      <w:pPr>
        <w:spacing w:after="0"/>
        <w:ind w:left="0"/>
        <w:jc w:val="both"/>
      </w:pPr>
      <w:r>
        <w:rPr>
          <w:rFonts w:ascii="Times New Roman"/>
          <w:b w:val="false"/>
          <w:i w:val="false"/>
          <w:color w:val="000000"/>
          <w:sz w:val="28"/>
        </w:rPr>
        <w:t>
      29. ҚР Еңбекминінің АЖ-да үш жасқа дейінгі балалардың асырап алушысы (қамқоршысы) екені анықталған адамдар туралы деректер баланың ЖСН және асырап алушысының/қамқоршысының ЖСН-мен бірге байланыстыра отырып ҚР ОАМ АЖ-дан беріледі.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Денсаулық сақтау министрінің м.а. 31.10.2022 </w:t>
      </w:r>
      <w:r>
        <w:rPr>
          <w:rFonts w:ascii="Times New Roman"/>
          <w:b w:val="false"/>
          <w:i w:val="false"/>
          <w:color w:val="000000"/>
          <w:sz w:val="28"/>
        </w:rPr>
        <w:t>№ ҚР ДСМ-122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75"/>
    <w:p>
      <w:pPr>
        <w:spacing w:after="0"/>
        <w:ind w:left="0"/>
        <w:jc w:val="both"/>
      </w:pPr>
      <w:r>
        <w:rPr>
          <w:rFonts w:ascii="Times New Roman"/>
          <w:b w:val="false"/>
          <w:i w:val="false"/>
          <w:color w:val="000000"/>
          <w:sz w:val="28"/>
        </w:rPr>
        <w:t>
      30. ҚР Еңбекминінің АЖ-да ата-аналардың екеуінен де МЗЖ және (немесе) ӘА-ның бар-жоғына деректерді салыстырып тексеру жүргізілгеннен кейін "Бала (балалар) үш жасқа толғанға дейін оны (оларды) тәрбиелеп отырған жұмыс істемейтін адам (баланың заңды өкілдерінің бірі)" санаты:</w:t>
      </w:r>
    </w:p>
    <w:bookmarkEnd w:id="75"/>
    <w:bookmarkStart w:name="z90" w:id="76"/>
    <w:p>
      <w:pPr>
        <w:spacing w:after="0"/>
        <w:ind w:left="0"/>
        <w:jc w:val="both"/>
      </w:pPr>
      <w:r>
        <w:rPr>
          <w:rFonts w:ascii="Times New Roman"/>
          <w:b w:val="false"/>
          <w:i w:val="false"/>
          <w:color w:val="000000"/>
          <w:sz w:val="28"/>
        </w:rPr>
        <w:t>
      1) МЗЖ және (немесе) ӘА жоқ ата-анаға беріледі;</w:t>
      </w:r>
    </w:p>
    <w:bookmarkEnd w:id="76"/>
    <w:bookmarkStart w:name="z91" w:id="77"/>
    <w:p>
      <w:pPr>
        <w:spacing w:after="0"/>
        <w:ind w:left="0"/>
        <w:jc w:val="both"/>
      </w:pPr>
      <w:r>
        <w:rPr>
          <w:rFonts w:ascii="Times New Roman"/>
          <w:b w:val="false"/>
          <w:i w:val="false"/>
          <w:color w:val="000000"/>
          <w:sz w:val="28"/>
        </w:rPr>
        <w:t>
      2) салыстырып тексеру күнінің алдындағы бір ай үшін ата-анасының екеуінде де МЗЖ және (немесе) ӘА бойынша төлем болмаған кезде Мемлекеттік корпорацияға әкесінен өтініш болмаған жағдайда анасына беріледі;</w:t>
      </w:r>
    </w:p>
    <w:bookmarkEnd w:id="77"/>
    <w:bookmarkStart w:name="z92" w:id="78"/>
    <w:p>
      <w:pPr>
        <w:spacing w:after="0"/>
        <w:ind w:left="0"/>
        <w:jc w:val="both"/>
      </w:pPr>
      <w:r>
        <w:rPr>
          <w:rFonts w:ascii="Times New Roman"/>
          <w:b w:val="false"/>
          <w:i w:val="false"/>
          <w:color w:val="000000"/>
          <w:sz w:val="28"/>
        </w:rPr>
        <w:t>
      3) салыстырып тексеру күнінің алдындағы екі ай үшін МЗЖ және (немесе) ӘА бойынша төлемдер болған кезде алынады.</w:t>
      </w:r>
    </w:p>
    <w:bookmarkEnd w:id="78"/>
    <w:bookmarkStart w:name="z93" w:id="79"/>
    <w:p>
      <w:pPr>
        <w:spacing w:after="0"/>
        <w:ind w:left="0"/>
        <w:jc w:val="left"/>
      </w:pPr>
      <w:r>
        <w:rPr>
          <w:rFonts w:ascii="Times New Roman"/>
          <w:b/>
          <w:i w:val="false"/>
          <w:color w:val="000000"/>
        </w:rPr>
        <w:t xml:space="preserve"> 5-параграф. "Жүктілікке және босануға, жаңа туған баланы (балаларды) асырап алуға байланысты, бала (балалар) үш жасқа толғанға дейін оның (олардың) күтіміне байланысты демалыста жүрген адамдар" санатына жататын тұтынушыларды есепке алуды жүргізу тәртібі</w:t>
      </w:r>
    </w:p>
    <w:bookmarkEnd w:id="79"/>
    <w:bookmarkStart w:name="z94" w:id="80"/>
    <w:p>
      <w:pPr>
        <w:spacing w:after="0"/>
        <w:ind w:left="0"/>
        <w:jc w:val="both"/>
      </w:pPr>
      <w:r>
        <w:rPr>
          <w:rFonts w:ascii="Times New Roman"/>
          <w:b w:val="false"/>
          <w:i w:val="false"/>
          <w:color w:val="000000"/>
          <w:sz w:val="28"/>
        </w:rPr>
        <w:t>
      31. Мемлекеттік корпорация "жүктілікке және босануға, жаңа туған баланы (балаларды) асырап алуға байланысты, бала (балалар) үш жасқа толғанға дейін оның (олардың) күтіміне байланысты демалыста жүрген адамдар" тізімін ҚР Еңбекминінің АЖ деректерінің негізінде қалыптастырады.</w:t>
      </w:r>
    </w:p>
    <w:bookmarkEnd w:id="80"/>
    <w:bookmarkStart w:name="z95" w:id="81"/>
    <w:p>
      <w:pPr>
        <w:spacing w:after="0"/>
        <w:ind w:left="0"/>
        <w:jc w:val="both"/>
      </w:pPr>
      <w:r>
        <w:rPr>
          <w:rFonts w:ascii="Times New Roman"/>
          <w:b w:val="false"/>
          <w:i w:val="false"/>
          <w:color w:val="000000"/>
          <w:sz w:val="28"/>
        </w:rPr>
        <w:t>
      32. ҚР Еңбекминінің АЖ-ға еңбекке жарамсыздығы туралы парақ негізінде жүктілікке және босануға байланысты демалыстағы адамдар туралы деректер ЖжБТЖӘТ АЖ-дан беріледі.</w:t>
      </w:r>
    </w:p>
    <w:bookmarkEnd w:id="81"/>
    <w:bookmarkStart w:name="z96" w:id="82"/>
    <w:p>
      <w:pPr>
        <w:spacing w:after="0"/>
        <w:ind w:left="0"/>
        <w:jc w:val="both"/>
      </w:pPr>
      <w:r>
        <w:rPr>
          <w:rFonts w:ascii="Times New Roman"/>
          <w:b w:val="false"/>
          <w:i w:val="false"/>
          <w:color w:val="000000"/>
          <w:sz w:val="28"/>
        </w:rPr>
        <w:t>
      33. ҚР Еңбекминінің АЖ-да некеде тұрған ата-аналардың екеуінен де МЗЖ және (немесе) ӘА-ның бар-жоғына деректерді салыстырып тексеру жүргізілгеннен кейін "Жүктілікке және босануға, жаңа туған баланы (балаларды) асырап алуға байланысты, бала (балалар) үш жасқа толғанға дейін оның (олардың) күтіміне байланысты демалыста жүрген адамд" санаты:</w:t>
      </w:r>
    </w:p>
    <w:bookmarkEnd w:id="82"/>
    <w:bookmarkStart w:name="z97" w:id="83"/>
    <w:p>
      <w:pPr>
        <w:spacing w:after="0"/>
        <w:ind w:left="0"/>
        <w:jc w:val="both"/>
      </w:pPr>
      <w:r>
        <w:rPr>
          <w:rFonts w:ascii="Times New Roman"/>
          <w:b w:val="false"/>
          <w:i w:val="false"/>
          <w:color w:val="000000"/>
          <w:sz w:val="28"/>
        </w:rPr>
        <w:t>
      1) МЗЖ және (немесе) ӘА жоқ ата-анаға беріледі;</w:t>
      </w:r>
    </w:p>
    <w:bookmarkEnd w:id="83"/>
    <w:bookmarkStart w:name="z98" w:id="84"/>
    <w:p>
      <w:pPr>
        <w:spacing w:after="0"/>
        <w:ind w:left="0"/>
        <w:jc w:val="both"/>
      </w:pPr>
      <w:r>
        <w:rPr>
          <w:rFonts w:ascii="Times New Roman"/>
          <w:b w:val="false"/>
          <w:i w:val="false"/>
          <w:color w:val="000000"/>
          <w:sz w:val="28"/>
        </w:rPr>
        <w:t>
      2) салыстырып тексеру күнінің алдындағы бір ай үшін ата-анасының екеуінде де МЗЖ және (немесе) ӘА бойынша төлем болмаған кезде Мемлекеттік корпорацияға әкесінен өтініш болмаған жағдайда анасына беріледі;</w:t>
      </w:r>
    </w:p>
    <w:bookmarkEnd w:id="84"/>
    <w:bookmarkStart w:name="z99" w:id="85"/>
    <w:p>
      <w:pPr>
        <w:spacing w:after="0"/>
        <w:ind w:left="0"/>
        <w:jc w:val="both"/>
      </w:pPr>
      <w:r>
        <w:rPr>
          <w:rFonts w:ascii="Times New Roman"/>
          <w:b w:val="false"/>
          <w:i w:val="false"/>
          <w:color w:val="000000"/>
          <w:sz w:val="28"/>
        </w:rPr>
        <w:t>
      3) салыстырып тексеру күнінің алдындағы екі ай үшін МЗЖ және (немесе) ӘА бойынша төлемдер болған кезде алынады.</w:t>
      </w:r>
    </w:p>
    <w:bookmarkEnd w:id="85"/>
    <w:bookmarkStart w:name="z100" w:id="86"/>
    <w:p>
      <w:pPr>
        <w:spacing w:after="0"/>
        <w:ind w:left="0"/>
        <w:jc w:val="left"/>
      </w:pPr>
      <w:r>
        <w:rPr>
          <w:rFonts w:ascii="Times New Roman"/>
          <w:b/>
          <w:i w:val="false"/>
          <w:color w:val="000000"/>
        </w:rPr>
        <w:t xml:space="preserve"> 6-параграф. "Мүгедектігі бар балаға күтім жасауды жүзеге асыратын жұмыс істемейтін адамдар" санатына жататын тұтынушыларды есепке алуды жүргізу тәртібі</w:t>
      </w:r>
    </w:p>
    <w:bookmarkEnd w:id="86"/>
    <w:p>
      <w:pPr>
        <w:spacing w:after="0"/>
        <w:ind w:left="0"/>
        <w:jc w:val="both"/>
      </w:pPr>
      <w:r>
        <w:rPr>
          <w:rFonts w:ascii="Times New Roman"/>
          <w:b w:val="false"/>
          <w:i w:val="false"/>
          <w:color w:val="ff0000"/>
          <w:sz w:val="28"/>
        </w:rPr>
        <w:t xml:space="preserve">
      Ескерту. 6-параграфтың тақырыбы жаңа редакцияда - ҚР Денсаулық сақтау министрінің м.а. 31.10.2022 </w:t>
      </w:r>
      <w:r>
        <w:rPr>
          <w:rFonts w:ascii="Times New Roman"/>
          <w:b w:val="false"/>
          <w:i w:val="false"/>
          <w:color w:val="ff0000"/>
          <w:sz w:val="28"/>
        </w:rPr>
        <w:t>№ ҚР ДСМ-122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1" w:id="87"/>
    <w:p>
      <w:pPr>
        <w:spacing w:after="0"/>
        <w:ind w:left="0"/>
        <w:jc w:val="both"/>
      </w:pPr>
      <w:r>
        <w:rPr>
          <w:rFonts w:ascii="Times New Roman"/>
          <w:b w:val="false"/>
          <w:i w:val="false"/>
          <w:color w:val="000000"/>
          <w:sz w:val="28"/>
        </w:rPr>
        <w:t>
      34. Мемлекеттік корпорация "мүгедектігі бар балаға күтім жасауды жүзеге асыратын жұмыс істемейтін адамдар" тізімін ҚР Еңбекминінің АЖ деректерінің негізінде қалыптастырады.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Денсаулық сақтау министрінің м.а. 31.10.2022 </w:t>
      </w:r>
      <w:r>
        <w:rPr>
          <w:rFonts w:ascii="Times New Roman"/>
          <w:b w:val="false"/>
          <w:i w:val="false"/>
          <w:color w:val="000000"/>
          <w:sz w:val="28"/>
        </w:rPr>
        <w:t>№ ҚР ДСМ-122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88"/>
    <w:p>
      <w:pPr>
        <w:spacing w:after="0"/>
        <w:ind w:left="0"/>
        <w:jc w:val="both"/>
      </w:pPr>
      <w:r>
        <w:rPr>
          <w:rFonts w:ascii="Times New Roman"/>
          <w:b w:val="false"/>
          <w:i w:val="false"/>
          <w:color w:val="000000"/>
          <w:sz w:val="28"/>
        </w:rPr>
        <w:t>
      35. ҚР Еңбекминінің АЖ-да МЗЖ және (немесе) ӘА-ның бар-жоғына деректерді салыстырғаннан кейін "мүгедектігі бар балаға күтім жасауды жүзеге асыратын жұмыс істемейтін адамдар" санаты:</w:t>
      </w:r>
    </w:p>
    <w:bookmarkEnd w:id="88"/>
    <w:bookmarkStart w:name="z148" w:id="89"/>
    <w:p>
      <w:pPr>
        <w:spacing w:after="0"/>
        <w:ind w:left="0"/>
        <w:jc w:val="both"/>
      </w:pPr>
      <w:r>
        <w:rPr>
          <w:rFonts w:ascii="Times New Roman"/>
          <w:b w:val="false"/>
          <w:i w:val="false"/>
          <w:color w:val="000000"/>
          <w:sz w:val="28"/>
        </w:rPr>
        <w:t>
      1) салыстырып тексеру күнінің алдындағы бір ай үшін МЗЖ және (немесе) ӘА бойынша төлем болмаған кезде беріледі;</w:t>
      </w:r>
    </w:p>
    <w:bookmarkEnd w:id="89"/>
    <w:bookmarkStart w:name="z149" w:id="90"/>
    <w:p>
      <w:pPr>
        <w:spacing w:after="0"/>
        <w:ind w:left="0"/>
        <w:jc w:val="both"/>
      </w:pPr>
      <w:r>
        <w:rPr>
          <w:rFonts w:ascii="Times New Roman"/>
          <w:b w:val="false"/>
          <w:i w:val="false"/>
          <w:color w:val="000000"/>
          <w:sz w:val="28"/>
        </w:rPr>
        <w:t>
      2) салыстырып тексеру күнінің алдындағы екі ай үшін МЗЖ және (немесе) ӘА бойынша төлемдер болған кезде алып тасталады.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Денсаулық сақтау министрінің м.а. 31.10.2022 </w:t>
      </w:r>
      <w:r>
        <w:rPr>
          <w:rFonts w:ascii="Times New Roman"/>
          <w:b w:val="false"/>
          <w:i w:val="false"/>
          <w:color w:val="000000"/>
          <w:sz w:val="28"/>
        </w:rPr>
        <w:t>№ ҚР ДСМ-122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91"/>
    <w:p>
      <w:pPr>
        <w:spacing w:after="0"/>
        <w:ind w:left="0"/>
        <w:jc w:val="left"/>
      </w:pPr>
      <w:r>
        <w:rPr>
          <w:rFonts w:ascii="Times New Roman"/>
          <w:b/>
          <w:i w:val="false"/>
          <w:color w:val="000000"/>
        </w:rPr>
        <w:t xml:space="preserve"> 7-параграф. "Бірінші топтағы мүгедектігі бар адамға күтім жасауды жүзеге асыратын жұмыс істемейтін адам" санатына жататын тұтынушыларды есепке алуды жүргізу тәртібі</w:t>
      </w:r>
    </w:p>
    <w:bookmarkEnd w:id="91"/>
    <w:p>
      <w:pPr>
        <w:spacing w:after="0"/>
        <w:ind w:left="0"/>
        <w:jc w:val="both"/>
      </w:pPr>
      <w:r>
        <w:rPr>
          <w:rFonts w:ascii="Times New Roman"/>
          <w:b w:val="false"/>
          <w:i w:val="false"/>
          <w:color w:val="ff0000"/>
          <w:sz w:val="28"/>
        </w:rPr>
        <w:t xml:space="preserve">
      Ескерту. 7-параграфтың тақырыбы жаңа редакцияда - ҚР Денсаулық сақтау министрінің м.а. 31.10.2022 </w:t>
      </w:r>
      <w:r>
        <w:rPr>
          <w:rFonts w:ascii="Times New Roman"/>
          <w:b w:val="false"/>
          <w:i w:val="false"/>
          <w:color w:val="ff0000"/>
          <w:sz w:val="28"/>
        </w:rPr>
        <w:t>№ ҚР ДСМ-122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7-параграф жаңа редакцияда – ҚР Денсаулық сақтау министрінің 25.02.2022 </w:t>
      </w:r>
      <w:r>
        <w:rPr>
          <w:rFonts w:ascii="Times New Roman"/>
          <w:b w:val="false"/>
          <w:i w:val="false"/>
          <w:color w:val="000000"/>
          <w:sz w:val="28"/>
        </w:rPr>
        <w:t>№ ҚР ДСМ-18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06" w:id="92"/>
    <w:p>
      <w:pPr>
        <w:spacing w:after="0"/>
        <w:ind w:left="0"/>
        <w:jc w:val="both"/>
      </w:pPr>
      <w:r>
        <w:rPr>
          <w:rFonts w:ascii="Times New Roman"/>
          <w:b w:val="false"/>
          <w:i w:val="false"/>
          <w:color w:val="000000"/>
          <w:sz w:val="28"/>
        </w:rPr>
        <w:t>
      36. Мемлекеттік корпорация "бірінші топтағы мүгедектігі бар адамға күтім жасауды жүзеге асыратын жұмыс істемейтін адам" тізімін ҚР Еңбекминінің АЖ деректерінің негізінде қалыптастырады.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Денсаулық сақтау министрінің м.а. 31.10.2022 </w:t>
      </w:r>
      <w:r>
        <w:rPr>
          <w:rFonts w:ascii="Times New Roman"/>
          <w:b w:val="false"/>
          <w:i w:val="false"/>
          <w:color w:val="000000"/>
          <w:sz w:val="28"/>
        </w:rPr>
        <w:t>№ ҚР ДСМ-122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93"/>
    <w:p>
      <w:pPr>
        <w:spacing w:after="0"/>
        <w:ind w:left="0"/>
        <w:jc w:val="both"/>
      </w:pPr>
      <w:r>
        <w:rPr>
          <w:rFonts w:ascii="Times New Roman"/>
          <w:b w:val="false"/>
          <w:i w:val="false"/>
          <w:color w:val="000000"/>
          <w:sz w:val="28"/>
        </w:rPr>
        <w:t>
      37. ҚР Еңбекминінің АЖ-да МЗЖ және (немесе) ӘА-ның бар-жоғына деректерді салыстырып тексеру жүргізілгеннен кейін "бірінші топтағы мүгедекке күтім жасауды жүзеге асыратын жұмыс істемейтін адам" санаты:</w:t>
      </w:r>
    </w:p>
    <w:bookmarkEnd w:id="93"/>
    <w:bookmarkStart w:name="z150" w:id="94"/>
    <w:p>
      <w:pPr>
        <w:spacing w:after="0"/>
        <w:ind w:left="0"/>
        <w:jc w:val="both"/>
      </w:pPr>
      <w:r>
        <w:rPr>
          <w:rFonts w:ascii="Times New Roman"/>
          <w:b w:val="false"/>
          <w:i w:val="false"/>
          <w:color w:val="000000"/>
          <w:sz w:val="28"/>
        </w:rPr>
        <w:t>
      1) салыстырып тексеру күнінің алдындағы бір ай үшін МЗЖ және (немесе) ӘА бойынша төлем болмаған кезде беріледі;</w:t>
      </w:r>
    </w:p>
    <w:bookmarkEnd w:id="94"/>
    <w:bookmarkStart w:name="z151" w:id="95"/>
    <w:p>
      <w:pPr>
        <w:spacing w:after="0"/>
        <w:ind w:left="0"/>
        <w:jc w:val="both"/>
      </w:pPr>
      <w:r>
        <w:rPr>
          <w:rFonts w:ascii="Times New Roman"/>
          <w:b w:val="false"/>
          <w:i w:val="false"/>
          <w:color w:val="000000"/>
          <w:sz w:val="28"/>
        </w:rPr>
        <w:t>
      2) салыстырып тексеру күнінің алдындағы екі ай үшін МЗЖ және (немесе) ӘА бойынша төлемдер болған кезде алып тасталады.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Денсаулық сақтау министрінің м.а. 31.10.2022 </w:t>
      </w:r>
      <w:r>
        <w:rPr>
          <w:rFonts w:ascii="Times New Roman"/>
          <w:b w:val="false"/>
          <w:i w:val="false"/>
          <w:color w:val="000000"/>
          <w:sz w:val="28"/>
        </w:rPr>
        <w:t>№ ҚР ДСМ-122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96"/>
    <w:p>
      <w:pPr>
        <w:spacing w:after="0"/>
        <w:ind w:left="0"/>
        <w:jc w:val="left"/>
      </w:pPr>
      <w:r>
        <w:rPr>
          <w:rFonts w:ascii="Times New Roman"/>
          <w:b/>
          <w:i w:val="false"/>
          <w:color w:val="000000"/>
        </w:rPr>
        <w:t xml:space="preserve"> 8-параграф. "Зейнетақы төлемдерін алушылар, оның ішінде Ұлы Отан соғысының ардагерлері" санатына жататын тұтынушыларды есепке алуды жүргізу тәртібі</w:t>
      </w:r>
    </w:p>
    <w:bookmarkEnd w:id="96"/>
    <w:bookmarkStart w:name="z111" w:id="97"/>
    <w:p>
      <w:pPr>
        <w:spacing w:after="0"/>
        <w:ind w:left="0"/>
        <w:jc w:val="both"/>
      </w:pPr>
      <w:r>
        <w:rPr>
          <w:rFonts w:ascii="Times New Roman"/>
          <w:b w:val="false"/>
          <w:i w:val="false"/>
          <w:color w:val="000000"/>
          <w:sz w:val="28"/>
        </w:rPr>
        <w:t>
      38. Мемлекеттік корпорация "зейнетақы төлемдерін алушылар, оның ішінде Ұлы Отан соғысының ардагерлері" тізімін ҚР Еңбекминінің АЖ деректерінің негізінде қалыптастырады.</w:t>
      </w:r>
    </w:p>
    <w:bookmarkEnd w:id="97"/>
    <w:bookmarkStart w:name="z112" w:id="98"/>
    <w:p>
      <w:pPr>
        <w:spacing w:after="0"/>
        <w:ind w:left="0"/>
        <w:jc w:val="left"/>
      </w:pPr>
      <w:r>
        <w:rPr>
          <w:rFonts w:ascii="Times New Roman"/>
          <w:b/>
          <w:i w:val="false"/>
          <w:color w:val="000000"/>
        </w:rPr>
        <w:t xml:space="preserve"> 9-параграф. "Қылмыстық-атқару (пенитенциарлық) жүйесінің мекемелерінде (қауіпсіздігі барынша төмен мекемелерді қоспағанда) сот үкімі бойынша жазасын өтеп жатқан адамдар" санатына жататын тұтынушыларды есепке алуды жүргізу тәртібі</w:t>
      </w:r>
    </w:p>
    <w:bookmarkEnd w:id="98"/>
    <w:bookmarkStart w:name="z113" w:id="99"/>
    <w:p>
      <w:pPr>
        <w:spacing w:after="0"/>
        <w:ind w:left="0"/>
        <w:jc w:val="both"/>
      </w:pPr>
      <w:r>
        <w:rPr>
          <w:rFonts w:ascii="Times New Roman"/>
          <w:b w:val="false"/>
          <w:i w:val="false"/>
          <w:color w:val="000000"/>
          <w:sz w:val="28"/>
        </w:rPr>
        <w:t>
      39. Мемлекеттік корпорация "қылмыстық-атқару (пенитенциарлық) жүйесінің мекемелерінде (қауіпсіздігі барынша төмен мекемелерді қоспағанда) сот үкімі бойынша жазасын өтеп жатқан адамдар" тізімін ҚР Еңбекминінің АЖ деректерінің негізінде қалыптастырады.</w:t>
      </w:r>
    </w:p>
    <w:bookmarkEnd w:id="99"/>
    <w:bookmarkStart w:name="z114" w:id="100"/>
    <w:p>
      <w:pPr>
        <w:spacing w:after="0"/>
        <w:ind w:left="0"/>
        <w:jc w:val="both"/>
      </w:pPr>
      <w:r>
        <w:rPr>
          <w:rFonts w:ascii="Times New Roman"/>
          <w:b w:val="false"/>
          <w:i w:val="false"/>
          <w:color w:val="000000"/>
          <w:sz w:val="28"/>
        </w:rPr>
        <w:t>
      40. ҚР Еңбекминінің АЖ-ға шетелдіктер мен азаматтығы жоқ адамдарды қоспағанда, "қылмыстық-атқару (пенитенциарлық) жүйесі мекемелерінде (қауіпсіздігі барынша төмен мекемелерді қоспағанда) сот үкімі бойынша жазасын өтеп жатқан адамдар" туралы деректер Қазақстан Республикасы Ішкі істер министрлігі Қылмыстық-атқару жүйесінің орталықтандырылған автоматтандырылған дерекқорынан (бұдан әрі – ҚАЖ ОАД) беріледі.</w:t>
      </w:r>
    </w:p>
    <w:bookmarkEnd w:id="100"/>
    <w:bookmarkStart w:name="z115" w:id="101"/>
    <w:p>
      <w:pPr>
        <w:spacing w:after="0"/>
        <w:ind w:left="0"/>
        <w:jc w:val="left"/>
      </w:pPr>
      <w:r>
        <w:rPr>
          <w:rFonts w:ascii="Times New Roman"/>
          <w:b/>
          <w:i w:val="false"/>
          <w:color w:val="000000"/>
        </w:rPr>
        <w:t xml:space="preserve"> 10-параграф. "Тергеу изоляторларындағы адамдар, сондай-ақ үйқамақ түріндегі бұлтартпау шарасы қолданылған жұмыс істемейтін адамдар" санатына жататын тұтынушыларды есепке алуды жүргізу тәртібі</w:t>
      </w:r>
    </w:p>
    <w:bookmarkEnd w:id="101"/>
    <w:p>
      <w:pPr>
        <w:spacing w:after="0"/>
        <w:ind w:left="0"/>
        <w:jc w:val="both"/>
      </w:pPr>
      <w:r>
        <w:rPr>
          <w:rFonts w:ascii="Times New Roman"/>
          <w:b w:val="false"/>
          <w:i w:val="false"/>
          <w:color w:val="ff0000"/>
          <w:sz w:val="28"/>
        </w:rPr>
        <w:t xml:space="preserve">
      Ескерту. 10-параграф жаңа редакцияда – ҚР Денсаулық сақтау министрінің 25.02.2022 </w:t>
      </w:r>
      <w:r>
        <w:rPr>
          <w:rFonts w:ascii="Times New Roman"/>
          <w:b w:val="false"/>
          <w:i w:val="false"/>
          <w:color w:val="ff0000"/>
          <w:sz w:val="28"/>
        </w:rPr>
        <w:t>№ ҚР ДСМ-18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6" w:id="102"/>
    <w:p>
      <w:pPr>
        <w:spacing w:after="0"/>
        <w:ind w:left="0"/>
        <w:jc w:val="both"/>
      </w:pPr>
      <w:r>
        <w:rPr>
          <w:rFonts w:ascii="Times New Roman"/>
          <w:b w:val="false"/>
          <w:i w:val="false"/>
          <w:color w:val="000000"/>
          <w:sz w:val="28"/>
        </w:rPr>
        <w:t>
      41. Мемлекеттік корпорация "тергеу изоляторларындағы адамдар, сондай-ақ үйқамақ түріндегі бұлтартпау шарасы қолданылған жұмыс істемейтін адамдар" тізімін ҚАЖ ОАД-дан алынған ҚР Еңбекминінің АЖ деректерінің негізінде қалыптастырады.</w:t>
      </w:r>
    </w:p>
    <w:bookmarkEnd w:id="102"/>
    <w:bookmarkStart w:name="z117" w:id="103"/>
    <w:p>
      <w:pPr>
        <w:spacing w:after="0"/>
        <w:ind w:left="0"/>
        <w:jc w:val="both"/>
      </w:pPr>
      <w:r>
        <w:rPr>
          <w:rFonts w:ascii="Times New Roman"/>
          <w:b w:val="false"/>
          <w:i w:val="false"/>
          <w:color w:val="000000"/>
          <w:sz w:val="28"/>
        </w:rPr>
        <w:t>
      42. ҚР Еңбекминінің АЖ-ға Қазақстан Республикасына уақытша келген шетелдіктерді немесе азаматтығы жоқ адамдарды қоспағанда, тергеу изоляторларында ұсталатын адамдар, сондай-ақ үйқамақ түріндегі бұлтартпау шарасы қолданылған жұмыс істемейтін адамдар туралы деректер ҚР БП ҚСжАЕК-тен беріледі.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Денсаулық сақтау министрінің м.а. 31.10.2022 </w:t>
      </w:r>
      <w:r>
        <w:rPr>
          <w:rFonts w:ascii="Times New Roman"/>
          <w:b w:val="false"/>
          <w:i w:val="false"/>
          <w:color w:val="000000"/>
          <w:sz w:val="28"/>
        </w:rPr>
        <w:t>№ ҚР ДСМ-122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104"/>
    <w:p>
      <w:pPr>
        <w:spacing w:after="0"/>
        <w:ind w:left="0"/>
        <w:jc w:val="both"/>
      </w:pPr>
      <w:r>
        <w:rPr>
          <w:rFonts w:ascii="Times New Roman"/>
          <w:b w:val="false"/>
          <w:i w:val="false"/>
          <w:color w:val="000000"/>
          <w:sz w:val="28"/>
        </w:rPr>
        <w:t>
      42-1. ҚР Еңбекминінің АЖ-да МЗЖ және (немесе) ӘА-ның бар-жоғына деректерді салыстырып тексеру жүргізілгеннен кейін "үйқамақ түріндегі бұлтартпау шарасы қолданылған жұмыс істемейтін адам" санаты:</w:t>
      </w:r>
    </w:p>
    <w:bookmarkEnd w:id="104"/>
    <w:bookmarkStart w:name="z153" w:id="105"/>
    <w:p>
      <w:pPr>
        <w:spacing w:after="0"/>
        <w:ind w:left="0"/>
        <w:jc w:val="both"/>
      </w:pPr>
      <w:r>
        <w:rPr>
          <w:rFonts w:ascii="Times New Roman"/>
          <w:b w:val="false"/>
          <w:i w:val="false"/>
          <w:color w:val="000000"/>
          <w:sz w:val="28"/>
        </w:rPr>
        <w:t>
      1) салыстырып тексеру күнінің алдындағы бір ай үшін МЗЖ және (немесе) ӘА бойынша төлем болмаған кезде беріледі;</w:t>
      </w:r>
    </w:p>
    <w:bookmarkEnd w:id="105"/>
    <w:bookmarkStart w:name="z154" w:id="106"/>
    <w:p>
      <w:pPr>
        <w:spacing w:after="0"/>
        <w:ind w:left="0"/>
        <w:jc w:val="both"/>
      </w:pPr>
      <w:r>
        <w:rPr>
          <w:rFonts w:ascii="Times New Roman"/>
          <w:b w:val="false"/>
          <w:i w:val="false"/>
          <w:color w:val="000000"/>
          <w:sz w:val="28"/>
        </w:rPr>
        <w:t>
      2) салыстырып тексеру күнінің алдындағы екі ай үшін МЗЖ және (немесе) ӘА бойынша төлемдер болған кезде алып тасталады.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42-1-тармақпен толықтырылды - ҚР Денсаулық сақтау министрінің м.а. 31.10.2022 </w:t>
      </w:r>
      <w:r>
        <w:rPr>
          <w:rFonts w:ascii="Times New Roman"/>
          <w:b w:val="false"/>
          <w:i w:val="false"/>
          <w:color w:val="000000"/>
          <w:sz w:val="28"/>
        </w:rPr>
        <w:t>№ ҚР ДСМ-122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107"/>
    <w:p>
      <w:pPr>
        <w:spacing w:after="0"/>
        <w:ind w:left="0"/>
        <w:jc w:val="left"/>
      </w:pPr>
      <w:r>
        <w:rPr>
          <w:rFonts w:ascii="Times New Roman"/>
          <w:b/>
          <w:i w:val="false"/>
          <w:color w:val="000000"/>
        </w:rPr>
        <w:t xml:space="preserve"> 11-параграф. "Жұмыс істемейтін қандастар" санатына жататын тұтынушыларды есепке алуды жүргізу тәртібі</w:t>
      </w:r>
    </w:p>
    <w:bookmarkEnd w:id="107"/>
    <w:p>
      <w:pPr>
        <w:spacing w:after="0"/>
        <w:ind w:left="0"/>
        <w:jc w:val="both"/>
      </w:pPr>
      <w:r>
        <w:rPr>
          <w:rFonts w:ascii="Times New Roman"/>
          <w:b w:val="false"/>
          <w:i w:val="false"/>
          <w:color w:val="ff0000"/>
          <w:sz w:val="28"/>
        </w:rPr>
        <w:t xml:space="preserve">
      Ескерту. 11-параграф жаңа редакцияда – ҚР Денсаулық сақтау министрінің 25.02.2022 </w:t>
      </w:r>
      <w:r>
        <w:rPr>
          <w:rFonts w:ascii="Times New Roman"/>
          <w:b w:val="false"/>
          <w:i w:val="false"/>
          <w:color w:val="ff0000"/>
          <w:sz w:val="28"/>
        </w:rPr>
        <w:t>№ ҚР ДСМ-18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9" w:id="108"/>
    <w:p>
      <w:pPr>
        <w:spacing w:after="0"/>
        <w:ind w:left="0"/>
        <w:jc w:val="both"/>
      </w:pPr>
      <w:r>
        <w:rPr>
          <w:rFonts w:ascii="Times New Roman"/>
          <w:b w:val="false"/>
          <w:i w:val="false"/>
          <w:color w:val="000000"/>
          <w:sz w:val="28"/>
        </w:rPr>
        <w:t>
      43. Мемлекеттік корпорация "жұмыс істемейтін қандастар" тізімін ҚР Еңбекминінің АЖ деректерінің негізінде қалыптастырады.</w:t>
      </w:r>
    </w:p>
    <w:bookmarkEnd w:id="108"/>
    <w:bookmarkStart w:name="z120" w:id="109"/>
    <w:p>
      <w:pPr>
        <w:spacing w:after="0"/>
        <w:ind w:left="0"/>
        <w:jc w:val="both"/>
      </w:pPr>
      <w:r>
        <w:rPr>
          <w:rFonts w:ascii="Times New Roman"/>
          <w:b w:val="false"/>
          <w:i w:val="false"/>
          <w:color w:val="000000"/>
          <w:sz w:val="28"/>
        </w:rPr>
        <w:t>
      44. ҚР Еңбекминінің АЖ-да МЗЖ және (немесе) ӘА-ның бар-жоғына деректерді салыстырып тексеру жүргізілгеннен кейін "Жұмыс істемейтін қандастар" санаты:</w:t>
      </w:r>
    </w:p>
    <w:bookmarkEnd w:id="109"/>
    <w:p>
      <w:pPr>
        <w:spacing w:after="0"/>
        <w:ind w:left="0"/>
        <w:jc w:val="both"/>
      </w:pPr>
      <w:r>
        <w:rPr>
          <w:rFonts w:ascii="Times New Roman"/>
          <w:b w:val="false"/>
          <w:i w:val="false"/>
          <w:color w:val="000000"/>
          <w:sz w:val="28"/>
        </w:rPr>
        <w:t>
      1) салыстырып тексеру күнінің алдындағы бір ай үшін МЗЖ және (немесе) ӘА бойынша төлем болмаған кезде беріледі;</w:t>
      </w:r>
    </w:p>
    <w:p>
      <w:pPr>
        <w:spacing w:after="0"/>
        <w:ind w:left="0"/>
        <w:jc w:val="both"/>
      </w:pPr>
      <w:r>
        <w:rPr>
          <w:rFonts w:ascii="Times New Roman"/>
          <w:b w:val="false"/>
          <w:i w:val="false"/>
          <w:color w:val="000000"/>
          <w:sz w:val="28"/>
        </w:rPr>
        <w:t>
      2) салыстырып тексеру күнінің алдындағы екі ай үшін МЗЖ және (немесе) ӘА бойынша төлемдер болған кезде алып тасталады.</w:t>
      </w:r>
    </w:p>
    <w:bookmarkStart w:name="z123" w:id="110"/>
    <w:p>
      <w:pPr>
        <w:spacing w:after="0"/>
        <w:ind w:left="0"/>
        <w:jc w:val="left"/>
      </w:pPr>
      <w:r>
        <w:rPr>
          <w:rFonts w:ascii="Times New Roman"/>
          <w:b/>
          <w:i w:val="false"/>
          <w:color w:val="000000"/>
        </w:rPr>
        <w:t xml:space="preserve"> 12-параграф.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санатына жататын тұтынушыларды есепке алуды жүргізу тәртібі</w:t>
      </w:r>
    </w:p>
    <w:bookmarkEnd w:id="110"/>
    <w:bookmarkStart w:name="z124" w:id="111"/>
    <w:p>
      <w:pPr>
        <w:spacing w:after="0"/>
        <w:ind w:left="0"/>
        <w:jc w:val="both"/>
      </w:pPr>
      <w:r>
        <w:rPr>
          <w:rFonts w:ascii="Times New Roman"/>
          <w:b w:val="false"/>
          <w:i w:val="false"/>
          <w:color w:val="000000"/>
          <w:sz w:val="28"/>
        </w:rPr>
        <w:t>
      45. Мемлекеттік корпорация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тізімін ҚР Еңбекминінің АЖ деректерінің негізінде қалыптастырады.</w:t>
      </w:r>
    </w:p>
    <w:bookmarkEnd w:id="111"/>
    <w:bookmarkStart w:name="z125" w:id="112"/>
    <w:p>
      <w:pPr>
        <w:spacing w:after="0"/>
        <w:ind w:left="0"/>
        <w:jc w:val="left"/>
      </w:pPr>
      <w:r>
        <w:rPr>
          <w:rFonts w:ascii="Times New Roman"/>
          <w:b/>
          <w:i w:val="false"/>
          <w:color w:val="000000"/>
        </w:rPr>
        <w:t xml:space="preserve"> 13-параграф. "Мүгедектігі бар адамдар" санатына жататын тұтынушыларды есепке алуды жүргізу тәртібі</w:t>
      </w:r>
    </w:p>
    <w:bookmarkEnd w:id="112"/>
    <w:p>
      <w:pPr>
        <w:spacing w:after="0"/>
        <w:ind w:left="0"/>
        <w:jc w:val="both"/>
      </w:pPr>
      <w:r>
        <w:rPr>
          <w:rFonts w:ascii="Times New Roman"/>
          <w:b w:val="false"/>
          <w:i w:val="false"/>
          <w:color w:val="ff0000"/>
          <w:sz w:val="28"/>
        </w:rPr>
        <w:t xml:space="preserve">
      Ескерту. 13-параграфтың тақырыбы жаңа редакцияда - ҚР Денсаулық сақтау министрінің м.а. 31.10.2022 </w:t>
      </w:r>
      <w:r>
        <w:rPr>
          <w:rFonts w:ascii="Times New Roman"/>
          <w:b w:val="false"/>
          <w:i w:val="false"/>
          <w:color w:val="ff0000"/>
          <w:sz w:val="28"/>
        </w:rPr>
        <w:t>№ ҚР ДСМ-122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6" w:id="113"/>
    <w:p>
      <w:pPr>
        <w:spacing w:after="0"/>
        <w:ind w:left="0"/>
        <w:jc w:val="both"/>
      </w:pPr>
      <w:r>
        <w:rPr>
          <w:rFonts w:ascii="Times New Roman"/>
          <w:b w:val="false"/>
          <w:i w:val="false"/>
          <w:color w:val="000000"/>
          <w:sz w:val="28"/>
        </w:rPr>
        <w:t>
      46. Мемлекеттік корпорация "мүгедектігі бар адамдар" тізімін ҚР Еңбекминінің АЖ деректерінің негізінде қалыптастырады.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Денсаулық сақтау министрінің м.а. 31.10.2022 </w:t>
      </w:r>
      <w:r>
        <w:rPr>
          <w:rFonts w:ascii="Times New Roman"/>
          <w:b w:val="false"/>
          <w:i w:val="false"/>
          <w:color w:val="000000"/>
          <w:sz w:val="28"/>
        </w:rPr>
        <w:t>№ ҚР ДСМ-122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27" w:id="114"/>
    <w:p>
      <w:pPr>
        <w:spacing w:after="0"/>
        <w:ind w:left="0"/>
        <w:jc w:val="left"/>
      </w:pPr>
      <w:r>
        <w:rPr>
          <w:rFonts w:ascii="Times New Roman"/>
          <w:b/>
          <w:i w:val="false"/>
          <w:color w:val="000000"/>
        </w:rPr>
        <w:t xml:space="preserve"> 14-параграф. "Орта, техникалық және кәсіптік, орта білімнен кейінгі, жоғары білім беру, сондай-ақ жоғары оқу орнынан кейінгі білім беру ұйымдарында күндізгі оқу нысанында білім алып жатқан адамдар" санатына жататын тұтынушыларды есепке алуды жүргізу тәртібі</w:t>
      </w:r>
    </w:p>
    <w:bookmarkEnd w:id="114"/>
    <w:bookmarkStart w:name="z128" w:id="115"/>
    <w:p>
      <w:pPr>
        <w:spacing w:after="0"/>
        <w:ind w:left="0"/>
        <w:jc w:val="both"/>
      </w:pPr>
      <w:r>
        <w:rPr>
          <w:rFonts w:ascii="Times New Roman"/>
          <w:b w:val="false"/>
          <w:i w:val="false"/>
          <w:color w:val="000000"/>
          <w:sz w:val="28"/>
        </w:rPr>
        <w:t>
      47. Мемлекеттік корпорация "орта, техникалық және кәсіптік, орта білімнен кейінгі, жоғары білім беру, сондай-ақ жоғары оқу орнынан кейінгі білім беру ұйымдарында күндізгі оқу нысанында білім алып жатқан адамдар" тізімін ҚР ҒЖБМ АЖ-дан алынған ҚР Еңбекминінің АЖ деректерінің негізінде қалыптастырады.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Денсаулық сақтау министрінің м.а. 31.10.2022 </w:t>
      </w:r>
      <w:r>
        <w:rPr>
          <w:rFonts w:ascii="Times New Roman"/>
          <w:b w:val="false"/>
          <w:i w:val="false"/>
          <w:color w:val="000000"/>
          <w:sz w:val="28"/>
        </w:rPr>
        <w:t>№ ҚР ДСМ-122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29" w:id="116"/>
    <w:p>
      <w:pPr>
        <w:spacing w:after="0"/>
        <w:ind w:left="0"/>
        <w:jc w:val="left"/>
      </w:pPr>
      <w:r>
        <w:rPr>
          <w:rFonts w:ascii="Times New Roman"/>
          <w:b/>
          <w:i w:val="false"/>
          <w:color w:val="000000"/>
        </w:rPr>
        <w:t xml:space="preserve"> 15-параграф. "Мемлекеттік атаулы әлеуметтік көмекті алушы жұмыс істемейтіндер" санатына жататын тұтынушыларды есепке алуды жүргізу тәртібі</w:t>
      </w:r>
    </w:p>
    <w:bookmarkEnd w:id="116"/>
    <w:bookmarkStart w:name="z130" w:id="117"/>
    <w:p>
      <w:pPr>
        <w:spacing w:after="0"/>
        <w:ind w:left="0"/>
        <w:jc w:val="both"/>
      </w:pPr>
      <w:r>
        <w:rPr>
          <w:rFonts w:ascii="Times New Roman"/>
          <w:b w:val="false"/>
          <w:i w:val="false"/>
          <w:color w:val="000000"/>
          <w:sz w:val="28"/>
        </w:rPr>
        <w:t>
      48. Мемлекеттік корпорация "мемлекеттік атаулы әлеуметтік көмекті алушы жұмыс істемейтіндер" тізімін ҚР Еңбекминінің АЖ деректерінің негізінде қалыптастырады.</w:t>
      </w:r>
    </w:p>
    <w:bookmarkEnd w:id="117"/>
    <w:bookmarkStart w:name="z131" w:id="118"/>
    <w:p>
      <w:pPr>
        <w:spacing w:after="0"/>
        <w:ind w:left="0"/>
        <w:jc w:val="both"/>
      </w:pPr>
      <w:r>
        <w:rPr>
          <w:rFonts w:ascii="Times New Roman"/>
          <w:b w:val="false"/>
          <w:i w:val="false"/>
          <w:color w:val="000000"/>
          <w:sz w:val="28"/>
        </w:rPr>
        <w:t>
      49. ҚР Еңбекминінің АЖ-да МЗЖ және (немесе) ӘА-ның бар-жоғына деректерді салыстырып тексеру жүргізілгеннен кейін "мемлекеттік атаулы әлеуметтік көмекті алушы жұмыс істемейтіндер" санаты:</w:t>
      </w:r>
    </w:p>
    <w:bookmarkEnd w:id="118"/>
    <w:bookmarkStart w:name="z132" w:id="119"/>
    <w:p>
      <w:pPr>
        <w:spacing w:after="0"/>
        <w:ind w:left="0"/>
        <w:jc w:val="both"/>
      </w:pPr>
      <w:r>
        <w:rPr>
          <w:rFonts w:ascii="Times New Roman"/>
          <w:b w:val="false"/>
          <w:i w:val="false"/>
          <w:color w:val="000000"/>
          <w:sz w:val="28"/>
        </w:rPr>
        <w:t>
      1) салыстырып тексеру күнінің алдындағы бір ай үшін МЗЖ және (немесе) ӘА бойынша төлем болмаған кезде беріледі;</w:t>
      </w:r>
    </w:p>
    <w:bookmarkEnd w:id="119"/>
    <w:bookmarkStart w:name="z133" w:id="120"/>
    <w:p>
      <w:pPr>
        <w:spacing w:after="0"/>
        <w:ind w:left="0"/>
        <w:jc w:val="both"/>
      </w:pPr>
      <w:r>
        <w:rPr>
          <w:rFonts w:ascii="Times New Roman"/>
          <w:b w:val="false"/>
          <w:i w:val="false"/>
          <w:color w:val="000000"/>
          <w:sz w:val="28"/>
        </w:rPr>
        <w:t>
      2) салыстырып тексеру күнінің алдындағы екі ай үшін МЗЖ және (немесе) ӘА бойынша төлемдер болған кезде алып тасталады.</w:t>
      </w:r>
    </w:p>
    <w:bookmarkEnd w:id="120"/>
    <w:bookmarkStart w:name="z155" w:id="121"/>
    <w:p>
      <w:pPr>
        <w:spacing w:after="0"/>
        <w:ind w:left="0"/>
        <w:jc w:val="left"/>
      </w:pPr>
      <w:r>
        <w:rPr>
          <w:rFonts w:ascii="Times New Roman"/>
          <w:b/>
          <w:i w:val="false"/>
          <w:color w:val="000000"/>
        </w:rPr>
        <w:t xml:space="preserve"> 2-1 тарау. "Қазақстан Республикасы ратификациялаған халықаралық шарттың талаптарына сәйкес Қазақстан Республикасының аумағында уақытша болатын шетелдіктер мен олардың отбасы мүшелері санатына жататын тұтынушылардың есебін жүргізу тәртібі"</w:t>
      </w:r>
    </w:p>
    <w:bookmarkEnd w:id="121"/>
    <w:p>
      <w:pPr>
        <w:spacing w:after="0"/>
        <w:ind w:left="0"/>
        <w:jc w:val="both"/>
      </w:pPr>
      <w:r>
        <w:rPr>
          <w:rFonts w:ascii="Times New Roman"/>
          <w:b w:val="false"/>
          <w:i w:val="false"/>
          <w:color w:val="ff0000"/>
          <w:sz w:val="28"/>
        </w:rPr>
        <w:t xml:space="preserve">
      Ескерту. 2-1-тараумен толықтырылды – ҚР Денсаулық сақтау министрінің 15.05.2023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6" w:id="122"/>
    <w:p>
      <w:pPr>
        <w:spacing w:after="0"/>
        <w:ind w:left="0"/>
        <w:jc w:val="both"/>
      </w:pPr>
      <w:r>
        <w:rPr>
          <w:rFonts w:ascii="Times New Roman"/>
          <w:b w:val="false"/>
          <w:i w:val="false"/>
          <w:color w:val="000000"/>
          <w:sz w:val="28"/>
        </w:rPr>
        <w:t>
      49-1."Қазақстан Республикасы ратификациялаған халықаралық шарттың талаптарына сәйкес Қазақстан Республикасының аумағында уақытша болатын шетелдіктер және олардың отбасы мүшелері" тізімін Мемлекеттік корпорация ҚР ЕХӘҚМ автоматтандырылған "Шетелдік жұмыс күші" АЖ, ҚР ІІМ Көші-қон полициясы АЖ деректері негізінде қалыптастырады.</w:t>
      </w:r>
    </w:p>
    <w:bookmarkEnd w:id="122"/>
    <w:bookmarkStart w:name="z134" w:id="123"/>
    <w:p>
      <w:pPr>
        <w:spacing w:after="0"/>
        <w:ind w:left="0"/>
        <w:jc w:val="left"/>
      </w:pPr>
      <w:r>
        <w:rPr>
          <w:rFonts w:ascii="Times New Roman"/>
          <w:b/>
          <w:i w:val="false"/>
          <w:color w:val="000000"/>
        </w:rPr>
        <w:t xml:space="preserve"> 3-тарау. "Өздеріне қатысты әскери бөлім (мекеме) командирінің (бастығының) жауынгерлік даярлық бойынша сабақтарға келу туралы бұйрығы шыққан, резервтегі әскери қызметті өткеріп жүрген әскери қызметшілерді қоспағанда, әскери қызметшілер, арнаулы мемлекеттік органдардың қызметкерлері, құқық қорғау органдарының қызметкерлері" санатына жататын тұтынушыларды есепке алуды жүргізу тәртібі</w:t>
      </w:r>
    </w:p>
    <w:bookmarkEnd w:id="123"/>
    <w:p>
      <w:pPr>
        <w:spacing w:after="0"/>
        <w:ind w:left="0"/>
        <w:jc w:val="both"/>
      </w:pPr>
      <w:r>
        <w:rPr>
          <w:rFonts w:ascii="Times New Roman"/>
          <w:b w:val="false"/>
          <w:i w:val="false"/>
          <w:color w:val="ff0000"/>
          <w:sz w:val="28"/>
        </w:rPr>
        <w:t xml:space="preserve">
      Ескерту. 3-тараудың тақырыбы жаңа редакцияда - ҚР Денсаулық сақтау министрінің м.а. 04.06.2025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5" w:id="124"/>
    <w:p>
      <w:pPr>
        <w:spacing w:after="0"/>
        <w:ind w:left="0"/>
        <w:jc w:val="both"/>
      </w:pPr>
      <w:r>
        <w:rPr>
          <w:rFonts w:ascii="Times New Roman"/>
          <w:b w:val="false"/>
          <w:i w:val="false"/>
          <w:color w:val="000000"/>
          <w:sz w:val="28"/>
        </w:rPr>
        <w:t>
      50. "Өздеріне қатысты әскери бөлім (мекеме) командирінің (бастығының) жауынгерлік даярлық бойынша сабақтарға келу туралы бұйрығы шыққан, резервтегі әскери қызметті өткеріп жүрген әскери қызметшілерді қоспағанда, әскери қызметшілер, арнаулы мемлекеттік органдардың қызметкерлері, құқық қорғау органдарының қызметкерлері" санаты бойынша деректер Қазақстан Республикасының қолданыстағы заңнамасында айқындалған берілген өкілеттіктер шеңберінде Қордың АЖ-ға Қорғаныс, Ішкі істер, Қаржы министрліктерінен, Ұлттық қауіпсіздік комитетінен, Бас прокуратурадан, Мемлекеттік күзет қызметінен, Қазақстан Республикасының Сыбайлас жемқорлыққа қарсы іс-қимыл агенттігінен (Сыбайлас жемқорлыққа қарсы қызмет), Қазақстан Республикасы Қаржылық мониторинг жөніндегі агенттігінен (бұдан әрі – уәкілетті органдар) келіп түседі.</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Денсаулық сақтау министрінің м.а. 04.06.2025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125"/>
    <w:p>
      <w:pPr>
        <w:spacing w:after="0"/>
        <w:ind w:left="0"/>
        <w:jc w:val="both"/>
      </w:pPr>
      <w:r>
        <w:rPr>
          <w:rFonts w:ascii="Times New Roman"/>
          <w:b w:val="false"/>
          <w:i w:val="false"/>
          <w:color w:val="000000"/>
          <w:sz w:val="28"/>
        </w:rPr>
        <w:t>
      51. Уәкілетті органдар өздеріне қатысты әскери бөлім (мекеме) командирінің (бастығының) жауынгерлік даярлық бойынша сабақтарға келу туралы бұйрығы шыққан, резервтегі әскери қызметті өткеріп жүрген әскери қызметшілерді қоспағанда, әскери қызметшілер, арнаулы мемлекеттік органдардың, құқық қорғау органдарының қызметкерлері туралы мәліметтерді Қорға күнтізбелік он төрт күнде бір рет береді.</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Денсаулық сақтау министрінің м.а. 04.06.2025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126"/>
    <w:p>
      <w:pPr>
        <w:spacing w:after="0"/>
        <w:ind w:left="0"/>
        <w:jc w:val="both"/>
      </w:pPr>
      <w:r>
        <w:rPr>
          <w:rFonts w:ascii="Times New Roman"/>
          <w:b w:val="false"/>
          <w:i w:val="false"/>
          <w:color w:val="000000"/>
          <w:sz w:val="28"/>
        </w:rPr>
        <w:t>
      52. Қордың АЖ-да "өздеріне қатысты әскери бөлім (мекеме) командирінің (бастығының) жауынгерлік даярлық бойынша сабақтарға келу туралы бұйрығы шыққан, резервтегі әскери қызметті өткеріп жүрген әскери қызметшілерді қоспағанда, әскери қызметшілер, арнаулы мемлекеттік органдардың қызметкерлері, құқық қорғау органдарының қызметкерлері" санаты бойынша тұтынушыларды есепке алу уәкілетті органдардан деректер түскен сәттен бастап мәліметтер келесі берілгенге дейін жүзеге асырылады.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Денсаулық сақтау министрінің м.а. 04.06.2025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127"/>
    <w:p>
      <w:pPr>
        <w:spacing w:after="0"/>
        <w:ind w:left="0"/>
        <w:jc w:val="both"/>
      </w:pPr>
      <w:r>
        <w:rPr>
          <w:rFonts w:ascii="Times New Roman"/>
          <w:b w:val="false"/>
          <w:i w:val="false"/>
          <w:color w:val="000000"/>
          <w:sz w:val="28"/>
        </w:rPr>
        <w:t>
      53. Уәкілетті органдар өздеріне қатысты әскери бөлім (мекеме) командирінің (бастығының) жауынгерлік даярлық бойынша сабақтарға келу туралы бұйрығы шыққан, резервтегі әскери қызметті өткеріп жүрген әскери қызметшілерді қоспағанда, әскери қызметшілер, құқық қорғау, арнаулы мемлекеттік органдар қызметкерлерінің құрамы туралы мәліметтер (жұмысқа қабылдау, жұмыстан шығару, штат санының өзгеруі) өзгергеннен кейін күнтізбелік жеті күннен кешіктірмей Қорға өздеріне қатысты әскери бөлім (мекеме) командирінің (бастығының) жауынгерлік даярлық бойынша сабақтарға келу туралы бұйрығы шыққан, резервтегі әскери қызметті өткеріп жүрген әскери қызметшілерді қоспағанда, әскери қызметшілер, құқық қорғау, арнаулы мемлекеттік органдардың қызметкерлері туралы мәліметтерді енгізеді.</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Денсаулық сақтау министрінің м.а. 04.06.2025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