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a445" w14:textId="57fa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жер қойнауын пайдалану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29 мамырдағы № 214 бұйрығы. Қазақстан Республикасының Әділет министрлігінде 2020 жылғы 29 мамырда № 20776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31.08.2021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қағидалары;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31.08.2021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Индустрия</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31.08.2021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"Жер қойнауын пайдалану құқығының және (немесе) жер қойнауын пайдалану құқығымен байланысты объектілердің ауысуы"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(бұдан әрі – мемлекеттік көрсетілетін қызмет) тәртібін айқындайды.</w:t>
      </w:r>
    </w:p>
    <w:bookmarkStart w:name="z153"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4" w:id="13"/>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3"/>
    <w:bookmarkStart w:name="z155" w:id="14"/>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4"/>
    <w:bookmarkStart w:name="z156" w:id="1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58"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59" w:id="17"/>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арқылы мемлекеттік қызмет көрсету тәртібіне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тізбесінде (бұдан әрі – Тізбе) жазылған.</w:t>
      </w:r>
    </w:p>
    <w:p>
      <w:pPr>
        <w:spacing w:after="0"/>
        <w:ind w:left="0"/>
        <w:jc w:val="both"/>
      </w:pPr>
      <w:r>
        <w:rPr>
          <w:rFonts w:ascii="Times New Roman"/>
          <w:b w:val="false"/>
          <w:i w:val="false"/>
          <w:color w:val="000000"/>
          <w:sz w:val="28"/>
        </w:rPr>
        <w:t xml:space="preserve">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мемлекеттік көрсетілетін қызметті алу үшін көрсетілетін қызметті алушы көрсетілетін қызметті берушіге "электрондық үкімет" веб-порталы арқылы Тізбенің 8-тармағында көрсетілген қажетті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жібереді.</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арналған өтініш Тізбенің 8-тармағында көрсетілген қажетті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акцияларды немесе басқа да бағалы қағаздарды қосымша эмиссия (шығарылым) шеңберінде орналастырған жағдайда ұйымдастырылған бағалы қағаздар нарығында айналымға шығаруға рұқсат беруге арналған өтінішті эмитент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береді.</w:t>
      </w:r>
    </w:p>
    <w:p>
      <w:pPr>
        <w:spacing w:after="0"/>
        <w:ind w:left="0"/>
        <w:jc w:val="both"/>
      </w:pPr>
      <w:r>
        <w:rPr>
          <w:rFonts w:ascii="Times New Roman"/>
          <w:b w:val="false"/>
          <w:i w:val="false"/>
          <w:color w:val="000000"/>
          <w:sz w:val="28"/>
        </w:rPr>
        <w:t>
      Ұйымдастырылған бағалы қағаздар нарығында айналымға шығаруды осы акциялардың немесе басқа да бағалы қағаздардың ұстаушысы жүргізгенде – өтінішті осындай ұстаушы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8"/>
    <w:p>
      <w:pPr>
        <w:spacing w:after="0"/>
        <w:ind w:left="0"/>
        <w:jc w:val="both"/>
      </w:pPr>
      <w:r>
        <w:rPr>
          <w:rFonts w:ascii="Times New Roman"/>
          <w:b w:val="false"/>
          <w:i w:val="false"/>
          <w:color w:val="000000"/>
          <w:sz w:val="28"/>
        </w:rPr>
        <w:t xml:space="preserve">
      5. "Жер қойнауы және жер қойнауын пайдалану туралы" Қазақстан Республикасының Кодексі (бұдан әрі – Кодекс)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өтінішке қоса берілетін, Тізбенің 8-тармағында көрсетілген барлық құжаттар мемлекеттік және орыс тілдерінде жасалуға тиіс. Егер өтінішті шетелдік немесе шетелдік заңды тұлға беретін болса, мұндай құжаттар дұрыстығын нотариус куәландырған әрбір құжатқа мемлекеттік және орыс тілдеріндегі аудармасының электрондық көшірмесі міндетті түрде қоса беріле отырып, өзге тілде де жасалуы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9"/>
    <w:p>
      <w:pPr>
        <w:spacing w:after="0"/>
        <w:ind w:left="0"/>
        <w:jc w:val="both"/>
      </w:pPr>
      <w:r>
        <w:rPr>
          <w:rFonts w:ascii="Times New Roman"/>
          <w:b w:val="false"/>
          <w:i w:val="false"/>
          <w:color w:val="000000"/>
          <w:sz w:val="28"/>
        </w:rPr>
        <w:t>
      6. Өтініш түскен күні көрсетілетін қызметті беруші оны қабылдауды және көрсетілетін қызметті берушінің жауапты орындаушысына қайта жіберуді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 веб-порталында өтінішті нөмірлеу және өтінішті беру кезінде көрсетілетін қызметті алушы көрсеткен электрондық поштасының мекенжайына жіберілетін өтініштің қабылданғаны туралы хабарлама құжаттар топтамасының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64" w:id="20"/>
    <w:p>
      <w:pPr>
        <w:spacing w:after="0"/>
        <w:ind w:left="0"/>
        <w:jc w:val="both"/>
      </w:pPr>
      <w:r>
        <w:rPr>
          <w:rFonts w:ascii="Times New Roman"/>
          <w:b w:val="false"/>
          <w:i w:val="false"/>
          <w:color w:val="000000"/>
          <w:sz w:val="28"/>
        </w:rPr>
        <w:t>
      8.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ұсынбаса, көрсетілетін қызметті берушінің орындаушысы осы тармақтың бірінші бөлігінде көрсетілген мерзім ішінде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қойнауын пайдалану мәселелері жөніндегі сараптама комиссиясының (бұдан әрі – сараптама комиссиясы) қарауына шығарады.</w:t>
      </w:r>
    </w:p>
    <w:p>
      <w:pPr>
        <w:spacing w:after="0"/>
        <w:ind w:left="0"/>
        <w:jc w:val="both"/>
      </w:pPr>
      <w:r>
        <w:rPr>
          <w:rFonts w:ascii="Times New Roman"/>
          <w:b w:val="false"/>
          <w:i w:val="false"/>
          <w:color w:val="000000"/>
          <w:sz w:val="28"/>
        </w:rPr>
        <w:t>
      Сараптама комиссиясы жер қойнауын пайдалану құқығының және (немесе) жер қойнауын пайдалану құқығымен байланысты объектілердің ауысуына рұқсат беруге өтініштерді қарау кезінде ұсынымдар әзірлеу мақсатында көрсетілетін қызметті берушінің жанындағы консультативтік-кеңесші орган болып табылады.</w:t>
      </w:r>
    </w:p>
    <w:bookmarkStart w:name="z165" w:id="21"/>
    <w:p>
      <w:pPr>
        <w:spacing w:after="0"/>
        <w:ind w:left="0"/>
        <w:jc w:val="both"/>
      </w:pPr>
      <w:r>
        <w:rPr>
          <w:rFonts w:ascii="Times New Roman"/>
          <w:b w:val="false"/>
          <w:i w:val="false"/>
          <w:color w:val="000000"/>
          <w:sz w:val="28"/>
        </w:rPr>
        <w:t>
      9. Егер жер қойнауын пайдалану құқығының және (немесе) жер қойнауын пайдалану құқығымен байланысты объектілердің ауысуына рұқсат беруге арналған өтініш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көрсетілетін қызметті беруші осындай өтінішті және оған қоса берілетін құжаттарды алған күннен бастап 5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21"/>
    <w:p>
      <w:pPr>
        <w:spacing w:after="0"/>
        <w:ind w:left="0"/>
        <w:jc w:val="both"/>
      </w:pPr>
      <w:r>
        <w:rPr>
          <w:rFonts w:ascii="Times New Roman"/>
          <w:b w:val="false"/>
          <w:i w:val="false"/>
          <w:color w:val="000000"/>
          <w:sz w:val="28"/>
        </w:rPr>
        <w:t>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көрсетілетін қызметті берушіні өтінішті алған күннен бастап 10 (он) жұмыс күні ішінде хабардар етеді. Бұл жағдайда көрсетілетін қызметті беруші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Көрсетілетін қызметті беруші ұлттық қауіпсіздік органдарынан хабарлама алған күннен бастап 5 (бес) жұмыс күні ішінде өтініш иесіне осындай тоқтата тұру туралы хабарлайды.</w:t>
      </w:r>
    </w:p>
    <w:p>
      <w:pPr>
        <w:spacing w:after="0"/>
        <w:ind w:left="0"/>
        <w:jc w:val="both"/>
      </w:pPr>
      <w:r>
        <w:rPr>
          <w:rFonts w:ascii="Times New Roman"/>
          <w:b w:val="false"/>
          <w:i w:val="false"/>
          <w:color w:val="000000"/>
          <w:sz w:val="28"/>
        </w:rPr>
        <w:t>
      Көрсетілетін қызметті беруші ұлттық қауіпсіздік органдарынан растауды алғаннан кейін өтінішті қарауды қайта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Сараптама комиссиясы Тізбенің 8-тармағында көрсетілген құжаттарды 10 (он) жұмыс күнінен аспайтын мерзімде, ал ірі кен орындары мен стратегиялық жер қойнауы учаскелері бойынша 40 (қырық) жұмыс күнінен аспайтын мерзімде қарайды.</w:t>
      </w:r>
    </w:p>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сұратуға құқылы.</w:t>
      </w:r>
    </w:p>
    <w:p>
      <w:pPr>
        <w:spacing w:after="0"/>
        <w:ind w:left="0"/>
        <w:jc w:val="both"/>
      </w:pPr>
      <w:r>
        <w:rPr>
          <w:rFonts w:ascii="Times New Roman"/>
          <w:b w:val="false"/>
          <w:i w:val="false"/>
          <w:color w:val="000000"/>
          <w:sz w:val="28"/>
        </w:rPr>
        <w:t>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7" w:id="22"/>
    <w:p>
      <w:pPr>
        <w:spacing w:after="0"/>
        <w:ind w:left="0"/>
        <w:jc w:val="both"/>
      </w:pPr>
      <w:r>
        <w:rPr>
          <w:rFonts w:ascii="Times New Roman"/>
          <w:b w:val="false"/>
          <w:i w:val="false"/>
          <w:color w:val="000000"/>
          <w:sz w:val="28"/>
        </w:rPr>
        <w:t>
      11. Көрсетілетін қызметті беруші жер қойнауын пайдалану мәселелері жөніндегі сараптама комиссиясының ұсынымын алған күннен бастап 5 (бес) жұмыс күні ішінде өтініш бойынша оң шешім шығарады.</w:t>
      </w:r>
    </w:p>
    <w:bookmarkEnd w:id="22"/>
    <w:p>
      <w:pPr>
        <w:spacing w:after="0"/>
        <w:ind w:left="0"/>
        <w:jc w:val="both"/>
      </w:pPr>
      <w:r>
        <w:rPr>
          <w:rFonts w:ascii="Times New Roman"/>
          <w:b w:val="false"/>
          <w:i w:val="false"/>
          <w:color w:val="000000"/>
          <w:sz w:val="28"/>
        </w:rPr>
        <w:t xml:space="preserve">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береді;</w:t>
      </w:r>
    </w:p>
    <w:p>
      <w:pPr>
        <w:spacing w:after="0"/>
        <w:ind w:left="0"/>
        <w:jc w:val="both"/>
      </w:pPr>
      <w:r>
        <w:rPr>
          <w:rFonts w:ascii="Times New Roman"/>
          <w:b w:val="false"/>
          <w:i w:val="false"/>
          <w:color w:val="000000"/>
          <w:sz w:val="28"/>
        </w:rPr>
        <w:t>
      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береді;</w:t>
      </w:r>
    </w:p>
    <w:p>
      <w:pPr>
        <w:spacing w:after="0"/>
        <w:ind w:left="0"/>
        <w:jc w:val="both"/>
      </w:pPr>
      <w:r>
        <w:rPr>
          <w:rFonts w:ascii="Times New Roman"/>
          <w:b w:val="false"/>
          <w:i w:val="false"/>
          <w:color w:val="000000"/>
          <w:sz w:val="28"/>
        </w:rPr>
        <w:t>
      3) Тізбенің 9-тармағында көрсетілген жағдайларда осы Қағидаларға 4-қосымшаға сәйкес нысан бойынша мемлекеттік қызмет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23"/>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23"/>
    <w:bookmarkStart w:name="z172" w:id="24"/>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24"/>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173" w:id="2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5"/>
    <w:bookmarkStart w:name="z174" w:id="2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175" w:id="27"/>
    <w:p>
      <w:pPr>
        <w:spacing w:after="0"/>
        <w:ind w:left="0"/>
        <w:jc w:val="both"/>
      </w:pPr>
      <w:r>
        <w:rPr>
          <w:rFonts w:ascii="Times New Roman"/>
          <w:b w:val="false"/>
          <w:i w:val="false"/>
          <w:color w:val="000000"/>
          <w:sz w:val="28"/>
        </w:rPr>
        <w:t xml:space="preserve">
      13.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28"/>
    <w:p>
      <w:pPr>
        <w:spacing w:after="0"/>
        <w:ind w:left="0"/>
        <w:jc w:val="left"/>
      </w:pPr>
      <w:r>
        <w:rPr>
          <w:rFonts w:ascii="Times New Roman"/>
          <w:b/>
          <w:i w:val="false"/>
          <w:color w:val="000000"/>
        </w:rPr>
        <w:t xml:space="preserve">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тізбесі</w:t>
      </w:r>
    </w:p>
    <w:bookmarkEnd w:id="28"/>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"Жер қойнауын пайдалану құқығының және (немесе) жер қойнауын пайдалану құқығымен байланысты объектілердің ауысуы".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p>
            <w:pPr>
              <w:spacing w:after="20"/>
              <w:ind w:left="20"/>
              <w:jc w:val="both"/>
            </w:pPr>
            <w:r>
              <w:rPr>
                <w:rFonts w:ascii="Times New Roman"/>
                <w:b w:val="false"/>
                <w:i w:val="false"/>
                <w:color w:val="000000"/>
                <w:sz w:val="20"/>
              </w:rPr>
              <w:t>
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2-жол жаңа редакцияда көзделген - ҚР Энергетика министрінің 15.04.2026 </w:t>
            </w:r>
            <w:r>
              <w:rPr>
                <w:rFonts w:ascii="Times New Roman"/>
                <w:b w:val="false"/>
                <w:i w:val="false"/>
                <w:color w:val="ff0000"/>
                <w:sz w:val="20"/>
              </w:rPr>
              <w:t>№ 154-н/қ</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ішінде, ал Кодекске сәйкес анықталған ірі кен орындары мен стратегиялық жер қойнауы учаскелері бойынша – өтініш пен оған қоса берілетін құжаттарды алған күннен бастап 60 (алпыс)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w:t>
            </w:r>
          </w:p>
          <w:p>
            <w:pPr>
              <w:spacing w:after="20"/>
              <w:ind w:left="20"/>
              <w:jc w:val="both"/>
            </w:pPr>
            <w:r>
              <w:rPr>
                <w:rFonts w:ascii="Times New Roman"/>
                <w:b w:val="false"/>
                <w:i w:val="false"/>
                <w:color w:val="000000"/>
                <w:sz w:val="20"/>
              </w:rPr>
              <w:t>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7-жол жаңа редакцияда көзделген - ҚР Энергетика министрінің 15.04.2026 </w:t>
            </w:r>
            <w:r>
              <w:rPr>
                <w:rFonts w:ascii="Times New Roman"/>
                <w:b w:val="false"/>
                <w:i w:val="false"/>
                <w:color w:val="ff0000"/>
                <w:sz w:val="20"/>
              </w:rPr>
              <w:t>№ 154-н/қ</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8-жол жаңа редакцияда көзделген - ҚР Энергетика министрінің 15.04.2026 </w:t>
            </w:r>
            <w:r>
              <w:rPr>
                <w:rFonts w:ascii="Times New Roman"/>
                <w:b w:val="false"/>
                <w:i w:val="false"/>
                <w:color w:val="ff0000"/>
                <w:sz w:val="20"/>
              </w:rPr>
              <w:t>№ 154-н/қ</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өтініште көрсетілген мәліметтерді растайтын құжаттардың нотариус куәландырған электрондық көшірмелерін қоса бере отырып, "электрондық үкімет" веб-порталында өтінішті толтырады:</w:t>
            </w:r>
          </w:p>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беруге арналған өтініш осы Қағидаларға 2-қосымшаға сәйкес толтырылады.</w:t>
            </w:r>
          </w:p>
          <w:p>
            <w:pPr>
              <w:spacing w:after="20"/>
              <w:ind w:left="20"/>
              <w:jc w:val="both"/>
            </w:pPr>
            <w:r>
              <w:rPr>
                <w:rFonts w:ascii="Times New Roman"/>
                <w:b w:val="false"/>
                <w:i w:val="false"/>
                <w:color w:val="000000"/>
                <w:sz w:val="20"/>
              </w:rPr>
              <w:t>
Өтінішке мынадай мәліметтер мен құжаттар қоса беріледі:</w:t>
            </w:r>
          </w:p>
          <w:p>
            <w:pPr>
              <w:spacing w:after="20"/>
              <w:ind w:left="20"/>
              <w:jc w:val="both"/>
            </w:pPr>
            <w:r>
              <w:rPr>
                <w:rFonts w:ascii="Times New Roman"/>
                <w:b w:val="false"/>
                <w:i w:val="false"/>
                <w:color w:val="000000"/>
                <w:sz w:val="20"/>
              </w:rPr>
              <w:t>
1)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ниеті бар тұлға (ұйым) туралы мәліметтер:</w:t>
            </w:r>
          </w:p>
          <w:p>
            <w:pPr>
              <w:spacing w:after="20"/>
              <w:ind w:left="20"/>
              <w:jc w:val="both"/>
            </w:pPr>
            <w:r>
              <w:rPr>
                <w:rFonts w:ascii="Times New Roman"/>
                <w:b w:val="false"/>
                <w:i w:val="false"/>
                <w:color w:val="000000"/>
                <w:sz w:val="20"/>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p>
          <w:p>
            <w:pPr>
              <w:spacing w:after="20"/>
              <w:ind w:left="20"/>
              <w:jc w:val="both"/>
            </w:pPr>
            <w:r>
              <w:rPr>
                <w:rFonts w:ascii="Times New Roman"/>
                <w:b w:val="false"/>
                <w:i w:val="false"/>
                <w:color w:val="000000"/>
                <w:sz w:val="20"/>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p>
          <w:p>
            <w:pPr>
              <w:spacing w:after="20"/>
              <w:ind w:left="20"/>
              <w:jc w:val="both"/>
            </w:pPr>
            <w:r>
              <w:rPr>
                <w:rFonts w:ascii="Times New Roman"/>
                <w:b w:val="false"/>
                <w:i w:val="false"/>
                <w:color w:val="000000"/>
                <w:sz w:val="20"/>
              </w:rPr>
              <w:t>
2) сатып алынатын жер қойнауын пайдалану құқығын (жер қойнауын пайдалану құқығындағы үлесін) және (немесе) жер қойнауын пайдалану құқығымен байланысты объектілерді көрсету;</w:t>
            </w:r>
          </w:p>
          <w:p>
            <w:pPr>
              <w:spacing w:after="20"/>
              <w:ind w:left="20"/>
              <w:jc w:val="both"/>
            </w:pPr>
            <w:r>
              <w:rPr>
                <w:rFonts w:ascii="Times New Roman"/>
                <w:b w:val="false"/>
                <w:i w:val="false"/>
                <w:color w:val="000000"/>
                <w:sz w:val="20"/>
              </w:rPr>
              <w:t>
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w:t>
            </w:r>
          </w:p>
          <w:p>
            <w:pPr>
              <w:spacing w:after="20"/>
              <w:ind w:left="20"/>
              <w:jc w:val="both"/>
            </w:pPr>
            <w:r>
              <w:rPr>
                <w:rFonts w:ascii="Times New Roman"/>
                <w:b w:val="false"/>
                <w:i w:val="false"/>
                <w:color w:val="000000"/>
                <w:sz w:val="20"/>
              </w:rPr>
              <w:t>
4) көмірсутектерді барлау және (немесе) өндіру, уран өндіру бойынша операцияларды жүргізу үшін жер қойнауын пайдалану құқығын (жер қойнауын пайдалану құқығындағы үлес) сатып алуға ниеті бар тұлғаның қаржылық және техникалық мүмкіндіктері туралы мәліметтер;</w:t>
            </w:r>
          </w:p>
          <w:p>
            <w:pPr>
              <w:spacing w:after="20"/>
              <w:ind w:left="20"/>
              <w:jc w:val="both"/>
            </w:pPr>
            <w:r>
              <w:rPr>
                <w:rFonts w:ascii="Times New Roman"/>
                <w:b w:val="false"/>
                <w:i w:val="false"/>
                <w:color w:val="000000"/>
                <w:sz w:val="20"/>
              </w:rPr>
              <w:t xml:space="preserve">
 мұндай жер қойнауын пайдалану құқығын беру кезінде ұсынылатын "Жер қойнауы және жер қойнауын пайдалану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(бұдан әрі – Кодекс) талаптарына оның сәйкестігін растайтын құжаттар (жер қойнауын пайдалану құқығымен байланысты объектілер ауысқан жағдайда талап етілмейді); </w:t>
            </w:r>
          </w:p>
          <w:p>
            <w:pPr>
              <w:spacing w:after="20"/>
              <w:ind w:left="20"/>
              <w:jc w:val="both"/>
            </w:pPr>
            <w:r>
              <w:rPr>
                <w:rFonts w:ascii="Times New Roman"/>
                <w:b w:val="false"/>
                <w:i w:val="false"/>
                <w:color w:val="000000"/>
                <w:sz w:val="20"/>
              </w:rPr>
              <w:t>
5) өтініш берушінің өтініште және оған қоса берілетін құжаттарда көрсетілген ол туралы барлық мәліметтердің дұрыс болып табылатындығы туралы растауы;</w:t>
            </w:r>
          </w:p>
          <w:p>
            <w:pPr>
              <w:spacing w:after="20"/>
              <w:ind w:left="20"/>
              <w:jc w:val="both"/>
            </w:pPr>
            <w:r>
              <w:rPr>
                <w:rFonts w:ascii="Times New Roman"/>
                <w:b w:val="false"/>
                <w:i w:val="false"/>
                <w:color w:val="000000"/>
                <w:sz w:val="20"/>
              </w:rPr>
              <w:t>
6)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w:t>
            </w:r>
          </w:p>
          <w:p>
            <w:pPr>
              <w:spacing w:after="20"/>
              <w:ind w:left="20"/>
              <w:jc w:val="both"/>
            </w:pPr>
            <w:r>
              <w:rPr>
                <w:rFonts w:ascii="Times New Roman"/>
                <w:b w:val="false"/>
                <w:i w:val="false"/>
                <w:color w:val="000000"/>
                <w:sz w:val="20"/>
              </w:rPr>
              <w:t xml:space="preserve">
Мемлекеттің басым құқығы туралы </w:t>
            </w:r>
            <w:r>
              <w:rPr>
                <w:rFonts w:ascii="Times New Roman"/>
                <w:b w:val="false"/>
                <w:i w:val="false"/>
                <w:color w:val="000000"/>
                <w:sz w:val="20"/>
              </w:rPr>
              <w:t>Кодекстің</w:t>
            </w:r>
            <w:r>
              <w:rPr>
                <w:rFonts w:ascii="Times New Roman"/>
                <w:b w:val="false"/>
                <w:i w:val="false"/>
                <w:color w:val="000000"/>
                <w:sz w:val="20"/>
              </w:rPr>
              <w:t xml:space="preserve"> ережелері қолданылған жағдайда, 1) – 6) тармақшаларда көзделген мәліметтерден басқа, рұқсат беру туралы өтініште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жөніндегі мәміленің бағасы туралы және оны төлеу тәртібі туралы мәліметтер қосымша қамтылуға тиіс.</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өтініш осы Қағидаларға 3-қосымшаға сәйкес толтырылады, онда:</w:t>
            </w:r>
          </w:p>
          <w:p>
            <w:pPr>
              <w:spacing w:after="20"/>
              <w:ind w:left="20"/>
              <w:jc w:val="both"/>
            </w:pPr>
            <w:r>
              <w:rPr>
                <w:rFonts w:ascii="Times New Roman"/>
                <w:b w:val="false"/>
                <w:i w:val="false"/>
                <w:color w:val="000000"/>
                <w:sz w:val="20"/>
              </w:rPr>
              <w:t>
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w:t>
            </w:r>
          </w:p>
          <w:p>
            <w:pPr>
              <w:spacing w:after="20"/>
              <w:ind w:left="20"/>
              <w:jc w:val="both"/>
            </w:pPr>
            <w:r>
              <w:rPr>
                <w:rFonts w:ascii="Times New Roman"/>
                <w:b w:val="false"/>
                <w:i w:val="false"/>
                <w:color w:val="000000"/>
                <w:sz w:val="20"/>
              </w:rPr>
              <w:t>
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 көрсетіледі;</w:t>
            </w:r>
          </w:p>
          <w:p>
            <w:pPr>
              <w:spacing w:after="20"/>
              <w:ind w:left="20"/>
              <w:jc w:val="both"/>
            </w:pPr>
            <w:r>
              <w:rPr>
                <w:rFonts w:ascii="Times New Roman"/>
                <w:b w:val="false"/>
                <w:i w:val="false"/>
                <w:color w:val="000000"/>
                <w:sz w:val="20"/>
              </w:rPr>
              <w:t>
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w:t>
            </w:r>
          </w:p>
          <w:p>
            <w:pPr>
              <w:spacing w:after="20"/>
              <w:ind w:left="20"/>
              <w:jc w:val="both"/>
            </w:pPr>
            <w:r>
              <w:rPr>
                <w:rFonts w:ascii="Times New Roman"/>
                <w:b w:val="false"/>
                <w:i w:val="false"/>
                <w:color w:val="000000"/>
                <w:sz w:val="20"/>
              </w:rPr>
              <w:t>
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 (түрі мен жалпы саны);</w:t>
            </w:r>
          </w:p>
          <w:p>
            <w:pPr>
              <w:spacing w:after="20"/>
              <w:ind w:left="20"/>
              <w:jc w:val="both"/>
            </w:pPr>
            <w:r>
              <w:rPr>
                <w:rFonts w:ascii="Times New Roman"/>
                <w:b w:val="false"/>
                <w:i w:val="false"/>
                <w:color w:val="000000"/>
                <w:sz w:val="20"/>
              </w:rPr>
              <w:t>
5) андеррайтер туралы мәліметтер (болған жағдайда);</w:t>
            </w:r>
          </w:p>
          <w:p>
            <w:pPr>
              <w:spacing w:after="20"/>
              <w:ind w:left="20"/>
              <w:jc w:val="both"/>
            </w:pPr>
            <w:r>
              <w:rPr>
                <w:rFonts w:ascii="Times New Roman"/>
                <w:b w:val="false"/>
                <w:i w:val="false"/>
                <w:color w:val="000000"/>
                <w:sz w:val="20"/>
              </w:rPr>
              <w:t>
6) листинг жүзеге асырылатын ұйымдастырылған бағалы қағаздар нарығы туралы мәліметтер;</w:t>
            </w:r>
          </w:p>
          <w:p>
            <w:pPr>
              <w:spacing w:after="20"/>
              <w:ind w:left="20"/>
              <w:jc w:val="both"/>
            </w:pPr>
            <w:r>
              <w:rPr>
                <w:rFonts w:ascii="Times New Roman"/>
                <w:b w:val="false"/>
                <w:i w:val="false"/>
                <w:color w:val="000000"/>
                <w:sz w:val="20"/>
              </w:rPr>
              <w:t>
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w:t>
            </w:r>
          </w:p>
          <w:p>
            <w:pPr>
              <w:spacing w:after="20"/>
              <w:ind w:left="20"/>
              <w:jc w:val="both"/>
            </w:pPr>
            <w:r>
              <w:rPr>
                <w:rFonts w:ascii="Times New Roman"/>
                <w:b w:val="false"/>
                <w:i w:val="false"/>
                <w:color w:val="000000"/>
                <w:sz w:val="20"/>
              </w:rPr>
              <w:t>
8) өтініш иесінің өтініште және оған қоса берілетін құжаттарда өзі туралы көрсетілген барлық мәліметтердің анық екендігі туралы жазбаша растауы;</w:t>
            </w:r>
          </w:p>
          <w:p>
            <w:pPr>
              <w:spacing w:after="20"/>
              <w:ind w:left="20"/>
              <w:jc w:val="both"/>
            </w:pPr>
            <w:r>
              <w:rPr>
                <w:rFonts w:ascii="Times New Roman"/>
                <w:b w:val="false"/>
                <w:i w:val="false"/>
                <w:color w:val="000000"/>
                <w:sz w:val="20"/>
              </w:rPr>
              <w:t>
9) өтініш берушінің атынан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 қоса беріледі.</w:t>
            </w:r>
          </w:p>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w:t>
            </w:r>
          </w:p>
          <w:p>
            <w:pPr>
              <w:spacing w:after="20"/>
              <w:ind w:left="20"/>
              <w:jc w:val="both"/>
            </w:pPr>
            <w:r>
              <w:rPr>
                <w:rFonts w:ascii="Times New Roman"/>
                <w:b w:val="false"/>
                <w:i w:val="false"/>
                <w:color w:val="000000"/>
                <w:sz w:val="20"/>
              </w:rPr>
              <w:t>
Ал ұйымдастырылған бағалы қағаздар нарығында айналымға шығаруды осы акциялардың немесе басқа да бағалы қағаздардың ұстаушысы жүргізгенде өтінішті осындай ұстаушы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45-бабының </w:t>
            </w:r>
            <w:r>
              <w:rPr>
                <w:rFonts w:ascii="Times New Roman"/>
                <w:b w:val="false"/>
                <w:i w:val="false"/>
                <w:color w:val="000000"/>
                <w:sz w:val="20"/>
              </w:rPr>
              <w:t>10-тармағына</w:t>
            </w:r>
            <w:r>
              <w:rPr>
                <w:rFonts w:ascii="Times New Roman"/>
                <w:b w:val="false"/>
                <w:i w:val="false"/>
                <w:color w:val="000000"/>
                <w:sz w:val="20"/>
              </w:rPr>
              <w:t xml:space="preserve"> сәйкес көрсетілетін қызметті беруші мынадай жағдайларда:</w:t>
            </w:r>
          </w:p>
          <w:p>
            <w:pPr>
              <w:spacing w:after="20"/>
              <w:ind w:left="20"/>
              <w:jc w:val="both"/>
            </w:pPr>
            <w:r>
              <w:rPr>
                <w:rFonts w:ascii="Times New Roman"/>
                <w:b w:val="false"/>
                <w:i w:val="false"/>
                <w:color w:val="000000"/>
                <w:sz w:val="20"/>
              </w:rPr>
              <w:t>
1)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w:t>
            </w:r>
          </w:p>
          <w:p>
            <w:pPr>
              <w:spacing w:after="20"/>
              <w:ind w:left="20"/>
              <w:jc w:val="both"/>
            </w:pPr>
            <w:r>
              <w:rPr>
                <w:rFonts w:ascii="Times New Roman"/>
                <w:b w:val="false"/>
                <w:i w:val="false"/>
                <w:color w:val="000000"/>
                <w:sz w:val="20"/>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p>
          <w:p>
            <w:pPr>
              <w:spacing w:after="20"/>
              <w:ind w:left="20"/>
              <w:jc w:val="both"/>
            </w:pPr>
            <w:r>
              <w:rPr>
                <w:rFonts w:ascii="Times New Roman"/>
                <w:b w:val="false"/>
                <w:i w:val="false"/>
                <w:color w:val="000000"/>
                <w:sz w:val="20"/>
              </w:rPr>
              <w:t xml:space="preserve">
3) егер рұқсат беру туралы өтініш </w:t>
            </w:r>
            <w:r>
              <w:rPr>
                <w:rFonts w:ascii="Times New Roman"/>
                <w:b w:val="false"/>
                <w:i w:val="false"/>
                <w:color w:val="000000"/>
                <w:sz w:val="20"/>
              </w:rPr>
              <w:t>Кодекс</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w:t>
            </w:r>
            <w:r>
              <w:rPr>
                <w:rFonts w:ascii="Times New Roman"/>
                <w:b w:val="false"/>
                <w:i w:val="false"/>
                <w:color w:val="000000"/>
                <w:sz w:val="20"/>
              </w:rPr>
              <w:t>Кодексте</w:t>
            </w:r>
            <w:r>
              <w:rPr>
                <w:rFonts w:ascii="Times New Roman"/>
                <w:b w:val="false"/>
                <w:i w:val="false"/>
                <w:color w:val="000000"/>
                <w:sz w:val="20"/>
              </w:rPr>
              <w:t xml:space="preserve"> тыйым салынған болса;</w:t>
            </w:r>
          </w:p>
          <w:p>
            <w:pPr>
              <w:spacing w:after="20"/>
              <w:ind w:left="20"/>
              <w:jc w:val="both"/>
            </w:pPr>
            <w:r>
              <w:rPr>
                <w:rFonts w:ascii="Times New Roman"/>
                <w:b w:val="false"/>
                <w:i w:val="false"/>
                <w:color w:val="000000"/>
                <w:sz w:val="20"/>
              </w:rPr>
              <w:t>
5)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w:t>
            </w:r>
          </w:p>
          <w:p>
            <w:pPr>
              <w:spacing w:after="20"/>
              <w:ind w:left="20"/>
              <w:jc w:val="both"/>
            </w:pPr>
            <w:r>
              <w:rPr>
                <w:rFonts w:ascii="Times New Roman"/>
                <w:b w:val="false"/>
                <w:i w:val="false"/>
                <w:color w:val="000000"/>
                <w:sz w:val="20"/>
              </w:rPr>
              <w:t>
6) мемлекет басым құқығын іске асыратын болса;</w:t>
            </w:r>
          </w:p>
          <w:p>
            <w:pPr>
              <w:spacing w:after="20"/>
              <w:ind w:left="20"/>
              <w:jc w:val="both"/>
            </w:pPr>
            <w:r>
              <w:rPr>
                <w:rFonts w:ascii="Times New Roman"/>
                <w:b w:val="false"/>
                <w:i w:val="false"/>
                <w:color w:val="000000"/>
                <w:sz w:val="20"/>
              </w:rPr>
              <w:t>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 рұқсат беруден бас тартады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10-жол жаңа редакцияда көзделген - ҚР Энергетика министрінің 15.04.2026 </w:t>
            </w:r>
            <w:r>
              <w:rPr>
                <w:rFonts w:ascii="Times New Roman"/>
                <w:b w:val="false"/>
                <w:i w:val="false"/>
                <w:color w:val="ff0000"/>
                <w:sz w:val="20"/>
              </w:rPr>
              <w:t>№ 154-н/қ</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орталығының анықтама қызметінен алуға мүмкіндігі бар: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p>
        </w:tc>
      </w:tr>
    </w:tbl>
    <w:bookmarkStart w:name="z179" w:id="29"/>
    <w:p>
      <w:pPr>
        <w:spacing w:after="0"/>
        <w:ind w:left="0"/>
        <w:jc w:val="left"/>
      </w:pPr>
      <w:r>
        <w:rPr>
          <w:rFonts w:ascii="Times New Roman"/>
          <w:b/>
          <w:i w:val="false"/>
          <w:color w:val="000000"/>
        </w:rPr>
        <w:t xml:space="preserve">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 туралы өтініш</w:t>
      </w:r>
    </w:p>
    <w:bookmarkEnd w:id="29"/>
    <w:p>
      <w:pPr>
        <w:spacing w:after="0"/>
        <w:ind w:left="0"/>
        <w:jc w:val="both"/>
      </w:pPr>
      <w:r>
        <w:rPr>
          <w:rFonts w:ascii="Times New Roman"/>
          <w:b w:val="false"/>
          <w:i w:val="false"/>
          <w:color w:val="000000"/>
          <w:sz w:val="28"/>
        </w:rPr>
        <w:t xml:space="preserve">
      ___________________ рұқсат беруді сұраймын. </w:t>
      </w:r>
    </w:p>
    <w:p>
      <w:pPr>
        <w:spacing w:after="0"/>
        <w:ind w:left="0"/>
        <w:jc w:val="both"/>
      </w:pPr>
      <w:r>
        <w:rPr>
          <w:rFonts w:ascii="Times New Roman"/>
          <w:b w:val="false"/>
          <w:i w:val="false"/>
          <w:color w:val="000000"/>
          <w:sz w:val="28"/>
        </w:rPr>
        <w:t xml:space="preserve">
      1. Жер қойнауын пайдалану құқығының (жер қойнауын пайдалану құқығындағы </w:t>
      </w:r>
    </w:p>
    <w:p>
      <w:pPr>
        <w:spacing w:after="0"/>
        <w:ind w:left="0"/>
        <w:jc w:val="both"/>
      </w:pPr>
      <w:r>
        <w:rPr>
          <w:rFonts w:ascii="Times New Roman"/>
          <w:b w:val="false"/>
          <w:i w:val="false"/>
          <w:color w:val="000000"/>
          <w:sz w:val="28"/>
        </w:rPr>
        <w:t xml:space="preserve">
      үлестің) және (немесе) жер қойнауын пайдалану құқығымен байланысты объектілерді </w:t>
      </w:r>
    </w:p>
    <w:p>
      <w:pPr>
        <w:spacing w:after="0"/>
        <w:ind w:left="0"/>
        <w:jc w:val="both"/>
      </w:pPr>
      <w:r>
        <w:rPr>
          <w:rFonts w:ascii="Times New Roman"/>
          <w:b w:val="false"/>
          <w:i w:val="false"/>
          <w:color w:val="000000"/>
          <w:sz w:val="28"/>
        </w:rPr>
        <w:t xml:space="preserve">
      сатып алу ниеті бар тұлға (ұйым) туралы мәліметтер: </w:t>
      </w:r>
    </w:p>
    <w:p>
      <w:pPr>
        <w:spacing w:after="0"/>
        <w:ind w:left="0"/>
        <w:jc w:val="both"/>
      </w:pPr>
      <w:r>
        <w:rPr>
          <w:rFonts w:ascii="Times New Roman"/>
          <w:b w:val="false"/>
          <w:i w:val="false"/>
          <w:color w:val="000000"/>
          <w:sz w:val="28"/>
        </w:rPr>
        <w:t xml:space="preserve">
      Жеке тұлғалар үшін: __________________________; </w:t>
      </w:r>
    </w:p>
    <w:p>
      <w:pPr>
        <w:spacing w:after="0"/>
        <w:ind w:left="0"/>
        <w:jc w:val="both"/>
      </w:pPr>
      <w:r>
        <w:rPr>
          <w:rFonts w:ascii="Times New Roman"/>
          <w:b w:val="false"/>
          <w:i w:val="false"/>
          <w:color w:val="000000"/>
          <w:sz w:val="28"/>
        </w:rPr>
        <w:t xml:space="preserve">
      (сатып алушының тегін, атын және әкесінің атын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тұрғылықты жерін, азаматтығын, жеке басын куәландыратын </w:t>
      </w:r>
    </w:p>
    <w:p>
      <w:pPr>
        <w:spacing w:after="0"/>
        <w:ind w:left="0"/>
        <w:jc w:val="both"/>
      </w:pPr>
      <w:r>
        <w:rPr>
          <w:rFonts w:ascii="Times New Roman"/>
          <w:b w:val="false"/>
          <w:i w:val="false"/>
          <w:color w:val="000000"/>
          <w:sz w:val="28"/>
        </w:rPr>
        <w:t xml:space="preserve">
      құжаттары туралы мәліметтерді). </w:t>
      </w:r>
    </w:p>
    <w:p>
      <w:pPr>
        <w:spacing w:after="0"/>
        <w:ind w:left="0"/>
        <w:jc w:val="both"/>
      </w:pPr>
      <w:r>
        <w:rPr>
          <w:rFonts w:ascii="Times New Roman"/>
          <w:b w:val="false"/>
          <w:i w:val="false"/>
          <w:color w:val="000000"/>
          <w:sz w:val="28"/>
        </w:rPr>
        <w:t xml:space="preserve">
      Заңды тұлғалар үшін: ___________________________; </w:t>
      </w:r>
    </w:p>
    <w:p>
      <w:pPr>
        <w:spacing w:after="0"/>
        <w:ind w:left="0"/>
        <w:jc w:val="both"/>
      </w:pPr>
      <w:r>
        <w:rPr>
          <w:rFonts w:ascii="Times New Roman"/>
          <w:b w:val="false"/>
          <w:i w:val="false"/>
          <w:color w:val="000000"/>
          <w:sz w:val="28"/>
        </w:rPr>
        <w:t xml:space="preserve">
      (сатып алушының атауын, оның орналасқан жерін, оның мемлекеттік тиесілігін, заңды </w:t>
      </w:r>
    </w:p>
    <w:p>
      <w:pPr>
        <w:spacing w:after="0"/>
        <w:ind w:left="0"/>
        <w:jc w:val="both"/>
      </w:pPr>
      <w:r>
        <w:rPr>
          <w:rFonts w:ascii="Times New Roman"/>
          <w:b w:val="false"/>
          <w:i w:val="false"/>
          <w:color w:val="000000"/>
          <w:sz w:val="28"/>
        </w:rPr>
        <w:t xml:space="preserve">
      тұлға ретінде мемлекеттік тіркеу туралы мәліметтерді, басшылары және олардың </w:t>
      </w:r>
    </w:p>
    <w:p>
      <w:pPr>
        <w:spacing w:after="0"/>
        <w:ind w:left="0"/>
        <w:jc w:val="both"/>
      </w:pPr>
      <w:r>
        <w:rPr>
          <w:rFonts w:ascii="Times New Roman"/>
          <w:b w:val="false"/>
          <w:i w:val="false"/>
          <w:color w:val="000000"/>
          <w:sz w:val="28"/>
        </w:rPr>
        <w:t xml:space="preserve">
      өкілеттіктері туралы мәліметтерді, өтініш иесі қабылдайтын шешімдерді тікелей </w:t>
      </w:r>
    </w:p>
    <w:p>
      <w:pPr>
        <w:spacing w:after="0"/>
        <w:ind w:left="0"/>
        <w:jc w:val="both"/>
      </w:pPr>
      <w:r>
        <w:rPr>
          <w:rFonts w:ascii="Times New Roman"/>
          <w:b w:val="false"/>
          <w:i w:val="false"/>
          <w:color w:val="000000"/>
          <w:sz w:val="28"/>
        </w:rPr>
        <w:t xml:space="preserve">
      немесе жанама түрде айқындауға мүмкіндігі бар тұлғалар, ұйымдар және мемлекеттер </w:t>
      </w:r>
    </w:p>
    <w:p>
      <w:pPr>
        <w:spacing w:after="0"/>
        <w:ind w:left="0"/>
        <w:jc w:val="both"/>
      </w:pPr>
      <w:r>
        <w:rPr>
          <w:rFonts w:ascii="Times New Roman"/>
          <w:b w:val="false"/>
          <w:i w:val="false"/>
          <w:color w:val="000000"/>
          <w:sz w:val="28"/>
        </w:rPr>
        <w:t xml:space="preserve">
      туралы мәліметтерді көрсету). </w:t>
      </w:r>
    </w:p>
    <w:p>
      <w:pPr>
        <w:spacing w:after="0"/>
        <w:ind w:left="0"/>
        <w:jc w:val="both"/>
      </w:pPr>
      <w:r>
        <w:rPr>
          <w:rFonts w:ascii="Times New Roman"/>
          <w:b w:val="false"/>
          <w:i w:val="false"/>
          <w:color w:val="000000"/>
          <w:sz w:val="28"/>
        </w:rPr>
        <w:t xml:space="preserve">
      2. Жер қойнауын пайдалану құқығының (жер қойнауын пайдалану құқығындағы </w:t>
      </w:r>
    </w:p>
    <w:p>
      <w:pPr>
        <w:spacing w:after="0"/>
        <w:ind w:left="0"/>
        <w:jc w:val="both"/>
      </w:pPr>
      <w:r>
        <w:rPr>
          <w:rFonts w:ascii="Times New Roman"/>
          <w:b w:val="false"/>
          <w:i w:val="false"/>
          <w:color w:val="000000"/>
          <w:sz w:val="28"/>
        </w:rPr>
        <w:t xml:space="preserve">
      үлестің) және жер қойнауын пайдалану құқығымен байланысты объектілердің сатып </w:t>
      </w:r>
    </w:p>
    <w:p>
      <w:pPr>
        <w:spacing w:after="0"/>
        <w:ind w:left="0"/>
        <w:jc w:val="both"/>
      </w:pPr>
      <w:r>
        <w:rPr>
          <w:rFonts w:ascii="Times New Roman"/>
          <w:b w:val="false"/>
          <w:i w:val="false"/>
          <w:color w:val="000000"/>
          <w:sz w:val="28"/>
        </w:rPr>
        <w:t xml:space="preserve">
      алынатын құқығын көрсету: _______________________; </w:t>
      </w:r>
    </w:p>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w:t>
      </w:r>
    </w:p>
    <w:p>
      <w:pPr>
        <w:spacing w:after="0"/>
        <w:ind w:left="0"/>
        <w:jc w:val="both"/>
      </w:pPr>
      <w:r>
        <w:rPr>
          <w:rFonts w:ascii="Times New Roman"/>
          <w:b w:val="false"/>
          <w:i w:val="false"/>
          <w:color w:val="000000"/>
          <w:sz w:val="28"/>
        </w:rPr>
        <w:t xml:space="preserve">
      үлестің) және жер қойнауын пайдалану құқығымен байланысты объектілердің ауысу </w:t>
      </w:r>
    </w:p>
    <w:p>
      <w:pPr>
        <w:spacing w:after="0"/>
        <w:ind w:left="0"/>
        <w:jc w:val="both"/>
      </w:pPr>
      <w:r>
        <w:rPr>
          <w:rFonts w:ascii="Times New Roman"/>
          <w:b w:val="false"/>
          <w:i w:val="false"/>
          <w:color w:val="000000"/>
          <w:sz w:val="28"/>
        </w:rPr>
        <w:t xml:space="preserve">
      негіздемесі:________; </w:t>
      </w:r>
    </w:p>
    <w:p>
      <w:pPr>
        <w:spacing w:after="0"/>
        <w:ind w:left="0"/>
        <w:jc w:val="both"/>
      </w:pPr>
      <w:r>
        <w:rPr>
          <w:rFonts w:ascii="Times New Roman"/>
          <w:b w:val="false"/>
          <w:i w:val="false"/>
          <w:color w:val="000000"/>
          <w:sz w:val="28"/>
        </w:rPr>
        <w:t xml:space="preserve">
      (Мәміле бағасы туралы және оны төлеу тәртібі туралы мәліметтерді көрсету)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Көмірсутектерді барлау және (немесе) өндіру, уран өндіру бойынша операцияларды </w:t>
      </w:r>
    </w:p>
    <w:p>
      <w:pPr>
        <w:spacing w:after="0"/>
        <w:ind w:left="0"/>
        <w:jc w:val="both"/>
      </w:pPr>
      <w:r>
        <w:rPr>
          <w:rFonts w:ascii="Times New Roman"/>
          <w:b w:val="false"/>
          <w:i w:val="false"/>
          <w:color w:val="000000"/>
          <w:sz w:val="28"/>
        </w:rPr>
        <w:t xml:space="preserve">
      жүргізу үшін жер қойнауын пайдалану құқығын (жер қойнауын пайдалану </w:t>
      </w:r>
    </w:p>
    <w:p>
      <w:pPr>
        <w:spacing w:after="0"/>
        <w:ind w:left="0"/>
        <w:jc w:val="both"/>
      </w:pPr>
      <w:r>
        <w:rPr>
          <w:rFonts w:ascii="Times New Roman"/>
          <w:b w:val="false"/>
          <w:i w:val="false"/>
          <w:color w:val="000000"/>
          <w:sz w:val="28"/>
        </w:rPr>
        <w:t xml:space="preserve">
      құқығындағы үлесті) сатып алуға ниеті бар тұлғаның қаржылық және техникалық </w:t>
      </w:r>
    </w:p>
    <w:p>
      <w:pPr>
        <w:spacing w:after="0"/>
        <w:ind w:left="0"/>
        <w:jc w:val="both"/>
      </w:pPr>
      <w:r>
        <w:rPr>
          <w:rFonts w:ascii="Times New Roman"/>
          <w:b w:val="false"/>
          <w:i w:val="false"/>
          <w:color w:val="000000"/>
          <w:sz w:val="28"/>
        </w:rPr>
        <w:t xml:space="preserve">
      мүмкіндіктері туралы мәліметтер: ___________; </w:t>
      </w:r>
    </w:p>
    <w:p>
      <w:pPr>
        <w:spacing w:after="0"/>
        <w:ind w:left="0"/>
        <w:jc w:val="both"/>
      </w:pPr>
      <w:r>
        <w:rPr>
          <w:rFonts w:ascii="Times New Roman"/>
          <w:b w:val="false"/>
          <w:i w:val="false"/>
          <w:color w:val="000000"/>
          <w:sz w:val="28"/>
        </w:rPr>
        <w:t xml:space="preserve">
      мұндай жер қойнауын пайдалану құқығын беру кезінде ұсынылатын </w:t>
      </w:r>
      <w:r>
        <w:rPr>
          <w:rFonts w:ascii="Times New Roman"/>
          <w:b w:val="false"/>
          <w:i w:val="false"/>
          <w:color w:val="000000"/>
          <w:sz w:val="28"/>
        </w:rPr>
        <w:t>Кодекстің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талаптарына оның сәйкестігін растайтын құжаттар (жер қойнауын пайдалану </w:t>
      </w:r>
    </w:p>
    <w:p>
      <w:pPr>
        <w:spacing w:after="0"/>
        <w:ind w:left="0"/>
        <w:jc w:val="both"/>
      </w:pPr>
      <w:r>
        <w:rPr>
          <w:rFonts w:ascii="Times New Roman"/>
          <w:b w:val="false"/>
          <w:i w:val="false"/>
          <w:color w:val="000000"/>
          <w:sz w:val="28"/>
        </w:rPr>
        <w:t xml:space="preserve">
      құқығымен байланысты объектілер ауысқан жағдайда талап етілмейді).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w:t>
      </w:r>
    </w:p>
    <w:p>
      <w:pPr>
        <w:spacing w:after="0"/>
        <w:ind w:left="0"/>
        <w:jc w:val="both"/>
      </w:pPr>
      <w:r>
        <w:rPr>
          <w:rFonts w:ascii="Times New Roman"/>
          <w:b w:val="false"/>
          <w:i w:val="false"/>
          <w:color w:val="000000"/>
          <w:sz w:val="28"/>
        </w:rPr>
        <w:t xml:space="preserve">
      хабардармын. </w:t>
      </w:r>
    </w:p>
    <w:p>
      <w:pPr>
        <w:spacing w:after="0"/>
        <w:ind w:left="0"/>
        <w:jc w:val="both"/>
      </w:pPr>
      <w:r>
        <w:rPr>
          <w:rFonts w:ascii="Times New Roman"/>
          <w:b w:val="false"/>
          <w:i w:val="false"/>
          <w:color w:val="000000"/>
          <w:sz w:val="28"/>
        </w:rPr>
        <w:t xml:space="preserve">
      Өтініште және өтінішке қоса берілетін құжаттарда көрсетілген мәліметтердің дұрыс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xml:space="preserve">
      Өтініш беруші ______________ (өтініш иесінің атынан өтінішке қол қойған тұлғаның </w:t>
      </w:r>
    </w:p>
    <w:p>
      <w:pPr>
        <w:spacing w:after="0"/>
        <w:ind w:left="0"/>
        <w:jc w:val="both"/>
      </w:pPr>
      <w:r>
        <w:rPr>
          <w:rFonts w:ascii="Times New Roman"/>
          <w:b w:val="false"/>
          <w:i w:val="false"/>
          <w:color w:val="000000"/>
          <w:sz w:val="28"/>
        </w:rPr>
        <w:t xml:space="preserve">
      тегін, атын және әкесінің атын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жеке басын куәландыратын құжаты туралы мәліметтер) </w:t>
      </w:r>
    </w:p>
    <w:p>
      <w:pPr>
        <w:spacing w:after="0"/>
        <w:ind w:left="0"/>
        <w:jc w:val="both"/>
      </w:pPr>
      <w:r>
        <w:rPr>
          <w:rFonts w:ascii="Times New Roman"/>
          <w:b w:val="false"/>
          <w:i w:val="false"/>
          <w:color w:val="000000"/>
          <w:sz w:val="28"/>
        </w:rPr>
        <w:t xml:space="preserve">
      Ескертпе: өтініш және оған қоса берілетін құжаттар мемлекеттік және орыс тілдерінде </w:t>
      </w:r>
    </w:p>
    <w:p>
      <w:pPr>
        <w:spacing w:after="0"/>
        <w:ind w:left="0"/>
        <w:jc w:val="both"/>
      </w:pPr>
      <w:r>
        <w:rPr>
          <w:rFonts w:ascii="Times New Roman"/>
          <w:b w:val="false"/>
          <w:i w:val="false"/>
          <w:color w:val="000000"/>
          <w:sz w:val="28"/>
        </w:rPr>
        <w:t xml:space="preserve">
      жасалады. </w:t>
      </w:r>
    </w:p>
    <w:p>
      <w:pPr>
        <w:spacing w:after="0"/>
        <w:ind w:left="0"/>
        <w:jc w:val="both"/>
      </w:pPr>
      <w:r>
        <w:rPr>
          <w:rFonts w:ascii="Times New Roman"/>
          <w:b w:val="false"/>
          <w:i w:val="false"/>
          <w:color w:val="000000"/>
          <w:sz w:val="28"/>
        </w:rPr>
        <w:t xml:space="preserve">
      Өтінішке қоса берілетін барлық құжаттар мемлекеттік және орыс тілдерінде жасалуға </w:t>
      </w:r>
    </w:p>
    <w:p>
      <w:pPr>
        <w:spacing w:after="0"/>
        <w:ind w:left="0"/>
        <w:jc w:val="both"/>
      </w:pPr>
      <w:r>
        <w:rPr>
          <w:rFonts w:ascii="Times New Roman"/>
          <w:b w:val="false"/>
          <w:i w:val="false"/>
          <w:color w:val="000000"/>
          <w:sz w:val="28"/>
        </w:rPr>
        <w:t xml:space="preserve">
      тиіс. Егер өтінішті шетелдік немесе шетелдік заңды тұлға берсе, оған қоса берілетін </w:t>
      </w:r>
    </w:p>
    <w:p>
      <w:pPr>
        <w:spacing w:after="0"/>
        <w:ind w:left="0"/>
        <w:jc w:val="both"/>
      </w:pPr>
      <w:r>
        <w:rPr>
          <w:rFonts w:ascii="Times New Roman"/>
          <w:b w:val="false"/>
          <w:i w:val="false"/>
          <w:color w:val="000000"/>
          <w:sz w:val="28"/>
        </w:rPr>
        <w:t xml:space="preserve">
      құжаттар "Жер қойнауы және жер қойнауын пайдалану туралы" Қазақстан </w:t>
      </w:r>
    </w:p>
    <w:p>
      <w:pPr>
        <w:spacing w:after="0"/>
        <w:ind w:left="0"/>
        <w:jc w:val="both"/>
      </w:pPr>
      <w:r>
        <w:rPr>
          <w:rFonts w:ascii="Times New Roman"/>
          <w:b w:val="false"/>
          <w:i w:val="false"/>
          <w:color w:val="000000"/>
          <w:sz w:val="28"/>
        </w:rPr>
        <w:t xml:space="preserve">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әрбір құжатқа дұрыстығын </w:t>
      </w:r>
    </w:p>
    <w:p>
      <w:pPr>
        <w:spacing w:after="0"/>
        <w:ind w:left="0"/>
        <w:jc w:val="both"/>
      </w:pPr>
      <w:r>
        <w:rPr>
          <w:rFonts w:ascii="Times New Roman"/>
          <w:b w:val="false"/>
          <w:i w:val="false"/>
          <w:color w:val="000000"/>
          <w:sz w:val="28"/>
        </w:rPr>
        <w:t xml:space="preserve">
      нотариус куәландырған мемлекеттік және орыс тілдеріндегі аудармасы міндетті түрде </w:t>
      </w:r>
    </w:p>
    <w:p>
      <w:pPr>
        <w:spacing w:after="0"/>
        <w:ind w:left="0"/>
        <w:jc w:val="both"/>
      </w:pPr>
      <w:r>
        <w:rPr>
          <w:rFonts w:ascii="Times New Roman"/>
          <w:b w:val="false"/>
          <w:i w:val="false"/>
          <w:color w:val="000000"/>
          <w:sz w:val="28"/>
        </w:rPr>
        <w:t>
      қоса беріле отырып, өзге тілде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p>
        </w:tc>
      </w:tr>
    </w:tbl>
    <w:bookmarkStart w:name="z181" w:id="30"/>
    <w:p>
      <w:pPr>
        <w:spacing w:after="0"/>
        <w:ind w:left="0"/>
        <w:jc w:val="left"/>
      </w:pPr>
      <w:r>
        <w:rPr>
          <w:rFonts w:ascii="Times New Roman"/>
          <w:b/>
          <w:i w:val="false"/>
          <w:color w:val="000000"/>
        </w:rPr>
        <w:t xml:space="preserve">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арналған рұқсат беру туралы өтініш</w:t>
      </w:r>
    </w:p>
    <w:bookmarkEnd w:id="30"/>
    <w:p>
      <w:pPr>
        <w:spacing w:after="0"/>
        <w:ind w:left="0"/>
        <w:jc w:val="both"/>
      </w:pPr>
      <w:r>
        <w:rPr>
          <w:rFonts w:ascii="Times New Roman"/>
          <w:b w:val="false"/>
          <w:i w:val="false"/>
          <w:color w:val="000000"/>
          <w:sz w:val="28"/>
        </w:rPr>
        <w:t xml:space="preserve">
      _____________________ рұқсат беруді сұраймын. </w:t>
      </w:r>
    </w:p>
    <w:p>
      <w:pPr>
        <w:spacing w:after="0"/>
        <w:ind w:left="0"/>
        <w:jc w:val="both"/>
      </w:pPr>
      <w:r>
        <w:rPr>
          <w:rFonts w:ascii="Times New Roman"/>
          <w:b w:val="false"/>
          <w:i w:val="false"/>
          <w:color w:val="000000"/>
          <w:sz w:val="28"/>
        </w:rPr>
        <w:t xml:space="preserve">
      (Қосымша эмиссия (шығарылым) шеңберінде орналастыруға өтінішті эмитент береді, </w:t>
      </w:r>
    </w:p>
    <w:p>
      <w:pPr>
        <w:spacing w:after="0"/>
        <w:ind w:left="0"/>
        <w:jc w:val="both"/>
      </w:pPr>
      <w:r>
        <w:rPr>
          <w:rFonts w:ascii="Times New Roman"/>
          <w:b w:val="false"/>
          <w:i w:val="false"/>
          <w:color w:val="000000"/>
          <w:sz w:val="28"/>
        </w:rPr>
        <w:t xml:space="preserve">
      ал ұйымдастырылған бағалы қағаздар нарығында айналымға шығаруды осы </w:t>
      </w:r>
    </w:p>
    <w:p>
      <w:pPr>
        <w:spacing w:after="0"/>
        <w:ind w:left="0"/>
        <w:jc w:val="both"/>
      </w:pPr>
      <w:r>
        <w:rPr>
          <w:rFonts w:ascii="Times New Roman"/>
          <w:b w:val="false"/>
          <w:i w:val="false"/>
          <w:color w:val="000000"/>
          <w:sz w:val="28"/>
        </w:rPr>
        <w:t xml:space="preserve">
      акцияларды немесе басқа бағалы қағаздарды ұстаушы жүргізген жағдайда, өтінішті </w:t>
      </w:r>
    </w:p>
    <w:p>
      <w:pPr>
        <w:spacing w:after="0"/>
        <w:ind w:left="0"/>
        <w:jc w:val="both"/>
      </w:pPr>
      <w:r>
        <w:rPr>
          <w:rFonts w:ascii="Times New Roman"/>
          <w:b w:val="false"/>
          <w:i w:val="false"/>
          <w:color w:val="000000"/>
          <w:sz w:val="28"/>
        </w:rPr>
        <w:t xml:space="preserve">
      осындай ұстаушы береді) </w:t>
      </w:r>
    </w:p>
    <w:p>
      <w:pPr>
        <w:spacing w:after="0"/>
        <w:ind w:left="0"/>
        <w:jc w:val="both"/>
      </w:pPr>
      <w:r>
        <w:rPr>
          <w:rFonts w:ascii="Times New Roman"/>
          <w:b w:val="false"/>
          <w:i w:val="false"/>
          <w:color w:val="000000"/>
          <w:sz w:val="28"/>
        </w:rPr>
        <w:t xml:space="preserve">
      1) жер қойнауын пайдалану құқығымен байланысты объектілер болып табылатын </w:t>
      </w:r>
    </w:p>
    <w:p>
      <w:pPr>
        <w:spacing w:after="0"/>
        <w:ind w:left="0"/>
        <w:jc w:val="both"/>
      </w:pPr>
      <w:r>
        <w:rPr>
          <w:rFonts w:ascii="Times New Roman"/>
          <w:b w:val="false"/>
          <w:i w:val="false"/>
          <w:color w:val="000000"/>
          <w:sz w:val="28"/>
        </w:rPr>
        <w:t xml:space="preserve">
      акциялары немесе басқа да бағалы қағаздары бағалы қағаздардың ұйымдастырылған </w:t>
      </w:r>
    </w:p>
    <w:p>
      <w:pPr>
        <w:spacing w:after="0"/>
        <w:ind w:left="0"/>
        <w:jc w:val="both"/>
      </w:pPr>
      <w:r>
        <w:rPr>
          <w:rFonts w:ascii="Times New Roman"/>
          <w:b w:val="false"/>
          <w:i w:val="false"/>
          <w:color w:val="000000"/>
          <w:sz w:val="28"/>
        </w:rPr>
        <w:t xml:space="preserve">
      нарығында айналымға шығаруға жататын эмитент- ұйымның толық </w:t>
      </w:r>
    </w:p>
    <w:p>
      <w:pPr>
        <w:spacing w:after="0"/>
        <w:ind w:left="0"/>
        <w:jc w:val="both"/>
      </w:pPr>
      <w:r>
        <w:rPr>
          <w:rFonts w:ascii="Times New Roman"/>
          <w:b w:val="false"/>
          <w:i w:val="false"/>
          <w:color w:val="000000"/>
          <w:sz w:val="28"/>
        </w:rPr>
        <w:t xml:space="preserve">
      атауы: ____________; </w:t>
      </w:r>
    </w:p>
    <w:p>
      <w:pPr>
        <w:spacing w:after="0"/>
        <w:ind w:left="0"/>
        <w:jc w:val="both"/>
      </w:pPr>
      <w:r>
        <w:rPr>
          <w:rFonts w:ascii="Times New Roman"/>
          <w:b w:val="false"/>
          <w:i w:val="false"/>
          <w:color w:val="000000"/>
          <w:sz w:val="28"/>
        </w:rPr>
        <w:t xml:space="preserve">
      2) ұйымдастырылған бағалы қағаздар нарығында айналымға шығаруға жататын, </w:t>
      </w:r>
    </w:p>
    <w:p>
      <w:pPr>
        <w:spacing w:after="0"/>
        <w:ind w:left="0"/>
        <w:jc w:val="both"/>
      </w:pPr>
      <w:r>
        <w:rPr>
          <w:rFonts w:ascii="Times New Roman"/>
          <w:b w:val="false"/>
          <w:i w:val="false"/>
          <w:color w:val="000000"/>
          <w:sz w:val="28"/>
        </w:rPr>
        <w:t xml:space="preserve">
      онымен байланысты акциялардың немесе басқа да бағалы қағаздардың соған қатысы </w:t>
      </w:r>
    </w:p>
    <w:p>
      <w:pPr>
        <w:spacing w:after="0"/>
        <w:ind w:left="0"/>
        <w:jc w:val="both"/>
      </w:pPr>
      <w:r>
        <w:rPr>
          <w:rFonts w:ascii="Times New Roman"/>
          <w:b w:val="false"/>
          <w:i w:val="false"/>
          <w:color w:val="000000"/>
          <w:sz w:val="28"/>
        </w:rPr>
        <w:t xml:space="preserve">
      бар жер қойнауы учаскесін көрсету: _______; </w:t>
      </w:r>
    </w:p>
    <w:p>
      <w:pPr>
        <w:spacing w:after="0"/>
        <w:ind w:left="0"/>
        <w:jc w:val="both"/>
      </w:pPr>
      <w:r>
        <w:rPr>
          <w:rFonts w:ascii="Times New Roman"/>
          <w:b w:val="false"/>
          <w:i w:val="false"/>
          <w:color w:val="000000"/>
          <w:sz w:val="28"/>
        </w:rPr>
        <w:t xml:space="preserve">
      3) жер қойнауын пайдалану құқығымен байланысты объектілер болып табылатын </w:t>
      </w:r>
    </w:p>
    <w:p>
      <w:pPr>
        <w:spacing w:after="0"/>
        <w:ind w:left="0"/>
        <w:jc w:val="both"/>
      </w:pPr>
      <w:r>
        <w:rPr>
          <w:rFonts w:ascii="Times New Roman"/>
          <w:b w:val="false"/>
          <w:i w:val="false"/>
          <w:color w:val="000000"/>
          <w:sz w:val="28"/>
        </w:rPr>
        <w:t xml:space="preserve">
      акциялары немесе басқа да бағалы қағаздары бағалы қағаздардың ұйымдастырылған </w:t>
      </w:r>
    </w:p>
    <w:p>
      <w:pPr>
        <w:spacing w:after="0"/>
        <w:ind w:left="0"/>
        <w:jc w:val="both"/>
      </w:pPr>
      <w:r>
        <w:rPr>
          <w:rFonts w:ascii="Times New Roman"/>
          <w:b w:val="false"/>
          <w:i w:val="false"/>
          <w:color w:val="000000"/>
          <w:sz w:val="28"/>
        </w:rPr>
        <w:t xml:space="preserve">
      нарығында айналымға шығаруға жататын эмитент- ұйымның жарғылық капиталының </w:t>
      </w:r>
    </w:p>
    <w:p>
      <w:pPr>
        <w:spacing w:after="0"/>
        <w:ind w:left="0"/>
        <w:jc w:val="both"/>
      </w:pPr>
      <w:r>
        <w:rPr>
          <w:rFonts w:ascii="Times New Roman"/>
          <w:b w:val="false"/>
          <w:i w:val="false"/>
          <w:color w:val="000000"/>
          <w:sz w:val="28"/>
        </w:rPr>
        <w:t xml:space="preserve">
      мөлшері туралы мәліметтер: _________; </w:t>
      </w:r>
    </w:p>
    <w:p>
      <w:pPr>
        <w:spacing w:after="0"/>
        <w:ind w:left="0"/>
        <w:jc w:val="both"/>
      </w:pPr>
      <w:r>
        <w:rPr>
          <w:rFonts w:ascii="Times New Roman"/>
          <w:b w:val="false"/>
          <w:i w:val="false"/>
          <w:color w:val="000000"/>
          <w:sz w:val="28"/>
        </w:rPr>
        <w:t xml:space="preserve">
      4) ұйымның бағалы қағаздары, оның ішінде туынды бағалы қағаздары, олардың </w:t>
      </w:r>
    </w:p>
    <w:p>
      <w:pPr>
        <w:spacing w:after="0"/>
        <w:ind w:left="0"/>
        <w:jc w:val="both"/>
      </w:pPr>
      <w:r>
        <w:rPr>
          <w:rFonts w:ascii="Times New Roman"/>
          <w:b w:val="false"/>
          <w:i w:val="false"/>
          <w:color w:val="000000"/>
          <w:sz w:val="28"/>
        </w:rPr>
        <w:t xml:space="preserve">
      базалық активтері немесе жер қойнауын пайдалану құқығымен байланысты объектілер </w:t>
      </w:r>
    </w:p>
    <w:p>
      <w:pPr>
        <w:spacing w:after="0"/>
        <w:ind w:left="0"/>
        <w:jc w:val="both"/>
      </w:pPr>
      <w:r>
        <w:rPr>
          <w:rFonts w:ascii="Times New Roman"/>
          <w:b w:val="false"/>
          <w:i w:val="false"/>
          <w:color w:val="000000"/>
          <w:sz w:val="28"/>
        </w:rPr>
        <w:t xml:space="preserve">
      болып табылатын үлестік қатысудың басқа да нысандары туралы мәліметтер (түрі және </w:t>
      </w:r>
    </w:p>
    <w:p>
      <w:pPr>
        <w:spacing w:after="0"/>
        <w:ind w:left="0"/>
        <w:jc w:val="both"/>
      </w:pPr>
      <w:r>
        <w:rPr>
          <w:rFonts w:ascii="Times New Roman"/>
          <w:b w:val="false"/>
          <w:i w:val="false"/>
          <w:color w:val="000000"/>
          <w:sz w:val="28"/>
        </w:rPr>
        <w:t xml:space="preserve">
      жалпы саны): _____________; </w:t>
      </w:r>
    </w:p>
    <w:p>
      <w:pPr>
        <w:spacing w:after="0"/>
        <w:ind w:left="0"/>
        <w:jc w:val="both"/>
      </w:pPr>
      <w:r>
        <w:rPr>
          <w:rFonts w:ascii="Times New Roman"/>
          <w:b w:val="false"/>
          <w:i w:val="false"/>
          <w:color w:val="000000"/>
          <w:sz w:val="28"/>
        </w:rPr>
        <w:t xml:space="preserve">
      5) андеррайтер туралы мәліметтер (болған жағдайда):_____________; </w:t>
      </w:r>
    </w:p>
    <w:p>
      <w:pPr>
        <w:spacing w:after="0"/>
        <w:ind w:left="0"/>
        <w:jc w:val="both"/>
      </w:pPr>
      <w:r>
        <w:rPr>
          <w:rFonts w:ascii="Times New Roman"/>
          <w:b w:val="false"/>
          <w:i w:val="false"/>
          <w:color w:val="000000"/>
          <w:sz w:val="28"/>
        </w:rPr>
        <w:t xml:space="preserve">
      6) листинг жүзеге асырылатын ұйымдастырылған бағалы қағаздар нарығы туралы </w:t>
      </w:r>
    </w:p>
    <w:p>
      <w:pPr>
        <w:spacing w:after="0"/>
        <w:ind w:left="0"/>
        <w:jc w:val="both"/>
      </w:pPr>
      <w:r>
        <w:rPr>
          <w:rFonts w:ascii="Times New Roman"/>
          <w:b w:val="false"/>
          <w:i w:val="false"/>
          <w:color w:val="000000"/>
          <w:sz w:val="28"/>
        </w:rPr>
        <w:t xml:space="preserve">
      мәліметтер: _____; </w:t>
      </w:r>
    </w:p>
    <w:p>
      <w:pPr>
        <w:spacing w:after="0"/>
        <w:ind w:left="0"/>
        <w:jc w:val="both"/>
      </w:pPr>
      <w:r>
        <w:rPr>
          <w:rFonts w:ascii="Times New Roman"/>
          <w:b w:val="false"/>
          <w:i w:val="false"/>
          <w:color w:val="000000"/>
          <w:sz w:val="28"/>
        </w:rPr>
        <w:t xml:space="preserve">
      7) жер қойнауын пайдалану құқығымен байланысты объектілер болып табылатын және </w:t>
      </w:r>
    </w:p>
    <w:p>
      <w:pPr>
        <w:spacing w:after="0"/>
        <w:ind w:left="0"/>
        <w:jc w:val="both"/>
      </w:pPr>
      <w:r>
        <w:rPr>
          <w:rFonts w:ascii="Times New Roman"/>
          <w:b w:val="false"/>
          <w:i w:val="false"/>
          <w:color w:val="000000"/>
          <w:sz w:val="28"/>
        </w:rPr>
        <w:t xml:space="preserve">
      ұйымдастырылған бағалы қағаздар нарығында айналымға шығаруға жататын </w:t>
      </w:r>
    </w:p>
    <w:p>
      <w:pPr>
        <w:spacing w:after="0"/>
        <w:ind w:left="0"/>
        <w:jc w:val="both"/>
      </w:pPr>
      <w:r>
        <w:rPr>
          <w:rFonts w:ascii="Times New Roman"/>
          <w:b w:val="false"/>
          <w:i w:val="false"/>
          <w:color w:val="000000"/>
          <w:sz w:val="28"/>
        </w:rPr>
        <w:t xml:space="preserve">
      акциялардың немесе басқа да бағалы қағаздардың саны туралы </w:t>
      </w:r>
    </w:p>
    <w:p>
      <w:pPr>
        <w:spacing w:after="0"/>
        <w:ind w:left="0"/>
        <w:jc w:val="both"/>
      </w:pPr>
      <w:r>
        <w:rPr>
          <w:rFonts w:ascii="Times New Roman"/>
          <w:b w:val="false"/>
          <w:i w:val="false"/>
          <w:color w:val="000000"/>
          <w:sz w:val="28"/>
        </w:rPr>
        <w:t xml:space="preserve">
      мәліметтер: 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w:t>
      </w:r>
    </w:p>
    <w:p>
      <w:pPr>
        <w:spacing w:after="0"/>
        <w:ind w:left="0"/>
        <w:jc w:val="both"/>
      </w:pPr>
      <w:r>
        <w:rPr>
          <w:rFonts w:ascii="Times New Roman"/>
          <w:b w:val="false"/>
          <w:i w:val="false"/>
          <w:color w:val="000000"/>
          <w:sz w:val="28"/>
        </w:rPr>
        <w:t xml:space="preserve">
      хабардармын. </w:t>
      </w:r>
    </w:p>
    <w:p>
      <w:pPr>
        <w:spacing w:after="0"/>
        <w:ind w:left="0"/>
        <w:jc w:val="both"/>
      </w:pPr>
      <w:r>
        <w:rPr>
          <w:rFonts w:ascii="Times New Roman"/>
          <w:b w:val="false"/>
          <w:i w:val="false"/>
          <w:color w:val="000000"/>
          <w:sz w:val="28"/>
        </w:rPr>
        <w:t xml:space="preserve">
      Өтініште және өтінішке қоса берілетін құжаттарда көрсетілген мәліметтердің дұрыс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xml:space="preserve">
      Өтініш беруші ______________ (өтініш иесінің атынан өтінішке қол қойған тұлғаның </w:t>
      </w:r>
    </w:p>
    <w:p>
      <w:pPr>
        <w:spacing w:after="0"/>
        <w:ind w:left="0"/>
        <w:jc w:val="both"/>
      </w:pPr>
      <w:r>
        <w:rPr>
          <w:rFonts w:ascii="Times New Roman"/>
          <w:b w:val="false"/>
          <w:i w:val="false"/>
          <w:color w:val="000000"/>
          <w:sz w:val="28"/>
        </w:rPr>
        <w:t xml:space="preserve">
      тегін, атын және әкесінің атын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жеке басын куәландыратын құжаты туралы мәліметтер). </w:t>
      </w:r>
    </w:p>
    <w:p>
      <w:pPr>
        <w:spacing w:after="0"/>
        <w:ind w:left="0"/>
        <w:jc w:val="both"/>
      </w:pPr>
      <w:r>
        <w:rPr>
          <w:rFonts w:ascii="Times New Roman"/>
          <w:b w:val="false"/>
          <w:i w:val="false"/>
          <w:color w:val="000000"/>
          <w:sz w:val="28"/>
        </w:rPr>
        <w:t xml:space="preserve">
      Ескертпе: өтініш және оған қоса берілетін құжаттар мемлекеттік және орыс тілдерінде </w:t>
      </w:r>
    </w:p>
    <w:p>
      <w:pPr>
        <w:spacing w:after="0"/>
        <w:ind w:left="0"/>
        <w:jc w:val="both"/>
      </w:pPr>
      <w:r>
        <w:rPr>
          <w:rFonts w:ascii="Times New Roman"/>
          <w:b w:val="false"/>
          <w:i w:val="false"/>
          <w:color w:val="000000"/>
          <w:sz w:val="28"/>
        </w:rPr>
        <w:t xml:space="preserve">
      жасалады. </w:t>
      </w:r>
    </w:p>
    <w:p>
      <w:pPr>
        <w:spacing w:after="0"/>
        <w:ind w:left="0"/>
        <w:jc w:val="both"/>
      </w:pPr>
      <w:r>
        <w:rPr>
          <w:rFonts w:ascii="Times New Roman"/>
          <w:b w:val="false"/>
          <w:i w:val="false"/>
          <w:color w:val="000000"/>
          <w:sz w:val="28"/>
        </w:rPr>
        <w:t xml:space="preserve">
      Өтінішке қоса берілетін барлық құжаттар мемлекеттік және орыс тілдерінде жасалуға </w:t>
      </w:r>
    </w:p>
    <w:p>
      <w:pPr>
        <w:spacing w:after="0"/>
        <w:ind w:left="0"/>
        <w:jc w:val="both"/>
      </w:pPr>
      <w:r>
        <w:rPr>
          <w:rFonts w:ascii="Times New Roman"/>
          <w:b w:val="false"/>
          <w:i w:val="false"/>
          <w:color w:val="000000"/>
          <w:sz w:val="28"/>
        </w:rPr>
        <w:t xml:space="preserve">
      тиіс. Егер өтінішті шетелдік немесе шетелдік заңды тұлға берсе, оған қоса берілетін </w:t>
      </w:r>
    </w:p>
    <w:p>
      <w:pPr>
        <w:spacing w:after="0"/>
        <w:ind w:left="0"/>
        <w:jc w:val="both"/>
      </w:pPr>
      <w:r>
        <w:rPr>
          <w:rFonts w:ascii="Times New Roman"/>
          <w:b w:val="false"/>
          <w:i w:val="false"/>
          <w:color w:val="000000"/>
          <w:sz w:val="28"/>
        </w:rPr>
        <w:t xml:space="preserve">
      құжаттар "Жер қойнауы және жер қойнауын пайдалану туралы" Қазақстан </w:t>
      </w:r>
    </w:p>
    <w:p>
      <w:pPr>
        <w:spacing w:after="0"/>
        <w:ind w:left="0"/>
        <w:jc w:val="both"/>
      </w:pPr>
      <w:r>
        <w:rPr>
          <w:rFonts w:ascii="Times New Roman"/>
          <w:b w:val="false"/>
          <w:i w:val="false"/>
          <w:color w:val="000000"/>
          <w:sz w:val="28"/>
        </w:rPr>
        <w:t xml:space="preserve">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әрбір құжатқа дұрыстығын </w:t>
      </w:r>
    </w:p>
    <w:p>
      <w:pPr>
        <w:spacing w:after="0"/>
        <w:ind w:left="0"/>
        <w:jc w:val="both"/>
      </w:pPr>
      <w:r>
        <w:rPr>
          <w:rFonts w:ascii="Times New Roman"/>
          <w:b w:val="false"/>
          <w:i w:val="false"/>
          <w:color w:val="000000"/>
          <w:sz w:val="28"/>
        </w:rPr>
        <w:t xml:space="preserve">
      нотариус куәландырған мемлекеттік және орыс тілдеріндегі аудармасы міндетті түрде </w:t>
      </w:r>
    </w:p>
    <w:p>
      <w:pPr>
        <w:spacing w:after="0"/>
        <w:ind w:left="0"/>
        <w:jc w:val="both"/>
      </w:pPr>
      <w:r>
        <w:rPr>
          <w:rFonts w:ascii="Times New Roman"/>
          <w:b w:val="false"/>
          <w:i w:val="false"/>
          <w:color w:val="000000"/>
          <w:sz w:val="28"/>
        </w:rPr>
        <w:t>
      қоса беріле отырып, өзге тілде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p>
          <w:p>
            <w:pPr>
              <w:spacing w:after="20"/>
              <w:ind w:left="20"/>
              <w:jc w:val="both"/>
            </w:pPr>
            <w:r>
              <w:rPr>
                <w:rFonts w:ascii="Times New Roman"/>
                <w:b w:val="false"/>
                <w:i w:val="false"/>
                <w:color w:val="000000"/>
                <w:sz w:val="20"/>
              </w:rPr>
              <w:t>
УО деректемелері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w:t>
            </w:r>
          </w:p>
          <w:p>
            <w:pPr>
              <w:spacing w:after="20"/>
              <w:ind w:left="20"/>
              <w:jc w:val="both"/>
            </w:pPr>
            <w:r>
              <w:rPr>
                <w:rFonts w:ascii="Times New Roman"/>
                <w:b w:val="false"/>
                <w:i w:val="false"/>
                <w:color w:val="000000"/>
                <w:sz w:val="20"/>
              </w:rPr>
              <w:t>
УО деректемелері орыс тілде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қағидалары</w:t>
      </w:r>
    </w:p>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31.08.2021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50" w:id="31"/>
    <w:p>
      <w:pPr>
        <w:spacing w:after="0"/>
        <w:ind w:left="0"/>
        <w:jc w:val="left"/>
      </w:pPr>
      <w:r>
        <w:rPr>
          <w:rFonts w:ascii="Times New Roman"/>
          <w:b/>
          <w:i w:val="false"/>
          <w:color w:val="000000"/>
        </w:rPr>
        <w:t xml:space="preserve"> 1-тарау. Жалпы ережелер</w:t>
      </w:r>
    </w:p>
    <w:bookmarkEnd w:id="31"/>
    <w:bookmarkStart w:name="z183" w:id="32"/>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қызметін көрсету (бұдан әрі – мемлекеттік көрсетілетін қызмет) тәртібін айқындайды.</w:t>
      </w:r>
    </w:p>
    <w:bookmarkEnd w:id="32"/>
    <w:bookmarkStart w:name="z184" w:id="3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3"/>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"электрондық үкімет" веб-порталының бөлімі;</w:t>
      </w:r>
    </w:p>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34"/>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5" w:id="35"/>
    <w:p>
      <w:pPr>
        <w:spacing w:after="0"/>
        <w:ind w:left="0"/>
        <w:jc w:val="left"/>
      </w:pPr>
      <w:r>
        <w:rPr>
          <w:rFonts w:ascii="Times New Roman"/>
          <w:b/>
          <w:i w:val="false"/>
          <w:color w:val="000000"/>
        </w:rPr>
        <w:t xml:space="preserve"> 2-тарау. Мемлекеттік қызмет көрсету тәртібі</w:t>
      </w:r>
    </w:p>
    <w:bookmarkEnd w:id="35"/>
    <w:bookmarkStart w:name="z186" w:id="36"/>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қағаз немесе электрондық түрде көрсетеді.</w:t>
      </w:r>
    </w:p>
    <w:bookmarkEnd w:id="36"/>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мен уранды өндіру бойынша жер қойнауын пайдалануға арналған келісімшарттарды жасасу (қол қою)" мемлекеттік қызметін көрсетуге қойылатын негізгі талаптар тізбесінің (бұдан әрі – Тізбе) 8-тармағында көрсетілген қажетті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37"/>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талаптардың тізбесі Тізбеде жазылған.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38"/>
    <w:p>
      <w:pPr>
        <w:spacing w:after="0"/>
        <w:ind w:left="0"/>
        <w:jc w:val="both"/>
      </w:pPr>
      <w:r>
        <w:rPr>
          <w:rFonts w:ascii="Times New Roman"/>
          <w:b w:val="false"/>
          <w:i w:val="false"/>
          <w:color w:val="000000"/>
          <w:sz w:val="28"/>
        </w:rPr>
        <w:t>
      5. Тізбенің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bookmarkEnd w:id="38"/>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(болған жағдайда) көрсете отырып, тіркеу (мөртабан, кіріс нөмірі және күні) қосымшаларымен бірге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39"/>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3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40"/>
    <w:p>
      <w:pPr>
        <w:spacing w:after="0"/>
        <w:ind w:left="0"/>
        <w:jc w:val="both"/>
      </w:pPr>
      <w:r>
        <w:rPr>
          <w:rFonts w:ascii="Times New Roman"/>
          <w:b w:val="false"/>
          <w:i w:val="false"/>
          <w:color w:val="000000"/>
          <w:sz w:val="28"/>
        </w:rPr>
        <w:t>
      7. Құрылымдық бөлімшелер сұрауды ұсынғаннан кейін 6 (алты) жұмыс күні ішінде қорытынды дайындайды және оларды көрсетілетін қызметті берушінің жауапты орындаушысына ұсынады.</w:t>
      </w:r>
    </w:p>
    <w:bookmarkEnd w:id="40"/>
    <w:bookmarkStart w:name="z191" w:id="41"/>
    <w:p>
      <w:pPr>
        <w:spacing w:after="0"/>
        <w:ind w:left="0"/>
        <w:jc w:val="both"/>
      </w:pPr>
      <w:r>
        <w:rPr>
          <w:rFonts w:ascii="Times New Roman"/>
          <w:b w:val="false"/>
          <w:i w:val="false"/>
          <w:color w:val="000000"/>
          <w:sz w:val="28"/>
        </w:rPr>
        <w:t xml:space="preserve">
      8. Көрсетілетін қызметті берушінің жауапты орындаушысы 9 (тоғыз) жұмыс күні ішінде құрылымдық бөлімшелердің қорытындысын қарап, көмірсутектер және уран өндіру бойынша жер қойнауын пайдалануға арналған келісімшартты көрсетілетін қызметті берушінің басшысына қол қоюға дайындайды немесе Тізбенің 9-тармағында көрсетілген негіздер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тарту туралы алдын ала шешім дайындайды.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42"/>
    <w:p>
      <w:pPr>
        <w:spacing w:after="0"/>
        <w:ind w:left="0"/>
        <w:jc w:val="both"/>
      </w:pPr>
      <w:r>
        <w:rPr>
          <w:rFonts w:ascii="Times New Roman"/>
          <w:b w:val="false"/>
          <w:i w:val="false"/>
          <w:color w:val="000000"/>
          <w:sz w:val="28"/>
        </w:rPr>
        <w:t xml:space="preserve">
      8-1. Мемлекеттік қызметті алушы "электрондық үкіметтің" веб-порталы арқылы берген көмірсутектер бойынша жер қойнауын пайдалануға және уран өндіруге арналған келісімшарт жобасының редакциясына түзетулер енгізу қажеттілігі туындаған жағдайда, көрсетілетін қызметті берушінің жауапты орындаушысы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мерзімдердің бірінде көмірсутектер бойынша жер қойнауын пайдалануға және уран өндіруге арналған келісімшарт жобасын көрсетілетін қызметті алушыға келісімшарт редакциясын пысықтау үшін "электрондық үкіметтің" веб-порталы арқылы қайтара алады.</w:t>
      </w:r>
    </w:p>
    <w:bookmarkEnd w:id="42"/>
    <w:p>
      <w:pPr>
        <w:spacing w:after="0"/>
        <w:ind w:left="0"/>
        <w:jc w:val="both"/>
      </w:pPr>
      <w:r>
        <w:rPr>
          <w:rFonts w:ascii="Times New Roman"/>
          <w:b w:val="false"/>
          <w:i w:val="false"/>
          <w:color w:val="000000"/>
          <w:sz w:val="28"/>
        </w:rPr>
        <w:t>
      Мұндай пысықтау осы тармақтың бірінші бөлігінде көрсетілген мерзімнің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43"/>
    <w:p>
      <w:pPr>
        <w:spacing w:after="0"/>
        <w:ind w:left="0"/>
        <w:jc w:val="both"/>
      </w:pPr>
      <w:r>
        <w:rPr>
          <w:rFonts w:ascii="Times New Roman"/>
          <w:b w:val="false"/>
          <w:i w:val="false"/>
          <w:color w:val="000000"/>
          <w:sz w:val="28"/>
        </w:rPr>
        <w:t xml:space="preserve">
      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43"/>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уран өндіру бойынша жер қойнауын пайдалануға арналған келісімшартқа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уран өндіру бойынша жер қойнауын пайдалануға арналған келісімшартқа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44"/>
    <w:p>
      <w:pPr>
        <w:spacing w:after="0"/>
        <w:ind w:left="0"/>
        <w:jc w:val="both"/>
      </w:pPr>
      <w:r>
        <w:rPr>
          <w:rFonts w:ascii="Times New Roman"/>
          <w:b w:val="false"/>
          <w:i w:val="false"/>
          <w:color w:val="000000"/>
          <w:sz w:val="28"/>
        </w:rPr>
        <w:t>
      10. Көрсетілетін қызметті берушінің басшысы осы Қағидалардың 8-тармағының бірінші бөлігінде көрсетілген мерзім ішінде көмірсутектер бойынша жер қойнауын пайдалануға арналған келісімшартқа, уран өндіру бойынша жер қойнауын пайдалануға арналған келісімшартқа қол қояды, одан кейін көрсетілетін қызметті берушінің жауапты орындаушысы оны көрсетілетін қызметті алушының жеке кабинетіне "электрондық үкімет" веб-порталы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44"/>
    <w:bookmarkStart w:name="z196" w:id="45"/>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45"/>
    <w:bookmarkStart w:name="z197" w:id="4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4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198" w:id="4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7"/>
    <w:bookmarkStart w:name="z199" w:id="4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200" w:id="49"/>
    <w:p>
      <w:pPr>
        <w:spacing w:after="0"/>
        <w:ind w:left="0"/>
        <w:jc w:val="both"/>
      </w:pPr>
      <w:r>
        <w:rPr>
          <w:rFonts w:ascii="Times New Roman"/>
          <w:b w:val="false"/>
          <w:i w:val="false"/>
          <w:color w:val="000000"/>
          <w:sz w:val="28"/>
        </w:rPr>
        <w:t xml:space="preserve">
      12.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50"/>
    <w:p>
      <w:pPr>
        <w:spacing w:after="0"/>
        <w:ind w:left="0"/>
        <w:jc w:val="left"/>
      </w:pPr>
      <w:r>
        <w:rPr>
          <w:rFonts w:ascii="Times New Roman"/>
          <w:b/>
          <w:i w:val="false"/>
          <w:color w:val="000000"/>
        </w:rPr>
        <w:t xml:space="preserve"> "Көмірсутектер мен уранды өндіру бойынша жер қойнауын пайдалануға келісімшарттар жасасу (қол қою)" мемлекеттік көрсетілетін қызметке қойылатын негізгі талаптар тізбесі</w:t>
      </w:r>
    </w:p>
    <w:bookmarkEnd w:id="5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"Көмірсутектер мен уранды өндіру бойынша жер қойнауын пайдалануға келісімшарттар жасасу (қол қою)".</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2)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3)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4)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5) Уран саласындағы тікелей келіссөздер хаттамасының қорытындысы бойынша уран өндіруге келісімшарт алу;</w:t>
            </w:r>
          </w:p>
          <w:p>
            <w:pPr>
              <w:spacing w:after="20"/>
              <w:ind w:left="20"/>
              <w:jc w:val="both"/>
            </w:pPr>
            <w:r>
              <w:rPr>
                <w:rFonts w:ascii="Times New Roman"/>
                <w:b w:val="false"/>
                <w:i w:val="false"/>
                <w:color w:val="000000"/>
                <w:sz w:val="20"/>
              </w:rPr>
              <w:t xml:space="preserve">
6) Көмірсутектерді өндіруге арналған үлгілік келісімшартқа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xml:space="preserve">
7) Көмірсутектерді өндіруге арналған үлгілік келісімшарттарға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8) Өндіру учаскесін және тәжірибелік-өнеркәсіптік өндіру кезеңін бекіту кезінде уран өндіруге келісімшарт алу;</w:t>
            </w:r>
          </w:p>
          <w:p>
            <w:pPr>
              <w:spacing w:after="20"/>
              <w:ind w:left="20"/>
              <w:jc w:val="both"/>
            </w:pPr>
            <w:r>
              <w:rPr>
                <w:rFonts w:ascii="Times New Roman"/>
                <w:b w:val="false"/>
                <w:i w:val="false"/>
                <w:color w:val="000000"/>
                <w:sz w:val="20"/>
              </w:rPr>
              <w:t>
9) Халықаралық шарттарға сәйкес көмірсутектерді барлау үшін келісімшарт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немесе мемлекеттік көрсетілетін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көрсетілетін мемлекеттік қызмет нәтижесін беру сағат 13.00-ден 14.30-ға дейін түскі үзіліспен сағат 9.00-ден 17.30-ға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күрделі жоба бойынша көмірсутектерді барлау және өндіру үшін келісімшартты немесе көмірсутектерді барлау және өндіру үшін келісімшартты алу үшін:</w:t>
            </w:r>
          </w:p>
          <w:p>
            <w:pPr>
              <w:spacing w:after="20"/>
              <w:ind w:left="20"/>
              <w:jc w:val="both"/>
            </w:pPr>
            <w:r>
              <w:rPr>
                <w:rFonts w:ascii="Times New Roman"/>
                <w:b w:val="false"/>
                <w:i w:val="false"/>
                <w:color w:val="000000"/>
                <w:sz w:val="20"/>
              </w:rPr>
              <w:t xml:space="preserve">
 осы Қағидаларға 3-қосымшаға сәйкес нысан бойынша аукцион қорытындылары бойынша күрделі жоба жөніндегі көмірсутектерді барлау және өндіру үшін келісімшарт немесе көмірсутектерді барлау және өндіру үшін келісімшарт жасасуға (қол қоюға) өтініш; </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барлауға және өндіруге арналған үлгілік келісімшартқа немесе күрделі жоба бойынша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жұмыстар бағдарламасы;</w:t>
            </w:r>
          </w:p>
          <w:p>
            <w:pPr>
              <w:spacing w:after="20"/>
              <w:ind w:left="20"/>
              <w:jc w:val="both"/>
            </w:pP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 ("электрондық үкімет" веб-порталы арқылы берген жағдайда электрондық көшірме);</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2) жер қойнауын пайдалануға арналған аукцион қорытындылары бойынша көмірсутектерді өндіруге арналған келісімшартты немесе күрделі жоба бойынша көмірсутектерді өндіруге арналған келісімшартты алу үшін:</w:t>
            </w:r>
          </w:p>
          <w:p>
            <w:pPr>
              <w:spacing w:after="20"/>
              <w:ind w:left="20"/>
              <w:jc w:val="both"/>
            </w:pPr>
            <w:r>
              <w:rPr>
                <w:rFonts w:ascii="Times New Roman"/>
                <w:b w:val="false"/>
                <w:i w:val="false"/>
                <w:color w:val="000000"/>
                <w:sz w:val="20"/>
              </w:rPr>
              <w:t>
 осы Қағидаларға 4-қосымшаға сәйкес нысан бойынша аукцион қорытындылары бойынша күрделі жоба жөніндегі көмірсутектерді өндіру үшін жер қойнауын пайдалануға арналған келісімшарт немесе көмірсутектерді өндіру үшін келісімшарт жасасуға (қол қоюға) өтініш;</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күрделі жоба бойынша көмірсутектерді өндіруге арналған үлгілік келісімшартқа немесе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қол қойылатын бонустың төленгенін растайтын төлем тапсырмасының түпнұсқасы;</w:t>
            </w:r>
          </w:p>
          <w:p>
            <w:pPr>
              <w:spacing w:after="20"/>
              <w:ind w:left="20"/>
              <w:jc w:val="both"/>
            </w:pPr>
            <w:r>
              <w:rPr>
                <w:rFonts w:ascii="Times New Roman"/>
                <w:b w:val="false"/>
                <w:i w:val="false"/>
                <w:color w:val="000000"/>
                <w:sz w:val="20"/>
              </w:rPr>
              <w:t>
3) тікелей келіссөздер хаттамасының қорытындылары бойынша күрделі жоба бойынша көмірсутектерді барлауға және өндіруге арналған келісімшарт немесе көмірсутектерді барлауға және өндіруге арналған келісімшарт үшін:</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күрделі жоба бойынша көмірсутектерді барлауға және өндіруге арналған үлгілік келісімшартқа немесе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 бағдарламасы;</w:t>
            </w:r>
          </w:p>
          <w:p>
            <w:pPr>
              <w:spacing w:after="20"/>
              <w:ind w:left="20"/>
              <w:jc w:val="both"/>
            </w:pP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4) тікелей келіссөздер хаттамасының қорытындылары бойынша күрделі жоба бойынша көмірсутектерді өндіруге арналған келісімшартты немесе көмірсутектерді өндіруге арналған келісімшартты алу үшін:</w:t>
            </w:r>
          </w:p>
          <w:p>
            <w:pPr>
              <w:spacing w:after="20"/>
              <w:ind w:left="20"/>
              <w:jc w:val="both"/>
            </w:pPr>
            <w:r>
              <w:rPr>
                <w:rFonts w:ascii="Times New Roman"/>
                <w:b w:val="false"/>
                <w:i w:val="false"/>
                <w:color w:val="000000"/>
                <w:sz w:val="20"/>
              </w:rPr>
              <w:t xml:space="preserve">
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немесе күрделі жоба бойынша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5) уран саласындағы тікелей келіссөздер хаттамасының қорытындылары бойынша уран өндіруге арналған келісімшарт алу үшін:</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xml:space="preserve">
6)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ауысу шартымен </w:t>
            </w:r>
            <w:r>
              <w:rPr>
                <w:rFonts w:ascii="Times New Roman"/>
                <w:b w:val="false"/>
                <w:i w:val="false"/>
                <w:color w:val="000000"/>
                <w:sz w:val="20"/>
              </w:rPr>
              <w:t>Кодекс</w:t>
            </w:r>
            <w:r>
              <w:rPr>
                <w:rFonts w:ascii="Times New Roman"/>
                <w:b w:val="false"/>
                <w:i w:val="false"/>
                <w:color w:val="000000"/>
                <w:sz w:val="20"/>
              </w:rPr>
              <w:t xml:space="preserve">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осы Қағидаларға 5-қосымшаға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келісімшарт 3 (үш) данада;</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қорларды есептеу жөніндегі есеп;</w:t>
            </w:r>
          </w:p>
          <w:p>
            <w:pPr>
              <w:spacing w:after="20"/>
              <w:ind w:left="20"/>
              <w:jc w:val="both"/>
            </w:pPr>
            <w:r>
              <w:rPr>
                <w:rFonts w:ascii="Times New Roman"/>
                <w:b w:val="false"/>
                <w:i w:val="false"/>
                <w:color w:val="000000"/>
                <w:sz w:val="20"/>
              </w:rPr>
              <w:t xml:space="preserve">
7)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осы Қағидаларға 6-қосымшаға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3 (үш) данадағы келісімшарт;</w:t>
            </w:r>
          </w:p>
          <w:p>
            <w:pPr>
              <w:spacing w:after="20"/>
              <w:ind w:left="20"/>
              <w:jc w:val="both"/>
            </w:pPr>
            <w:r>
              <w:rPr>
                <w:rFonts w:ascii="Times New Roman"/>
                <w:b w:val="false"/>
                <w:i w:val="false"/>
                <w:color w:val="000000"/>
                <w:sz w:val="20"/>
              </w:rPr>
              <w:t xml:space="preserve">
жер қойнауын пайдаланушы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оң қорытындыларды алған кен орнын игеру жобасы;</w:t>
            </w:r>
          </w:p>
          <w:p>
            <w:pPr>
              <w:spacing w:after="20"/>
              <w:ind w:left="20"/>
              <w:jc w:val="both"/>
            </w:pPr>
            <w:r>
              <w:rPr>
                <w:rFonts w:ascii="Times New Roman"/>
                <w:b w:val="false"/>
                <w:i w:val="false"/>
                <w:color w:val="000000"/>
                <w:sz w:val="20"/>
              </w:rPr>
              <w:t>
8) өндіру учаскесін және тәжірибелік-өнеркәсіптік өндіру кезеңін бекітіп беру кезінде уран өндіруге арналған келісімшартты алу үшін:</w:t>
            </w:r>
          </w:p>
          <w:p>
            <w:pPr>
              <w:spacing w:after="20"/>
              <w:ind w:left="20"/>
              <w:jc w:val="both"/>
            </w:pPr>
            <w:r>
              <w:rPr>
                <w:rFonts w:ascii="Times New Roman"/>
                <w:b w:val="false"/>
                <w:i w:val="false"/>
                <w:color w:val="000000"/>
                <w:sz w:val="20"/>
              </w:rPr>
              <w:t>
 осы Қағидаларға 7-қосымшаға сәйкес нысан бойынша өндіру учаскесін және тәжірибелік-өнеркәсіптік өндіру кезеңін бекітіп беру туралы өтініш;</w:t>
            </w:r>
          </w:p>
          <w:p>
            <w:pPr>
              <w:spacing w:after="20"/>
              <w:ind w:left="20"/>
              <w:jc w:val="both"/>
            </w:pP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9) халықаралық шарттарға сәйкес көмірсутектерді барлауға арналған келісімшартты алу үшін:</w:t>
            </w:r>
          </w:p>
          <w:p>
            <w:pPr>
              <w:spacing w:after="20"/>
              <w:ind w:left="20"/>
              <w:jc w:val="both"/>
            </w:pPr>
            <w:r>
              <w:rPr>
                <w:rFonts w:ascii="Times New Roman"/>
                <w:b w:val="false"/>
                <w:i w:val="false"/>
                <w:color w:val="000000"/>
                <w:sz w:val="20"/>
              </w:rPr>
              <w:t>
 осы Қағидаларға 8-қосымшаға сәйкес нысан бойынша көмірсутектерді барлауға арналған келісімшартты алу үшін өтініш;</w:t>
            </w:r>
          </w:p>
          <w:p>
            <w:pPr>
              <w:spacing w:after="20"/>
              <w:ind w:left="20"/>
              <w:jc w:val="both"/>
            </w:pPr>
            <w:r>
              <w:rPr>
                <w:rFonts w:ascii="Times New Roman"/>
                <w:b w:val="false"/>
                <w:i w:val="false"/>
                <w:color w:val="000000"/>
                <w:sz w:val="20"/>
              </w:rPr>
              <w:t>
өз тарапынан қол қойылған көмірсутектерді барлауға арналған 3 (үш) данадағы келісімшарт;</w:t>
            </w:r>
          </w:p>
          <w:p>
            <w:pPr>
              <w:spacing w:after="20"/>
              <w:ind w:left="20"/>
              <w:jc w:val="both"/>
            </w:pPr>
            <w:r>
              <w:rPr>
                <w:rFonts w:ascii="Times New Roman"/>
                <w:b w:val="false"/>
                <w:i w:val="false"/>
                <w:color w:val="000000"/>
                <w:sz w:val="20"/>
              </w:rPr>
              <w:t>
көмірсутектерді барлауға арналған келісімшартқа оның ажырамас бөлігі ретінде қоса берілетін, тікелей келіссөздер нәтижелері бойынша айқындалған барлау кезеңінде жұмыстардың көлемін, сипаттамасын және орындалу мерзімдерін қамтитын жұмыс бағдарламасы;</w:t>
            </w:r>
          </w:p>
          <w:p>
            <w:pPr>
              <w:spacing w:after="20"/>
              <w:ind w:left="20"/>
              <w:jc w:val="both"/>
            </w:pP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"Электрондық үкіметтің" веб-порталы арқылы жүгінген жағдайда көрсетілетін қызметті алушы электрондық цифрлық қолтаңба арқылы куәландырылған қажетті құжаттардың электронды көшірмелерін береді.</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веб-порталы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қызметтері туралы" Заңының 19-1-бабының </w:t>
            </w:r>
            <w:r>
              <w:rPr>
                <w:rFonts w:ascii="Times New Roman"/>
                <w:b w:val="false"/>
                <w:i w:val="false"/>
                <w:color w:val="000000"/>
                <w:sz w:val="20"/>
              </w:rPr>
              <w:t>2-тармағына</w:t>
            </w:r>
            <w:r>
              <w:rPr>
                <w:rFonts w:ascii="Times New Roman"/>
                <w:b w:val="false"/>
                <w:i w:val="false"/>
                <w:color w:val="000000"/>
                <w:sz w:val="20"/>
              </w:rPr>
              <w:t xml:space="preserve"> сәйкес, көрсетілетін қызмет беруші мынадай жағдайларда:</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көрсетілетін қызметті көрсету үшін қажетті көрсетілетін қызметті алушының және (немесе) ұсынылған материалдардың, объектілердің, деректер мен мәліметтердің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p>
          <w:p>
            <w:pPr>
              <w:spacing w:after="20"/>
              <w:ind w:left="20"/>
              <w:jc w:val="both"/>
            </w:pPr>
            <w:r>
              <w:rPr>
                <w:rFonts w:ascii="Times New Roman"/>
                <w:b w:val="false"/>
                <w:i w:val="false"/>
                <w:color w:val="000000"/>
                <w:sz w:val="20"/>
              </w:rPr>
              <w:t>
УО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51"/>
    <w:p>
      <w:pPr>
        <w:spacing w:after="0"/>
        <w:ind w:left="0"/>
        <w:jc w:val="left"/>
      </w:pPr>
      <w:r>
        <w:rPr>
          <w:rFonts w:ascii="Times New Roman"/>
          <w:b/>
          <w:i w:val="false"/>
          <w:color w:val="000000"/>
        </w:rPr>
        <w:t xml:space="preserve"> Аукцион қорытындылары бойынша күрделі жоба жөніндегі көмірсутектерді барлау және өндіру үшін келісімшарт немесе көмірсутектерді барлау және өндіру үшін келісімшарт жасасуға (қол қоюға) өтініш</w:t>
      </w:r>
    </w:p>
    <w:bookmarkEnd w:id="51"/>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барлау және өндіру бойынша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52"/>
    <w:p>
      <w:pPr>
        <w:spacing w:after="0"/>
        <w:ind w:left="0"/>
        <w:jc w:val="left"/>
      </w:pPr>
      <w:r>
        <w:rPr>
          <w:rFonts w:ascii="Times New Roman"/>
          <w:b/>
          <w:i w:val="false"/>
          <w:color w:val="000000"/>
        </w:rPr>
        <w:t xml:space="preserve"> Аукцион қорытындылары бойынша күрделі жоба жөніндегі көмірсутектерді өндіру үшін жер қойнауын пайдалануға арналған келісімшарт немесе көмірсутектерді өндіру үшін келісімшарт жасасуға (қол қоюға) өтініш</w:t>
      </w:r>
    </w:p>
    <w:bookmarkEnd w:id="52"/>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өндіру бойынша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"Көмірсутектер мен уранды </w:t>
            </w:r>
            <w:r>
              <w:br/>
            </w:r>
            <w:r>
              <w:rPr>
                <w:rFonts w:ascii="Times New Roman"/>
                <w:b w:val="false"/>
                <w:i w:val="false"/>
                <w:color w:val="000000"/>
                <w:sz w:val="20"/>
              </w:rPr>
              <w:t xml:space="preserve">өндіру бойынша жер қойнауын </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53"/>
    <w:p>
      <w:pPr>
        <w:spacing w:after="0"/>
        <w:ind w:left="0"/>
        <w:jc w:val="left"/>
      </w:pPr>
      <w:r>
        <w:rPr>
          <w:rFonts w:ascii="Times New Roman"/>
          <w:b/>
          <w:i w:val="false"/>
          <w:color w:val="000000"/>
        </w:rPr>
        <w:t xml:space="preserve"> Көмірсутектерді өндіру үшін жер қойнауын пайдалануға арналған келісімшарт (бастапқы келісімшарт) жасасуға (қол қоюға) өтініш</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көмірсутектерді __________ арналған _____ жылғы __ ____ №____келісімшарт бойынша жер қойнауын пайдалану құқығына ие ___________________ (жеке тұлғаның тегін, атын, әкесінің атын (болған жағдайда)/ заңды тұлғаның атауын) өндіру кезеңіне ауыстыруды сұрайды.</w:t>
      </w:r>
    </w:p>
    <w:p>
      <w:pPr>
        <w:spacing w:after="0"/>
        <w:ind w:left="0"/>
        <w:jc w:val="both"/>
      </w:pPr>
      <w:r>
        <w:rPr>
          <w:rFonts w:ascii="Times New Roman"/>
          <w:b w:val="false"/>
          <w:i w:val="false"/>
          <w:color w:val="000000"/>
          <w:sz w:val="28"/>
        </w:rPr>
        <w:t>
      Өндіру учаскесі ____________________________________.</w:t>
      </w:r>
    </w:p>
    <w:p>
      <w:pPr>
        <w:spacing w:after="0"/>
        <w:ind w:left="0"/>
        <w:jc w:val="both"/>
      </w:pPr>
      <w:r>
        <w:rPr>
          <w:rFonts w:ascii="Times New Roman"/>
          <w:b w:val="false"/>
          <w:i w:val="false"/>
          <w:color w:val="000000"/>
          <w:sz w:val="28"/>
        </w:rPr>
        <w:t>
      Дайындық кезеңінің (үш жылдан аспайтын) ұзақтығы 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 xml:space="preserve">(қол қою)"мемлекеттік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54"/>
    <w:p>
      <w:pPr>
        <w:spacing w:after="0"/>
        <w:ind w:left="0"/>
        <w:jc w:val="left"/>
      </w:pPr>
      <w:r>
        <w:rPr>
          <w:rFonts w:ascii="Times New Roman"/>
          <w:b/>
          <w:i w:val="false"/>
          <w:color w:val="000000"/>
        </w:rPr>
        <w:t xml:space="preserve"> Көмірсутектерді өндіру үшін жер қойнауын пайдалануға арналған келісімшарт (қолданыстағы келісімшарт) жасасуға (қол қоюға) өтініш</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көмірсутектерді __________ арналған _____ жылғы __ ____ №____келісімшарт бойынша жер қойнауын пайдалану құқығына ие ____________________________ (жеке тұлғаның тегін, атын, әкесінің атын (болған жағдайда)/ заңды тұлғаның атауын) көмірсутектерді өндіруге арналған үлгілік келісімшартқа сәйкес әзірленген жаңа редакциядағы көмірсутектерді өндіруге арналған келісімшарт жасасуды сұрайды.</w:t>
      </w:r>
    </w:p>
    <w:p>
      <w:pPr>
        <w:spacing w:after="0"/>
        <w:ind w:left="0"/>
        <w:jc w:val="both"/>
      </w:pPr>
      <w:r>
        <w:rPr>
          <w:rFonts w:ascii="Times New Roman"/>
          <w:b w:val="false"/>
          <w:i w:val="false"/>
          <w:color w:val="000000"/>
          <w:sz w:val="28"/>
        </w:rPr>
        <w:t>
      Өндіру учаскесі ____________________________________.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55"/>
    <w:p>
      <w:pPr>
        <w:spacing w:after="0"/>
        <w:ind w:left="0"/>
        <w:jc w:val="left"/>
      </w:pPr>
      <w:r>
        <w:rPr>
          <w:rFonts w:ascii="Times New Roman"/>
          <w:b/>
          <w:i w:val="false"/>
          <w:color w:val="000000"/>
        </w:rPr>
        <w:t xml:space="preserve"> Өндіру учаскесін және уранды тәжірибелік-өнеркәсіптік өндіру кезеңін бекітіп беру үшін уран өндіруге арналған келісімшартты жасасуға (қол қоюға) өтініш</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xml:space="preserve">
      Осы өтінішпен ____________________________ (жеке тұлғаның тегін, атын, әкесінің атын (болған жағдайда)/ заңды тұлғаның атауын) уран өндіруге арналған келісімшарт жасасуды және ________________________________өндіру учаскесін бекітуді сұрайды. </w:t>
      </w:r>
    </w:p>
    <w:p>
      <w:pPr>
        <w:spacing w:after="0"/>
        <w:ind w:left="0"/>
        <w:jc w:val="both"/>
      </w:pPr>
      <w:r>
        <w:rPr>
          <w:rFonts w:ascii="Times New Roman"/>
          <w:b w:val="false"/>
          <w:i w:val="false"/>
          <w:color w:val="000000"/>
          <w:sz w:val="28"/>
        </w:rPr>
        <w:t>
      Тәжірибелік-өнеркәсіптік өндіру кезеңінің ұзақтығы (4 (төрт) жылдан аспайтын) 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қоса беріледі:</w:t>
      </w:r>
    </w:p>
    <w:p>
      <w:pPr>
        <w:spacing w:after="0"/>
        <w:ind w:left="0"/>
        <w:jc w:val="both"/>
      </w:pPr>
      <w:r>
        <w:rPr>
          <w:rFonts w:ascii="Times New Roman"/>
          <w:b w:val="false"/>
          <w:i w:val="false"/>
          <w:color w:val="000000"/>
          <w:sz w:val="28"/>
        </w:rPr>
        <w:t>
      1) тәжірибелік-өнеркәсіптік өндіру жобасына мемлекеттік сараптаманың оң қорытындысы _________________;</w:t>
      </w:r>
    </w:p>
    <w:p>
      <w:pPr>
        <w:spacing w:after="0"/>
        <w:ind w:left="0"/>
        <w:jc w:val="both"/>
      </w:pPr>
      <w:r>
        <w:rPr>
          <w:rFonts w:ascii="Times New Roman"/>
          <w:b w:val="false"/>
          <w:i w:val="false"/>
          <w:color w:val="000000"/>
          <w:sz w:val="28"/>
        </w:rPr>
        <w:t>
      2) қорлардың болуы туралы мәліметтер.</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"Көмірсутектер мен уранды </w:t>
            </w:r>
            <w:r>
              <w:br/>
            </w:r>
            <w:r>
              <w:rPr>
                <w:rFonts w:ascii="Times New Roman"/>
                <w:b w:val="false"/>
                <w:i w:val="false"/>
                <w:color w:val="000000"/>
                <w:sz w:val="20"/>
              </w:rPr>
              <w:t xml:space="preserve">өндіру бойынша жер қойнауын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56"/>
    <w:p>
      <w:pPr>
        <w:spacing w:after="0"/>
        <w:ind w:left="0"/>
        <w:jc w:val="left"/>
      </w:pPr>
      <w:r>
        <w:rPr>
          <w:rFonts w:ascii="Times New Roman"/>
          <w:b/>
          <w:i w:val="false"/>
          <w:color w:val="000000"/>
        </w:rPr>
        <w:t xml:space="preserve"> Көмірсутектерді барлау үшін жер қойнауын пайдалануға арналған келісімшарт жасасуға (қол қоюға) өтініш</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орналасқан жері, заңды тұлға ретінде мемлекеттік тіркелуі </w:t>
      </w:r>
    </w:p>
    <w:p>
      <w:pPr>
        <w:spacing w:after="0"/>
        <w:ind w:left="0"/>
        <w:jc w:val="both"/>
      </w:pPr>
      <w:r>
        <w:rPr>
          <w:rFonts w:ascii="Times New Roman"/>
          <w:b w:val="false"/>
          <w:i w:val="false"/>
          <w:color w:val="000000"/>
          <w:sz w:val="28"/>
        </w:rPr>
        <w:t xml:space="preserve">
      туралы мәліметтер (сауда тізілімінен үзінді-көшірме немесе өтініш беруші шетел </w:t>
      </w:r>
    </w:p>
    <w:p>
      <w:pPr>
        <w:spacing w:after="0"/>
        <w:ind w:left="0"/>
        <w:jc w:val="both"/>
      </w:pPr>
      <w:r>
        <w:rPr>
          <w:rFonts w:ascii="Times New Roman"/>
          <w:b w:val="false"/>
          <w:i w:val="false"/>
          <w:color w:val="000000"/>
          <w:sz w:val="28"/>
        </w:rPr>
        <w:t xml:space="preserve">
      мемлекетінің заңнамасы бойынша заңды тұлға болып табылатынын куәландыратын </w:t>
      </w:r>
    </w:p>
    <w:p>
      <w:pPr>
        <w:spacing w:after="0"/>
        <w:ind w:left="0"/>
        <w:jc w:val="both"/>
      </w:pPr>
      <w:r>
        <w:rPr>
          <w:rFonts w:ascii="Times New Roman"/>
          <w:b w:val="false"/>
          <w:i w:val="false"/>
          <w:color w:val="000000"/>
          <w:sz w:val="28"/>
        </w:rPr>
        <w:t xml:space="preserve">
      басқа да заңдастырылған құжат), өтініш берушіні тікелей немесе жанама бақылайтын </w:t>
      </w:r>
    </w:p>
    <w:p>
      <w:pPr>
        <w:spacing w:after="0"/>
        <w:ind w:left="0"/>
        <w:jc w:val="both"/>
      </w:pPr>
      <w:r>
        <w:rPr>
          <w:rFonts w:ascii="Times New Roman"/>
          <w:b w:val="false"/>
          <w:i w:val="false"/>
          <w:color w:val="000000"/>
          <w:sz w:val="28"/>
        </w:rPr>
        <w:t xml:space="preserve">
      басшылар, заңды тұлғалар, жеке тұлғалар, мемлекеттер мен халықаралық ұйымдар </w:t>
      </w:r>
    </w:p>
    <w:p>
      <w:pPr>
        <w:spacing w:after="0"/>
        <w:ind w:left="0"/>
        <w:jc w:val="both"/>
      </w:pPr>
      <w:r>
        <w:rPr>
          <w:rFonts w:ascii="Times New Roman"/>
          <w:b w:val="false"/>
          <w:i w:val="false"/>
          <w:color w:val="000000"/>
          <w:sz w:val="28"/>
        </w:rPr>
        <w:t xml:space="preserve">
      туралы мәліметтер, ұялы байланыстың абоненттік нөмірі, электрондық пошта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(ол соңғы үш жылда қызметін жүзеге асырған мемлекеттер тізімін қоса алғанда, өтініш </w:t>
      </w:r>
    </w:p>
    <w:p>
      <w:pPr>
        <w:spacing w:after="0"/>
        <w:ind w:left="0"/>
        <w:jc w:val="both"/>
      </w:pPr>
      <w:r>
        <w:rPr>
          <w:rFonts w:ascii="Times New Roman"/>
          <w:b w:val="false"/>
          <w:i w:val="false"/>
          <w:color w:val="000000"/>
          <w:sz w:val="28"/>
        </w:rPr>
        <w:t xml:space="preserve">
      берушінің бұған дейінгі қызметі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(өтініш беруші талаптанған жер қойнауы учаскесінің аумағы) </w:t>
      </w:r>
    </w:p>
    <w:p>
      <w:pPr>
        <w:spacing w:after="0"/>
        <w:ind w:left="0"/>
        <w:jc w:val="both"/>
      </w:pPr>
      <w:r>
        <w:rPr>
          <w:rFonts w:ascii="Times New Roman"/>
          <w:b w:val="false"/>
          <w:i w:val="false"/>
          <w:color w:val="000000"/>
          <w:sz w:val="28"/>
        </w:rPr>
        <w:t>
      Көмірсутектерді барлауға арналған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                   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Энергетика министрінің 15.04.2026 </w:t>
      </w:r>
      <w:r>
        <w:rPr>
          <w:rFonts w:ascii="Times New Roman"/>
          <w:b w:val="false"/>
          <w:i w:val="false"/>
          <w:color w:val="ff0000"/>
          <w:sz w:val="28"/>
        </w:rPr>
        <w:t>№ 154-н/қ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қағидалары</w:t>
      </w:r>
    </w:p>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31.08.2021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8" w:id="57"/>
    <w:p>
      <w:pPr>
        <w:spacing w:after="0"/>
        <w:ind w:left="0"/>
        <w:jc w:val="left"/>
      </w:pPr>
      <w:r>
        <w:rPr>
          <w:rFonts w:ascii="Times New Roman"/>
          <w:b/>
          <w:i w:val="false"/>
          <w:color w:val="000000"/>
        </w:rPr>
        <w:t xml:space="preserve"> 1-тарау. Жалпы ережелер</w:t>
      </w:r>
    </w:p>
    <w:bookmarkEnd w:id="57"/>
    <w:bookmarkStart w:name="z216" w:id="58"/>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(бұдан әрі – мемлекеттік көрсетілетін қызмет) тәртібін айқындайды.</w:t>
      </w:r>
    </w:p>
    <w:bookmarkEnd w:id="58"/>
    <w:bookmarkStart w:name="z217" w:id="5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9"/>
    <w:bookmarkStart w:name="z218" w:id="60"/>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"электрондық үкімет" веб-порталының бөлімі;</w:t>
      </w:r>
    </w:p>
    <w:bookmarkEnd w:id="60"/>
    <w:bookmarkStart w:name="z219" w:id="61"/>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61"/>
    <w:bookmarkStart w:name="z220" w:id="62"/>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62"/>
    <w:bookmarkStart w:name="z221" w:id="63"/>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63"/>
    <w:bookmarkStart w:name="z222" w:id="64"/>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көрсетілетін мемлекеттік қызметтерге қол жеткізудің бірыңғай терезесі болатын ақпараттық жүйе.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4" w:id="65"/>
    <w:p>
      <w:pPr>
        <w:spacing w:after="0"/>
        <w:ind w:left="0"/>
        <w:jc w:val="both"/>
      </w:pPr>
      <w:r>
        <w:rPr>
          <w:rFonts w:ascii="Times New Roman"/>
          <w:b w:val="false"/>
          <w:i w:val="false"/>
          <w:color w:val="000000"/>
          <w:sz w:val="28"/>
        </w:rPr>
        <w:t>
      2-1. Көрсетілетін қызметті беруші осы Қағидаларға енгізген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олар қолданысқа енгізілген күннен бастап үш жұмыс күні ішінде жіберуді қамтамасыз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Энергетика министрінің 14.06.2023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3" w:id="66"/>
    <w:p>
      <w:pPr>
        <w:spacing w:after="0"/>
        <w:ind w:left="0"/>
        <w:jc w:val="left"/>
      </w:pPr>
      <w:r>
        <w:rPr>
          <w:rFonts w:ascii="Times New Roman"/>
          <w:b/>
          <w:i w:val="false"/>
          <w:color w:val="000000"/>
        </w:rPr>
        <w:t xml:space="preserve"> 2-тарау. Мемлекеттік қызмет көрсету тәртібі</w:t>
      </w:r>
    </w:p>
    <w:bookmarkEnd w:id="66"/>
    <w:bookmarkStart w:name="z224" w:id="67"/>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 (бұдан әрі – көрсетілетін қызметті беруші) қағаз немесе электрондық түрде көрсетеді.</w:t>
      </w:r>
    </w:p>
    <w:bookmarkEnd w:id="67"/>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және уран өндіру бойынша жер қойнауын пайдалануға арналған келісімшарттарға қосымша келісімдер жасасу (қол қою)" мемлекеттік қызмет көрсетуге қойылатын негізгі талаптардың тізбесінің (бұдан әрі – Тізбе) 8-тармағында көрсетілген қажетті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68"/>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ерекшеліктерін ескере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 Тізбеде жазылған.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6" w:id="69"/>
    <w:p>
      <w:pPr>
        <w:spacing w:after="0"/>
        <w:ind w:left="0"/>
        <w:jc w:val="both"/>
      </w:pPr>
      <w:r>
        <w:rPr>
          <w:rFonts w:ascii="Times New Roman"/>
          <w:b w:val="false"/>
          <w:i w:val="false"/>
          <w:color w:val="000000"/>
          <w:sz w:val="28"/>
        </w:rPr>
        <w:t>
      5. Тізбенің 8-тармағының 2)-12) тармақшаларында көзделген жағдайларда келісімшартқа қосымша келісімге қол қойылған кезде көрсетілетін қызметті алушы Тізбенің 8-тармағында көрсетілген қажетті құжаттарды "электрондық үкіметтің" веб-порталы немесе көрсетілетін қызметті берушінің кеңсесі арқылы береді.</w:t>
      </w:r>
    </w:p>
    <w:bookmarkEnd w:id="69"/>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жағдайда олар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(бар болса) көрсете отырып, тіркеу (мөртабан, кіріс нөмірі және күні) қосымшаларымен бірге өтініштің қабылданғанын растау болып табылады.</w:t>
      </w:r>
    </w:p>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м.а. 29.03.2024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7" w:id="70"/>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70"/>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71"/>
    <w:p>
      <w:pPr>
        <w:spacing w:after="0"/>
        <w:ind w:left="0"/>
        <w:jc w:val="both"/>
      </w:pPr>
      <w:r>
        <w:rPr>
          <w:rFonts w:ascii="Times New Roman"/>
          <w:b w:val="false"/>
          <w:i w:val="false"/>
          <w:color w:val="000000"/>
          <w:sz w:val="28"/>
        </w:rPr>
        <w:t>
      7. Құрылымдық бөлімшелер сұрау салуды ұсынғаннан кейін 5 (бес) жұмыс күні ішінде қорытынды дайындайды және оларды көрсетілетін қызметті берушінің жауапты орындаушысына ұсынады.</w:t>
      </w:r>
    </w:p>
    <w:bookmarkEnd w:id="71"/>
    <w:bookmarkStart w:name="z229" w:id="72"/>
    <w:p>
      <w:pPr>
        <w:spacing w:after="0"/>
        <w:ind w:left="0"/>
        <w:jc w:val="both"/>
      </w:pPr>
      <w:r>
        <w:rPr>
          <w:rFonts w:ascii="Times New Roman"/>
          <w:b w:val="false"/>
          <w:i w:val="false"/>
          <w:color w:val="000000"/>
          <w:sz w:val="28"/>
        </w:rPr>
        <w:t>
      8. Көрсетілетін қызметті берушінің жауапты орындаушысы 10 (он)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73"/>
    <w:p>
      <w:pPr>
        <w:spacing w:after="0"/>
        <w:ind w:left="0"/>
        <w:jc w:val="both"/>
      </w:pPr>
      <w:r>
        <w:rPr>
          <w:rFonts w:ascii="Times New Roman"/>
          <w:b w:val="false"/>
          <w:i w:val="false"/>
          <w:color w:val="000000"/>
          <w:sz w:val="28"/>
        </w:rPr>
        <w:t xml:space="preserve">
      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73"/>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74"/>
    <w:p>
      <w:pPr>
        <w:spacing w:after="0"/>
        <w:ind w:left="0"/>
        <w:jc w:val="both"/>
      </w:pPr>
      <w:r>
        <w:rPr>
          <w:rFonts w:ascii="Times New Roman"/>
          <w:b w:val="false"/>
          <w:i w:val="false"/>
          <w:color w:val="000000"/>
          <w:sz w:val="28"/>
        </w:rPr>
        <w:t>
      10. Көрсетілетін қызметті берушінің басшысы осы Қағидалардың 8-тармағының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оны өтініш берушіге "электрондық үкіметтің" веб-портал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74"/>
    <w:bookmarkStart w:name="z234" w:id="75"/>
    <w:p>
      <w:pPr>
        <w:spacing w:after="0"/>
        <w:ind w:left="0"/>
        <w:jc w:val="both"/>
      </w:pPr>
      <w:r>
        <w:rPr>
          <w:rFonts w:ascii="Times New Roman"/>
          <w:b w:val="false"/>
          <w:i w:val="false"/>
          <w:color w:val="000000"/>
          <w:sz w:val="28"/>
        </w:rPr>
        <w:t>
      11. Жер қойнауын пайдалану құқығы мен жер қойнауын пайдалану құқығындағы үлестің ауысуы кезінде келісімшартқа қосымша келісімге қол қою кезінде Тізбенің 8-тармағында көрсетілген құжаттар тіркелген кезден бастап 1 (бір) жұмыс күні ішінде көрсетілетін қызметті беруші көрсетілетін қызметті берушінің жауапты орындаушысын айқындайды.</w:t>
      </w:r>
    </w:p>
    <w:bookmarkEnd w:id="75"/>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 орындауға келіп түскен күннен кейінгі 5 (бес) жұмыс күні ішінде олардың толық болуын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w:t>
      </w:r>
      <w:r>
        <w:rPr>
          <w:rFonts w:ascii="Times New Roman"/>
          <w:b w:val="false"/>
          <w:i w:val="false"/>
          <w:color w:val="000000"/>
          <w:sz w:val="28"/>
        </w:rPr>
        <w:t>Кодекс</w:t>
      </w:r>
      <w:r>
        <w:rPr>
          <w:rFonts w:ascii="Times New Roman"/>
          <w:b w:val="false"/>
          <w:i w:val="false"/>
          <w:color w:val="000000"/>
          <w:sz w:val="28"/>
        </w:rPr>
        <w:t xml:space="preserve">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76"/>
    <w:p>
      <w:pPr>
        <w:spacing w:after="0"/>
        <w:ind w:left="0"/>
        <w:jc w:val="both"/>
      </w:pPr>
      <w:r>
        <w:rPr>
          <w:rFonts w:ascii="Times New Roman"/>
          <w:b w:val="false"/>
          <w:i w:val="false"/>
          <w:color w:val="000000"/>
          <w:sz w:val="28"/>
        </w:rPr>
        <w:t>
      12. Құрылымдық бөлімшелер сұрау салуды ұсынғаннан кейін 3 (үш) жұмыс күні ішінде қорытынды дайындайды және оларды көрсетілетін қызметті берушінің жауапты орындаушысына ұсынады.</w:t>
      </w:r>
    </w:p>
    <w:bookmarkEnd w:id="76"/>
    <w:bookmarkStart w:name="z236" w:id="77"/>
    <w:p>
      <w:pPr>
        <w:spacing w:after="0"/>
        <w:ind w:left="0"/>
        <w:jc w:val="both"/>
      </w:pPr>
      <w:r>
        <w:rPr>
          <w:rFonts w:ascii="Times New Roman"/>
          <w:b w:val="false"/>
          <w:i w:val="false"/>
          <w:color w:val="000000"/>
          <w:sz w:val="28"/>
        </w:rPr>
        <w:t>
      13. Көрсетілетін қызметті берушінің жауапты орындаушысы 8 (сегіз)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78"/>
    <w:p>
      <w:pPr>
        <w:spacing w:after="0"/>
        <w:ind w:left="0"/>
        <w:jc w:val="both"/>
      </w:pPr>
      <w:r>
        <w:rPr>
          <w:rFonts w:ascii="Times New Roman"/>
          <w:b w:val="false"/>
          <w:i w:val="false"/>
          <w:color w:val="000000"/>
          <w:sz w:val="28"/>
        </w:rPr>
        <w:t xml:space="preserve">
      14. Тізбенің 9-тармағында көрсетілген негіздер бойынша мемлекеттік қызметті көрсетуден бас тарту үшін негіз анықталған жағдайда, көрсетілетін қызметті беруші мемлекеттік қызметті көрсету мерзімі аяқталғанға дейін 3 (үш) жұмыс күнінен кешіктірмей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қызметті көрсетуден бас тарту туралы алдын ала шешім туралы, сондай-ақ тыңдау өткізілетін уақыт пен орын туралы хабарламаны көрсетілетін қызметті алушыға алдын ала шешім бойынша ұстанымын білдіру үшін жібереді.</w:t>
      </w:r>
    </w:p>
    <w:bookmarkEnd w:id="78"/>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79"/>
    <w:p>
      <w:pPr>
        <w:spacing w:after="0"/>
        <w:ind w:left="0"/>
        <w:jc w:val="both"/>
      </w:pPr>
      <w:r>
        <w:rPr>
          <w:rFonts w:ascii="Times New Roman"/>
          <w:b w:val="false"/>
          <w:i w:val="false"/>
          <w:color w:val="000000"/>
          <w:sz w:val="28"/>
        </w:rPr>
        <w:t xml:space="preserve">
      15. Көрсетілетін қызметті берушінің басшысы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құжаттарды "электрондық үкімет"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79"/>
    <w:bookmarkStart w:name="z241" w:id="80"/>
    <w:p>
      <w:pPr>
        <w:spacing w:after="0"/>
        <w:ind w:left="0"/>
        <w:jc w:val="both"/>
      </w:pPr>
      <w:r>
        <w:rPr>
          <w:rFonts w:ascii="Times New Roman"/>
          <w:b w:val="false"/>
          <w:i w:val="false"/>
          <w:color w:val="000000"/>
          <w:sz w:val="28"/>
        </w:rPr>
        <w:t>
      16. Жер қойнауы учаскесін бөлу кезінде келісімшартқа қосымша келісімге қол қою кезінде Тізбенің 8-тармағында көрсетілген құжаттар тіркелген сәттен бастап 1 (бір) жұмыс күні ішінде көрсетілетін қызметті беруші көрсетілетін қызметті берушінің жауапты орындаушысын айқындайды.</w:t>
      </w:r>
    </w:p>
    <w:bookmarkEnd w:id="80"/>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құжаттардың орындалуына келіп түскеннен кейінгі 5 (бес) жұмыс күні ішінде олардың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81"/>
    <w:p>
      <w:pPr>
        <w:spacing w:after="0"/>
        <w:ind w:left="0"/>
        <w:jc w:val="both"/>
      </w:pPr>
      <w:r>
        <w:rPr>
          <w:rFonts w:ascii="Times New Roman"/>
          <w:b w:val="false"/>
          <w:i w:val="false"/>
          <w:color w:val="000000"/>
          <w:sz w:val="28"/>
        </w:rPr>
        <w:t>
      17. Құрылымдық бөлімшелер көрсетілетін қызметті берушінің жауапты орындаушысынан сұрау салуды ұсынғаннан кейін 2 (екі) жұмыс күні ішінде қорытынды дайындайды және оларды көрсетілетін қызметті берушінің жауапты орындаушысына ұсынады.</w:t>
      </w:r>
    </w:p>
    <w:bookmarkEnd w:id="81"/>
    <w:bookmarkStart w:name="z243" w:id="82"/>
    <w:p>
      <w:pPr>
        <w:spacing w:after="0"/>
        <w:ind w:left="0"/>
        <w:jc w:val="both"/>
      </w:pPr>
      <w:r>
        <w:rPr>
          <w:rFonts w:ascii="Times New Roman"/>
          <w:b w:val="false"/>
          <w:i w:val="false"/>
          <w:color w:val="000000"/>
          <w:sz w:val="28"/>
        </w:rPr>
        <w:t>
      18. Көрсетілетін қызметті берушінің жауапты орындаушысы 5 (бес)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келісім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83"/>
    <w:p>
      <w:pPr>
        <w:spacing w:after="0"/>
        <w:ind w:left="0"/>
        <w:jc w:val="both"/>
      </w:pPr>
      <w:r>
        <w:rPr>
          <w:rFonts w:ascii="Times New Roman"/>
          <w:b w:val="false"/>
          <w:i w:val="false"/>
          <w:color w:val="000000"/>
          <w:sz w:val="28"/>
        </w:rPr>
        <w:t xml:space="preserve">
      19.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83"/>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84"/>
    <w:p>
      <w:pPr>
        <w:spacing w:after="0"/>
        <w:ind w:left="0"/>
        <w:jc w:val="both"/>
      </w:pPr>
      <w:r>
        <w:rPr>
          <w:rFonts w:ascii="Times New Roman"/>
          <w:b w:val="false"/>
          <w:i w:val="false"/>
          <w:color w:val="000000"/>
          <w:sz w:val="28"/>
        </w:rPr>
        <w:t xml:space="preserve">
      20. Көрсетілетін қызметті берушінің басшысы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оны "электрондық үкімет"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 </w:t>
      </w:r>
    </w:p>
    <w:bookmarkEnd w:id="84"/>
    <w:bookmarkStart w:name="z248" w:id="85"/>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(әрекетсіздіктеріне) шағымдану тәртібі</w:t>
      </w:r>
    </w:p>
    <w:bookmarkEnd w:id="85"/>
    <w:bookmarkStart w:name="z249" w:id="86"/>
    <w:p>
      <w:pPr>
        <w:spacing w:after="0"/>
        <w:ind w:left="0"/>
        <w:jc w:val="both"/>
      </w:pPr>
      <w:r>
        <w:rPr>
          <w:rFonts w:ascii="Times New Roman"/>
          <w:b w:val="false"/>
          <w:i w:val="false"/>
          <w:color w:val="000000"/>
          <w:sz w:val="28"/>
        </w:rPr>
        <w:t>
      21.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белгілі болған күннен бастап 3 (үш) айдан кешіктірмей:</w:t>
      </w:r>
    </w:p>
    <w:bookmarkEnd w:id="8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жібереді.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250" w:id="8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7"/>
    <w:bookmarkStart w:name="z251" w:id="8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252" w:id="89"/>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90"/>
    <w:p>
      <w:pPr>
        <w:spacing w:after="0"/>
        <w:ind w:left="0"/>
        <w:jc w:val="left"/>
      </w:pPr>
      <w:r>
        <w:rPr>
          <w:rFonts w:ascii="Times New Roman"/>
          <w:b/>
          <w:i w:val="false"/>
          <w:color w:val="000000"/>
        </w:rPr>
        <w:t xml:space="preserve"> "Көмірсутектер және уран өндіру бойынша жер қойнауын пайдалануға арналған келісімшарттарға қосымша келісімдер жасасу (қол қою)" мемлекеттік көрсетілетін қызметке қойылатын негізгі талаптар тізбесі</w:t>
      </w:r>
    </w:p>
    <w:bookmarkEnd w:id="90"/>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"Көмірсутектер және уран өндіру бойынша жер қойнауын пайдалануға арналған келісімшарттарға қосымша келісімдер жасасу (қол қою)".</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жасасу;</w:t>
            </w:r>
          </w:p>
          <w:p>
            <w:pPr>
              <w:spacing w:after="20"/>
              <w:ind w:left="20"/>
              <w:jc w:val="both"/>
            </w:pPr>
            <w:r>
              <w:rPr>
                <w:rFonts w:ascii="Times New Roman"/>
                <w:b w:val="false"/>
                <w:i w:val="false"/>
                <w:color w:val="000000"/>
                <w:sz w:val="20"/>
              </w:rPr>
              <w:t>
2) Көрсетілетін қызметті алушы немесе құзыретті орган туралы мәліметтер өзгерген кезде келісімшартқа қосымша келісім жасасу;</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4) Өндіру учаскесін (учаскелерін) және кезеңін (кезеңдерін) немесе өндіру кезеңін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5) Барлау немесе өндіру кезеңін (кезеңдерін) ұзарту кезінде келісімшартқа қосымша келісім жасасу;</w:t>
            </w:r>
          </w:p>
          <w:p>
            <w:pPr>
              <w:spacing w:after="20"/>
              <w:ind w:left="20"/>
              <w:jc w:val="both"/>
            </w:pPr>
            <w:r>
              <w:rPr>
                <w:rFonts w:ascii="Times New Roman"/>
                <w:b w:val="false"/>
                <w:i w:val="false"/>
                <w:color w:val="000000"/>
                <w:sz w:val="20"/>
              </w:rPr>
              <w:t>
6) Бағалау кезеңіне өту кезінде күрделі жоба бойынша барлау және өндіру келісімшарттарына қосымша келісім жасасу;</w:t>
            </w:r>
          </w:p>
          <w:p>
            <w:pPr>
              <w:spacing w:after="20"/>
              <w:ind w:left="20"/>
              <w:jc w:val="both"/>
            </w:pPr>
            <w:r>
              <w:rPr>
                <w:rFonts w:ascii="Times New Roman"/>
                <w:b w:val="false"/>
                <w:i w:val="false"/>
                <w:color w:val="000000"/>
                <w:sz w:val="20"/>
              </w:rPr>
              <w:t>
7) Сынақ пайдалану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8) Өндіру кезеңіне өту кезінде күрделі жоба бойынша барлау және өндіру келісімшартына қосымша келісім жасасу;</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10) Жер қойнауы учаскесін (учаскелерін) ұлғайту немесе азайту кезінде келісімшартқа қосымша келісім жасасу;</w:t>
            </w:r>
          </w:p>
          <w:p>
            <w:pPr>
              <w:spacing w:after="20"/>
              <w:ind w:left="20"/>
              <w:jc w:val="both"/>
            </w:pPr>
            <w:r>
              <w:rPr>
                <w:rFonts w:ascii="Times New Roman"/>
                <w:b w:val="false"/>
                <w:i w:val="false"/>
                <w:color w:val="000000"/>
                <w:sz w:val="20"/>
              </w:rPr>
              <w:t>
11)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p>
            <w:pPr>
              <w:spacing w:after="20"/>
              <w:ind w:left="20"/>
              <w:jc w:val="both"/>
            </w:pPr>
            <w:r>
              <w:rPr>
                <w:rFonts w:ascii="Times New Roman"/>
                <w:b w:val="false"/>
                <w:i w:val="false"/>
                <w:color w:val="000000"/>
                <w:sz w:val="20"/>
              </w:rPr>
              <w:t>
12) Жер қойнауы учаскесін (учаскелерін) бөлу кезінде келісімшартқа қосымша келісім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w:t>
            </w:r>
          </w:p>
          <w:p>
            <w:pPr>
              <w:spacing w:after="20"/>
              <w:ind w:left="20"/>
              <w:jc w:val="both"/>
            </w:pPr>
            <w:r>
              <w:rPr>
                <w:rFonts w:ascii="Times New Roman"/>
                <w:b w:val="false"/>
                <w:i w:val="false"/>
                <w:color w:val="000000"/>
                <w:sz w:val="20"/>
              </w:rPr>
              <w:t>
- "электрондық үкіметтің" веб-порталы www.egov.kz;</w:t>
            </w:r>
          </w:p>
          <w:p>
            <w:pPr>
              <w:spacing w:after="20"/>
              <w:ind w:left="20"/>
              <w:jc w:val="both"/>
            </w:pPr>
            <w:r>
              <w:rPr>
                <w:rFonts w:ascii="Times New Roman"/>
                <w:b w:val="false"/>
                <w:i w:val="false"/>
                <w:color w:val="000000"/>
                <w:sz w:val="20"/>
              </w:rPr>
              <w:t>
- көрсетілетін қызмет берушінің кеңсесі арқылы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xml:space="preserve">
Көрсетілетін қызметті алушы немесе құзыретті орган туралы мәліметтер өзгерген кезде, өндіру учаскесін (учаскелерін) және дайындық кезеңін (дайындық кезеңдерін) бекіту кезінде, өндіру учаскесін (учаскелерін) және кезеңін (кезеңдерін) немесе өндіру кезеңін (кезеңдерін) бекіту кезінде, барлау немесе өндіру кезеңін (кезеңдерін) ұзарту кезінде, өндіру кезеңіне өту кезінде күрделі жоба бойынша барлау және өндіру келісімшартына қосымша келісім жасасу,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Жер қойнауы учаскесін (учаскелерін) ұлғайту немесе азайту кезінде,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жасасу – 20 (жиырма) жұмыс күні.</w:t>
            </w:r>
          </w:p>
          <w:p>
            <w:pPr>
              <w:spacing w:after="20"/>
              <w:ind w:left="20"/>
              <w:jc w:val="both"/>
            </w:pPr>
            <w:r>
              <w:rPr>
                <w:rFonts w:ascii="Times New Roman"/>
                <w:b w:val="false"/>
                <w:i w:val="false"/>
                <w:color w:val="000000"/>
                <w:sz w:val="20"/>
              </w:rPr>
              <w:t>
жер қойнауын пайдалану құқығы және жер қойнауын пайдалану құқығындағы үлес ауысқан кезде келісімшартқа қосымша келісімге қол қою кезінде, жер қойнауын пайдалану құқығы мен жер қойнауын пайдалану құқығындағы үлес ауысқан кезде келісімшартқа қосымша келісім жасасу – 15 (он бес) жұмыс күні.</w:t>
            </w:r>
          </w:p>
          <w:p>
            <w:pPr>
              <w:spacing w:after="20"/>
              <w:ind w:left="20"/>
              <w:jc w:val="both"/>
            </w:pPr>
            <w:r>
              <w:rPr>
                <w:rFonts w:ascii="Times New Roman"/>
                <w:b w:val="false"/>
                <w:i w:val="false"/>
                <w:color w:val="000000"/>
                <w:sz w:val="20"/>
              </w:rPr>
              <w:t>
жер қойнауы учаскесін (учаскелерін) бөлу кезінде күрделі жоба бойынша бағалау кезеңіне ауысу кезінде, күрделі жоба бойынша сынақ пайдалану кезеңіне ауысу кезінде келісімшартқа қосымша келісім жасасу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графигі – сағат 13.00-ден 14.30-ға дейін түскі үзіліспен сағат 9.00-ден 17.00-ге дейін;</w:t>
            </w:r>
          </w:p>
          <w:p>
            <w:pPr>
              <w:spacing w:after="20"/>
              <w:ind w:left="20"/>
              <w:jc w:val="both"/>
            </w:pPr>
            <w:r>
              <w:rPr>
                <w:rFonts w:ascii="Times New Roman"/>
                <w:b w:val="false"/>
                <w:i w:val="false"/>
                <w:color w:val="000000"/>
                <w:sz w:val="20"/>
              </w:rPr>
              <w:t>
Мемлекеттік қызмет көрсету нәтижелерін беру графигі –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алушының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"электрондық үкіметтің" веб-порталы немесе көрсетілетін қызметті берушінің кеңсесі арқылы мынадай құжаттарды ұсынады:</w:t>
            </w:r>
          </w:p>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алу үшін:</w:t>
            </w:r>
          </w:p>
          <w:p>
            <w:pPr>
              <w:spacing w:after="20"/>
              <w:ind w:left="20"/>
              <w:jc w:val="both"/>
            </w:pPr>
            <w:r>
              <w:rPr>
                <w:rFonts w:ascii="Times New Roman"/>
                <w:b w:val="false"/>
                <w:i w:val="false"/>
                <w:color w:val="000000"/>
                <w:sz w:val="20"/>
              </w:rPr>
              <w:t>
осы Қағидаларға 3-қосымшаға сәйкес нысан бойынша жер қойнауын пайдалану құқығының (жер қойнауын пайдалану құқығындағы үлестің) ауысуы туралы өтініш;</w:t>
            </w:r>
          </w:p>
          <w:p>
            <w:pPr>
              <w:spacing w:after="20"/>
              <w:ind w:left="20"/>
              <w:jc w:val="both"/>
            </w:pPr>
            <w:r>
              <w:rPr>
                <w:rFonts w:ascii="Times New Roman"/>
                <w:b w:val="false"/>
                <w:i w:val="false"/>
                <w:color w:val="000000"/>
                <w:sz w:val="20"/>
              </w:rPr>
              <w:t>
көрсетілетін қызметті алушы қол қойған жер қойнауын пайдалануға арналған келісімшартқа толықтыру 3 (үш) дана;</w:t>
            </w:r>
          </w:p>
          <w:p>
            <w:pPr>
              <w:spacing w:after="20"/>
              <w:ind w:left="20"/>
              <w:jc w:val="both"/>
            </w:pPr>
            <w:r>
              <w:rPr>
                <w:rFonts w:ascii="Times New Roman"/>
                <w:b w:val="false"/>
                <w:i w:val="false"/>
                <w:color w:val="000000"/>
                <w:sz w:val="20"/>
              </w:rPr>
              <w:t>
салыстырып тексеру үшін жер қойнауын пайдалану құқығын сатып алған кезде негіздеме болатын құжаттың көшірмесі және түпнұсқасы;</w:t>
            </w:r>
          </w:p>
          <w:p>
            <w:pPr>
              <w:spacing w:after="20"/>
              <w:ind w:left="20"/>
              <w:jc w:val="both"/>
            </w:pPr>
            <w:r>
              <w:rPr>
                <w:rFonts w:ascii="Times New Roman"/>
                <w:b w:val="false"/>
                <w:i w:val="false"/>
                <w:color w:val="000000"/>
                <w:sz w:val="20"/>
              </w:rPr>
              <w:t>
салыстырып тексеру үшін жер қойнауын пайдалану құқығын (жер қойнауын пайдалану құқығындағы үлесті) сатып алушы туралы мәліметтерді растайтын құжаттардың көшірмелері және түпнұсқалары;</w:t>
            </w:r>
          </w:p>
          <w:p>
            <w:pPr>
              <w:spacing w:after="20"/>
              <w:ind w:left="20"/>
              <w:jc w:val="both"/>
            </w:pPr>
            <w:r>
              <w:rPr>
                <w:rFonts w:ascii="Times New Roman"/>
                <w:b w:val="false"/>
                <w:i w:val="false"/>
                <w:color w:val="000000"/>
                <w:sz w:val="20"/>
              </w:rPr>
              <w:t xml:space="preserve">
сатып алушының </w:t>
            </w:r>
            <w:r>
              <w:rPr>
                <w:rFonts w:ascii="Times New Roman"/>
                <w:b w:val="false"/>
                <w:i w:val="false"/>
                <w:color w:val="000000"/>
                <w:sz w:val="20"/>
              </w:rPr>
              <w:t>Кодекстің</w:t>
            </w:r>
            <w:r>
              <w:rPr>
                <w:rFonts w:ascii="Times New Roman"/>
                <w:b w:val="false"/>
                <w:i w:val="false"/>
                <w:color w:val="000000"/>
                <w:sz w:val="20"/>
              </w:rPr>
              <w:t xml:space="preserve"> талаптарына сәйкес келуін растайтын құжаттар;</w:t>
            </w:r>
          </w:p>
          <w:p>
            <w:pPr>
              <w:spacing w:after="20"/>
              <w:ind w:left="20"/>
              <w:jc w:val="both"/>
            </w:pPr>
            <w:r>
              <w:rPr>
                <w:rFonts w:ascii="Times New Roman"/>
                <w:b w:val="false"/>
                <w:i w:val="false"/>
                <w:color w:val="000000"/>
                <w:sz w:val="20"/>
              </w:rPr>
              <w:t>
егер жер қойнауын пайдалану құқығына (жер қойнауын пайдалану құқығындағы үлесіне) кепілмен ауыртпалық салынса, кепіл ұстаушының жазбаша келісімі;</w:t>
            </w:r>
          </w:p>
          <w:p>
            <w:pPr>
              <w:spacing w:after="20"/>
              <w:ind w:left="20"/>
              <w:jc w:val="both"/>
            </w:pPr>
            <w:r>
              <w:rPr>
                <w:rFonts w:ascii="Times New Roman"/>
                <w:b w:val="false"/>
                <w:i w:val="false"/>
                <w:color w:val="000000"/>
                <w:sz w:val="20"/>
              </w:rPr>
              <w:t>
жер қойнауын пайдалану құқығының барлық бірлескен иеленушілерінің жазбаша келісімі;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w:t>
            </w:r>
            <w:r>
              <w:rPr>
                <w:rFonts w:ascii="Times New Roman"/>
                <w:b w:val="false"/>
                <w:i w:val="false"/>
                <w:color w:val="000000"/>
                <w:sz w:val="20"/>
              </w:rPr>
              <w:t xml:space="preserve"> 14-тармағының талаптары негізінде қолданылатын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сараптама комиссиясының (бұдан әрі – сараптама комиссия)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2) көрсетілетін қызметті алушы немесе құзыретті орган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осы Қағидаларға 4-қосымшаға сәйкес нысан бойынша көрсетілетін қызметті алушы туралы мәліметтерді өзгертуге арналған өтініш;</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енгізуді көздейтін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салыстырып тексеру үшін көрсетілетін қызметті алушының өтінішке қол қою өкілеттігін куәландыратын құжаттардың көшірмелері және түпнұсқалары;</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5-қосымшаға сәйкес нысан бойынша өндіру учаскесін (учаскелерін) және дайындық кезеңін (дайындық кезеңдерін) бекітіп беру туралы өтініш;</w:t>
            </w:r>
          </w:p>
          <w:p>
            <w:pPr>
              <w:spacing w:after="20"/>
              <w:ind w:left="20"/>
              <w:jc w:val="both"/>
            </w:pPr>
            <w:r>
              <w:rPr>
                <w:rFonts w:ascii="Times New Roman"/>
                <w:b w:val="false"/>
                <w:i w:val="false"/>
                <w:color w:val="000000"/>
                <w:sz w:val="20"/>
              </w:rPr>
              <w:t xml:space="preserve">
дайындық кезеңін (дайындық кезеңдерін) бекітіп беруді көздейтін және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қосымшаны қамтитын,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4) учаскені (учаскелерді) және өндіру кезеңін (кезеңдерін) немесе өндіру кезеңін (кезеңдерін) бекіту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6-қосымшаға сәйкес нысан бойынша өндіру учаскесін (учаскелерін) және кезеңін (кезеңдерін) немесе өндіру кезеңін (кезеңдерін) бекітіп беру туралы өтініш;</w:t>
            </w:r>
          </w:p>
          <w:p>
            <w:pPr>
              <w:spacing w:after="20"/>
              <w:ind w:left="20"/>
              <w:jc w:val="both"/>
            </w:pPr>
            <w:r>
              <w:rPr>
                <w:rFonts w:ascii="Times New Roman"/>
                <w:b w:val="false"/>
                <w:i w:val="false"/>
                <w:color w:val="000000"/>
                <w:sz w:val="20"/>
              </w:rPr>
              <w:t xml:space="preserve">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жағдайларды қоспағанда, өндіру учаскесін (учаскелерін) және кезеңін (кезеңдерін) немесе өндіру кезеңін (кезеңдерін) бекітіп беруді көздейтін келісімшартқа көрсетілетін қызметті алушы қол қойған толықтыру. Бұл ретте өндіру учаскесін (учаскелерін) бекітіп беру мақсатында келісімшартқа толықтыру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толықтыруды 3 (үш) данада қамтуға тиіс;</w:t>
            </w:r>
          </w:p>
          <w:p>
            <w:pPr>
              <w:spacing w:after="20"/>
              <w:ind w:left="20"/>
              <w:jc w:val="both"/>
            </w:pP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xml:space="preserve">
көрсетілетін қызметті алушы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5) барлау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7-қосымшаға сәйкес нысан бойынша барлау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көрсетілетін қызметті алушы бекіткен және барлау кезеңі ұзартылған жағдайда, көрсетілетін қызметті алушы тиісті жер қойнауы учаскесінде орындауға міндеттенетін қосымша жұмыстардың көлемі, сипаттамасы және орындау мерзімдері қамтылған қосымша жұмыстардың қол қойылған бағдарламасы;</w:t>
            </w:r>
          </w:p>
          <w:p>
            <w:pPr>
              <w:spacing w:after="20"/>
              <w:ind w:left="20"/>
              <w:jc w:val="both"/>
            </w:pPr>
            <w:r>
              <w:rPr>
                <w:rFonts w:ascii="Times New Roman"/>
                <w:b w:val="false"/>
                <w:i w:val="false"/>
                <w:color w:val="000000"/>
                <w:sz w:val="20"/>
              </w:rPr>
              <w:t>
көрсетілетін қызметті алушы қол қойған келісімшартқа толықтыру 3 (үш) данада, онда мыналар қамтылады:</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жағдайларда – барлау учаскесінің (учаскелерінің) шекараларын тереңдігі бойынша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келісімшартқа қосымша;</w:t>
            </w:r>
          </w:p>
          <w:p>
            <w:pPr>
              <w:spacing w:after="20"/>
              <w:ind w:left="20"/>
              <w:jc w:val="both"/>
            </w:pPr>
            <w:r>
              <w:rPr>
                <w:rFonts w:ascii="Times New Roman"/>
                <w:b w:val="false"/>
                <w:i w:val="false"/>
                <w:color w:val="000000"/>
                <w:sz w:val="20"/>
              </w:rPr>
              <w:t xml:space="preserve">
кодекстің 117 – бабының </w:t>
            </w:r>
            <w:r>
              <w:rPr>
                <w:rFonts w:ascii="Times New Roman"/>
                <w:b w:val="false"/>
                <w:i w:val="false"/>
                <w:color w:val="000000"/>
                <w:sz w:val="20"/>
              </w:rPr>
              <w:t>3-2-тармағында</w:t>
            </w:r>
            <w:r>
              <w:rPr>
                <w:rFonts w:ascii="Times New Roman"/>
                <w:b w:val="false"/>
                <w:i w:val="false"/>
                <w:color w:val="000000"/>
                <w:sz w:val="20"/>
              </w:rPr>
              <w:t xml:space="preserve"> көзделген жағдайда-кодекстің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барлау кезеңі ұзартылған жағдайда, қосымша жұмыстар бағдарламасында көзделмеген мақсаттарға пайдаланылған сомаларды Қазақстан Республикасының пайдасына төлеу жөніндегі міндеттеме;</w:t>
            </w:r>
          </w:p>
          <w:p>
            <w:pPr>
              <w:spacing w:after="20"/>
              <w:ind w:left="20"/>
              <w:jc w:val="both"/>
            </w:pPr>
            <w:r>
              <w:rPr>
                <w:rFonts w:ascii="Times New Roman"/>
                <w:b w:val="false"/>
                <w:i w:val="false"/>
                <w:color w:val="000000"/>
                <w:sz w:val="20"/>
              </w:rPr>
              <w:t>
осы тармақшаның үшінші абзацында көрсетілген және келісімшартқа оның ажырамас бөлігі ретінде қоса берілетін қосымша жұмыстар бағдарламасын орындау жөніндегі көрсетілетін қызметті алушының міндеті;</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жағдайда – 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сынап пайдалану жобасы;</w:t>
            </w:r>
          </w:p>
          <w:p>
            <w:pPr>
              <w:spacing w:after="20"/>
              <w:ind w:left="20"/>
              <w:jc w:val="both"/>
            </w:pPr>
            <w:r>
              <w:rPr>
                <w:rFonts w:ascii="Times New Roman"/>
                <w:b w:val="false"/>
                <w:i w:val="false"/>
                <w:color w:val="000000"/>
                <w:sz w:val="20"/>
              </w:rPr>
              <w:t xml:space="preserve">
кодекстің 117 - бабының </w:t>
            </w:r>
            <w:r>
              <w:rPr>
                <w:rFonts w:ascii="Times New Roman"/>
                <w:b w:val="false"/>
                <w:i w:val="false"/>
                <w:color w:val="000000"/>
                <w:sz w:val="20"/>
              </w:rPr>
              <w:t>3-2-тармағында</w:t>
            </w:r>
            <w:r>
              <w:rPr>
                <w:rFonts w:ascii="Times New Roman"/>
                <w:b w:val="false"/>
                <w:i w:val="false"/>
                <w:color w:val="000000"/>
                <w:sz w:val="20"/>
              </w:rPr>
              <w:t xml:space="preserve"> көзделген жағдайда-жер қойнауын пайдаланушы бекіткен және осы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жағдайда барлау жұмыстарының жобасына толықтыру, жер қойнауын пайдаланушының банктік шотында тиісті ақша қаражатының болуы туралы екінші деңгейдегі банктен үзінді;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11-қосымшаға сәйкес нысан бойынша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тереңдігі бойынша барлау учаскесінің (учаскелерінің) шекараларын белгілеуді қоса алғанда, шегінде табылған кенжатынның (кенжатын жиынтығының) болжамды контурлары орналастырылатын блоктардан тұратын барлау учаскесінің (учаскелерінің) шекараларын белгілеуді көздейтін, сондай-ақ жер қойнауын пайдаланушы бекіткен және жылдар бойынша жер қойнауын пайдаланушы бағалау кезеңінде тиісті жер қойнауы учаскесінде орындауға міндеттенетін қосымша жұмыстардың көлемі, сипаттамасы және орындалу мерзімдері қамтылған қосымша жұмыстар бағдарламасын қамтитын күрделі жоба бойынша барлауға және өндіруге арналған келісімшартқа көрсетілетін қызметті алушы қол қойған толықтыру 3 (үш) данада;</w:t>
            </w:r>
          </w:p>
          <w:p>
            <w:pPr>
              <w:spacing w:after="20"/>
              <w:ind w:left="20"/>
              <w:jc w:val="both"/>
            </w:pPr>
            <w:r>
              <w:rPr>
                <w:rFonts w:ascii="Times New Roman"/>
                <w:b w:val="false"/>
                <w:i w:val="false"/>
                <w:color w:val="000000"/>
                <w:sz w:val="20"/>
              </w:rPr>
              <w:t xml:space="preserve">
Кодекстің 121-бабының </w:t>
            </w:r>
            <w:r>
              <w:rPr>
                <w:rFonts w:ascii="Times New Roman"/>
                <w:b w:val="false"/>
                <w:i w:val="false"/>
                <w:color w:val="000000"/>
                <w:sz w:val="20"/>
              </w:rPr>
              <w:t>3-тармағына</w:t>
            </w:r>
            <w:r>
              <w:rPr>
                <w:rFonts w:ascii="Times New Roman"/>
                <w:b w:val="false"/>
                <w:i w:val="false"/>
                <w:color w:val="000000"/>
                <w:sz w:val="20"/>
              </w:rPr>
              <w:t xml:space="preserve"> сәйкес берілген, жер қойнауын зерттеу жөніндегі уәкілетті органның жер қойнауы учаскесінің шегінде көмірсутектердің кенжатын (кенжатын жиынтығын) табу туралы қорытындысы, онда бағалау жүргізу жоспарланатын кенжатынның (кенжатын жиынтығының) болжамды контурларын көрсете отырып;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12-қосымшаға сәйкес нысан бойынша сынап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жер қойнауын пайдаланушы бекіткен қосымша жұмыстар бағдарламасын қамтитын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 сипаттамасы мен орындалу мерзімдерін қамтитын 3 (үш) данада күрделі жоба бойынша барлауға және өндіруге арналған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13-қосымшаға сәйкес нысан бойынша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xml:space="preserve">
3 (үш) данада өндіру учаскесінің шекарасын белгілейтін күрделі жоба бойынша барлауға және өндіруге арналған келісімшартқа көрсетілетін қызметті алушы қол қойған толықтыру. Егер кен орны ірі кен орындары санатына жатпаса, келісімшартқа толықтыруда жиырма бес жылға созылатын өндіру кезеңін белгілеу де көзделуге тиіс. Кодекстің 119-бабының </w:t>
            </w:r>
            <w:r>
              <w:rPr>
                <w:rFonts w:ascii="Times New Roman"/>
                <w:b w:val="false"/>
                <w:i w:val="false"/>
                <w:color w:val="000000"/>
                <w:sz w:val="20"/>
              </w:rPr>
              <w:t>18-2-тармағында</w:t>
            </w:r>
            <w:r>
              <w:rPr>
                <w:rFonts w:ascii="Times New Roman"/>
                <w:b w:val="false"/>
                <w:i w:val="false"/>
                <w:color w:val="000000"/>
                <w:sz w:val="20"/>
              </w:rPr>
              <w:t xml:space="preserve"> көзделген жағдайларда, егер жер қойнауы учаскесіне қатысты оның күрделі жобаның қандай да бір өлшемшарттарына сәйкестігі туралы растау алынбаса, келісімшартқа толықтыруда оны жаңа редакцияда баяндау көздеулге тиіс;</w:t>
            </w:r>
          </w:p>
          <w:p>
            <w:pPr>
              <w:spacing w:after="20"/>
              <w:ind w:left="20"/>
              <w:jc w:val="both"/>
            </w:pP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өндіру учаскесіндегі геологиялық қорларды есептеу жөніндегі есептің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w:t>
            </w:r>
            <w:r>
              <w:rPr>
                <w:rFonts w:ascii="Times New Roman"/>
                <w:b w:val="false"/>
                <w:i w:val="false"/>
                <w:color w:val="000000"/>
                <w:sz w:val="20"/>
              </w:rPr>
              <w:t>278-бабының</w:t>
            </w:r>
            <w:r>
              <w:rPr>
                <w:rFonts w:ascii="Times New Roman"/>
                <w:b w:val="false"/>
                <w:i w:val="false"/>
                <w:color w:val="000000"/>
                <w:sz w:val="20"/>
              </w:rPr>
              <w:t xml:space="preserve"> 40-тармағында көзделген жағдайларда күрделі жоба бойынша барлауға және өндіруге арналған үлгілік келісімшарттың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14-қосымшаға сәйкес нысан бойынша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көрсетілетін қызметті алушы қол қойған күрделі жоба бойынша көмірсутектерді барлауға және өндіруге арналған үлгілік келісімшарттың талаптарына сәйкес жаңа редакциядағы келісімшартты 3 (үш) данада баяндауды көздейтін келісімшартқа толықтыру;</w:t>
            </w:r>
          </w:p>
          <w:p>
            <w:pPr>
              <w:spacing w:after="20"/>
              <w:ind w:left="20"/>
              <w:jc w:val="both"/>
            </w:pPr>
            <w:r>
              <w:rPr>
                <w:rFonts w:ascii="Times New Roman"/>
                <w:b w:val="false"/>
                <w:i w:val="false"/>
                <w:color w:val="000000"/>
                <w:sz w:val="20"/>
              </w:rPr>
              <w:t xml:space="preserve">
Кодекстің 36-бабының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жер қойнауы учаскесінде Кодекстің 36-бабының </w:t>
            </w:r>
            <w:r>
              <w:rPr>
                <w:rFonts w:ascii="Times New Roman"/>
                <w:b w:val="false"/>
                <w:i w:val="false"/>
                <w:color w:val="000000"/>
                <w:sz w:val="20"/>
              </w:rPr>
              <w:t>1-2-тармағында</w:t>
            </w:r>
            <w:r>
              <w:rPr>
                <w:rFonts w:ascii="Times New Roman"/>
                <w:b w:val="false"/>
                <w:i w:val="false"/>
                <w:color w:val="000000"/>
                <w:sz w:val="20"/>
              </w:rPr>
              <w:t xml:space="preserve"> көзделген өлшемшарттардың кемінде біреуінің болуын растайтын құжаттардың бірі;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10)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8-қосымшаға сәйкес нысан бойынша өндіру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3 (үш) данада өндіру кезеңін (кезеңдерін) ұзартуды көздейтін келісімшартқа көрсетілетін қызметті алушы қол қойған толықтыру, онда мыналар көзделеді:</w:t>
            </w:r>
          </w:p>
          <w:p>
            <w:pPr>
              <w:spacing w:after="20"/>
              <w:ind w:left="20"/>
              <w:jc w:val="both"/>
            </w:pPr>
            <w:r>
              <w:rPr>
                <w:rFonts w:ascii="Times New Roman"/>
                <w:b w:val="false"/>
                <w:i w:val="false"/>
                <w:color w:val="000000"/>
                <w:sz w:val="20"/>
              </w:rPr>
              <w:t>
Жойылады</w:t>
            </w:r>
          </w:p>
          <w:p>
            <w:pPr>
              <w:spacing w:after="20"/>
              <w:ind w:left="20"/>
              <w:jc w:val="both"/>
            </w:pPr>
            <w:r>
              <w:rPr>
                <w:rFonts w:ascii="Times New Roman"/>
                <w:b w:val="false"/>
                <w:i w:val="false"/>
                <w:color w:val="000000"/>
                <w:sz w:val="20"/>
              </w:rPr>
              <w:t>
өндіру кезеңін ұзартудың сұратылатын мерзімі ішінде кен орнын игеруді көздейтін,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11) уран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8-қосымшаға сәйкес нысан бойынша уран өндіру кезеңінің (кезеңдерін) ұзартылуына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жер қойнауын пайдаланушы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өндіру кезеңін (кезеңдерін) ұзартудың сұратылатын мерзімі ішінде кен орнын игеруді көздейтін, сараптамалардың оң қорытындыларын алған уран кен орнын игеру жобасы;</w:t>
            </w:r>
          </w:p>
          <w:p>
            <w:pPr>
              <w:spacing w:after="20"/>
              <w:ind w:left="20"/>
              <w:jc w:val="both"/>
            </w:pPr>
            <w:r>
              <w:rPr>
                <w:rFonts w:ascii="Times New Roman"/>
                <w:b w:val="false"/>
                <w:i w:val="false"/>
                <w:color w:val="000000"/>
                <w:sz w:val="20"/>
              </w:rPr>
              <w:t>
Егер келісімшарт өндіру кезеңін (кезеңдерін)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келген жағдайда, жер қойнауын пайдаланушы мен көрсетілетін қызметті беруші арасындағы өндіру кезеңін ұзарту кезінде (кезеңдерін) ұзарту туралы шешім қабылданған күннен бастап бір ай ішінде уран өндіруге арналған келісімшартқа толықтыру жасалады, ол өндіру кезеңін ұзартуды көздейді.</w:t>
            </w:r>
          </w:p>
          <w:p>
            <w:pPr>
              <w:spacing w:after="20"/>
              <w:ind w:left="20"/>
              <w:jc w:val="both"/>
            </w:pPr>
            <w:r>
              <w:rPr>
                <w:rFonts w:ascii="Times New Roman"/>
                <w:b w:val="false"/>
                <w:i w:val="false"/>
                <w:color w:val="000000"/>
                <w:sz w:val="20"/>
              </w:rPr>
              <w:t xml:space="preserve">
Егер келісімшарт өндіру кезеңін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келмеген жағдайда, жер қойнауын пайдаланушы мен көрсетілетін қызметті беруші арасындағы өндіру кезеңін ұзарту кезінде ұзарту туралы шешім қабылданған күннен бастап екі ай ішінде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 өндіруге арналған үлгілік келісімшартқа сәйкес әзірленген жаңа редакциядағы уран өндіруге арналған келісімшарт жасалады 3 (үш) данада;</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12) жер қойнауы учаскесінің (учаскелерінің) ұлғаюына байланысты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ұлғаюына немесе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110-бабына</w:t>
            </w:r>
            <w:r>
              <w:rPr>
                <w:rFonts w:ascii="Times New Roman"/>
                <w:b w:val="false"/>
                <w:i w:val="false"/>
                <w:color w:val="000000"/>
                <w:sz w:val="20"/>
              </w:rPr>
              <w:t xml:space="preserve"> сәйкес ұлғайтылған жер қойнауын учаскесін (учаскелерін) немесе көрсетілетін қызметті алушының 113-баптың </w:t>
            </w:r>
            <w:r>
              <w:rPr>
                <w:rFonts w:ascii="Times New Roman"/>
                <w:b w:val="false"/>
                <w:i w:val="false"/>
                <w:color w:val="000000"/>
                <w:sz w:val="20"/>
              </w:rPr>
              <w:t>3-тармағында</w:t>
            </w:r>
            <w:r>
              <w:rPr>
                <w:rFonts w:ascii="Times New Roman"/>
                <w:b w:val="false"/>
                <w:i w:val="false"/>
                <w:color w:val="000000"/>
                <w:sz w:val="20"/>
              </w:rPr>
              <w:t xml:space="preserve"> көрсетілген және келісімшартқа оның ажырамас бөлігі ретінде қоса берілетін қосымша жұмыстар бағдарламасын орындау жөніндегі міндетін белгілейтін, келісімшартқа қосымшасы бар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жер қойнауы учаскесі (учаскелері) ұлғайған кезде көрсетілетін қызметті алушы бекіткен және көрсетілетін қызметті алушы сұратылатын жер қойнауы учаскесінде (учаскелерінде) орындауға міндеттенетін, көрсетілетін қызметті алушы жер қойнауын пайдалану құқығын алған кезде белгіленген барлау кезеңінде жер қойнауы учаскесіндегі (учаскелеріндегі) жұмыстардың көлемі мен түрлері бойынша ең төменгі талаптарға барабар сәйкес келетін жұмыстардың көлемін, сипаттамасы мен мерзімдерін қамтитын қосымша жұмыстар бағдарламасын;</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13) жер қойнауы учаскесінің (учаскелерінің) ұлғаюына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ұлғаюына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жер қойнауы учаскесін (учаскелерін) ұлғайтуды көздейтін 3 (үш) данада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сұрау салынатын учаскеге (учаскелерге) арналған қорлар бойынша құзыретті тұлғаның есебі;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14) жер қойнауы учаскесінің (учаскелерінің) азаюына байланысты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110-бабына</w:t>
            </w:r>
            <w:r>
              <w:rPr>
                <w:rFonts w:ascii="Times New Roman"/>
                <w:b w:val="false"/>
                <w:i w:val="false"/>
                <w:color w:val="000000"/>
                <w:sz w:val="20"/>
              </w:rPr>
              <w:t xml:space="preserve"> сәйкес жер қойнауының азайтылған учаскесін (учаскелерін) белгілейтін келісімшартқа қосымшасы бар және Кодекстің </w:t>
            </w:r>
            <w:r>
              <w:rPr>
                <w:rFonts w:ascii="Times New Roman"/>
                <w:b w:val="false"/>
                <w:i w:val="false"/>
                <w:color w:val="000000"/>
                <w:sz w:val="20"/>
              </w:rPr>
              <w:t>114-бабында</w:t>
            </w:r>
            <w:r>
              <w:rPr>
                <w:rFonts w:ascii="Times New Roman"/>
                <w:b w:val="false"/>
                <w:i w:val="false"/>
                <w:color w:val="000000"/>
                <w:sz w:val="20"/>
              </w:rPr>
              <w:t xml:space="preserve"> көрсетілген оның ажырамас бөлігі ретінде келісімшартқа қоса берілетін 3 (үш) данада көрсетілетін қызметті алушы қол қойған келісімшартқа толықтыру;</w:t>
            </w:r>
          </w:p>
          <w:p>
            <w:pPr>
              <w:spacing w:after="20"/>
              <w:ind w:left="20"/>
              <w:jc w:val="both"/>
            </w:pPr>
            <w:r>
              <w:rPr>
                <w:rFonts w:ascii="Times New Roman"/>
                <w:b w:val="false"/>
                <w:i w:val="false"/>
                <w:color w:val="000000"/>
                <w:sz w:val="20"/>
              </w:rPr>
              <w:t>
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15) жер қойнауы учаскесінің (учаскелерінің) азаюына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жер қойнауын пайдаланушы қол қойған жер қойнауы учаскесін (учаскелерін) азайтуды көздейтін келісімшартқа толықтыру 3 (үш) данада;</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16) сарқылап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осы Қағидаларға 15-қосымшаға сәйкес нысан бойынша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xml:space="preserve">
көрсетілетін қызметті алушы бекіткен және </w:t>
            </w:r>
            <w:r>
              <w:rPr>
                <w:rFonts w:ascii="Times New Roman"/>
                <w:b w:val="false"/>
                <w:i w:val="false"/>
                <w:color w:val="000000"/>
                <w:sz w:val="20"/>
              </w:rPr>
              <w:t>Кодексте</w:t>
            </w:r>
            <w:r>
              <w:rPr>
                <w:rFonts w:ascii="Times New Roman"/>
                <w:b w:val="false"/>
                <w:i w:val="false"/>
                <w:color w:val="000000"/>
                <w:sz w:val="20"/>
              </w:rPr>
              <w:t xml:space="preserve"> және Қазақстан Республикасының өзге де заңдарында көзделген сараптамалардың оң қорытындыларын алған кен орнының Кодекстің 153-1-бабының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өлшемдерге сәйкестігін растайтын әзірлеу жобасы немесе әзірлеу талдауы; </w:t>
            </w:r>
          </w:p>
          <w:p>
            <w:pPr>
              <w:spacing w:after="20"/>
              <w:ind w:left="20"/>
              <w:jc w:val="both"/>
            </w:pPr>
            <w:r>
              <w:rPr>
                <w:rFonts w:ascii="Times New Roman"/>
                <w:b w:val="false"/>
                <w:i w:val="false"/>
                <w:color w:val="000000"/>
                <w:sz w:val="20"/>
              </w:rPr>
              <w:t xml:space="preserve">
жер қойнауын пайдаланушы Кодекстің 153-1-бабының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сарқылатын кен орындары бойынша инвестициялық міндеттемелерді көздейтін келісімшартқа қол қойған толықтыру, егер сарқылатын кен орны жеке келісімшартқа бөлінбесе, 3 (үш) данада;</w:t>
            </w:r>
          </w:p>
          <w:p>
            <w:pPr>
              <w:spacing w:after="20"/>
              <w:ind w:left="20"/>
              <w:jc w:val="both"/>
            </w:pPr>
            <w:r>
              <w:rPr>
                <w:rFonts w:ascii="Times New Roman"/>
                <w:b w:val="false"/>
                <w:i w:val="false"/>
                <w:color w:val="000000"/>
                <w:sz w:val="20"/>
              </w:rPr>
              <w:t>
жер қойнауын пайдаланушы қол қойған сарқылып жатқан кен орнын қамтитын жер қойнауы учаскесін бөлуді көздейтін келісімшартқа толықтыру;</w:t>
            </w:r>
          </w:p>
          <w:p>
            <w:pPr>
              <w:spacing w:after="20"/>
              <w:ind w:left="20"/>
              <w:jc w:val="both"/>
            </w:pPr>
            <w:r>
              <w:rPr>
                <w:rFonts w:ascii="Times New Roman"/>
                <w:b w:val="false"/>
                <w:i w:val="false"/>
                <w:color w:val="000000"/>
                <w:sz w:val="20"/>
              </w:rPr>
              <w:t xml:space="preserve">
 сарқылып жатқан кен орнын қамтитын бөлінген жер қойнауы учаскесіне қатысты және Кодекстің 153-1-бабының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сарқылып жатқан кен орындары бойынша инвестициялық міндеттемелерді көздейтін жер қойнауын пайдаланушы қол қойған көмірсутектерді өндіруге арналған келісімшарт, 3 (үш) данада, егер сарқылып жатқан кен орны Кодекстің 115-бабы </w:t>
            </w:r>
            <w:r>
              <w:rPr>
                <w:rFonts w:ascii="Times New Roman"/>
                <w:b w:val="false"/>
                <w:i w:val="false"/>
                <w:color w:val="000000"/>
                <w:sz w:val="20"/>
              </w:rPr>
              <w:t>1-тармағының</w:t>
            </w:r>
            <w:r>
              <w:rPr>
                <w:rFonts w:ascii="Times New Roman"/>
                <w:b w:val="false"/>
                <w:i w:val="false"/>
                <w:color w:val="000000"/>
                <w:sz w:val="20"/>
              </w:rPr>
              <w:t xml:space="preserve"> 6) тармақшасына сәйкес жеке келісімшартқа бөлінсе;</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17) жер қойнауы учаскесін (учаскелерін) бөлу кезінде келісімшартқа қосымша келісім алу үшін:</w:t>
            </w:r>
          </w:p>
          <w:p>
            <w:pPr>
              <w:spacing w:after="20"/>
              <w:ind w:left="20"/>
              <w:jc w:val="both"/>
            </w:pPr>
            <w:r>
              <w:rPr>
                <w:rFonts w:ascii="Times New Roman"/>
                <w:b w:val="false"/>
                <w:i w:val="false"/>
                <w:color w:val="000000"/>
                <w:sz w:val="20"/>
              </w:rPr>
              <w:t>
осы Қағидаларға 10-қосымшаға сәйкес нысан бойынша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p>
            <w:pPr>
              <w:spacing w:after="20"/>
              <w:ind w:left="20"/>
              <w:jc w:val="both"/>
            </w:pPr>
            <w:r>
              <w:rPr>
                <w:rFonts w:ascii="Times New Roman"/>
                <w:b w:val="false"/>
                <w:i w:val="false"/>
                <w:color w:val="000000"/>
                <w:sz w:val="20"/>
              </w:rPr>
              <w:t xml:space="preserve">
көрсетілетін қызметті алушы қол қойған келісімшартқа Кодекстің </w:t>
            </w:r>
            <w:r>
              <w:rPr>
                <w:rFonts w:ascii="Times New Roman"/>
                <w:b w:val="false"/>
                <w:i w:val="false"/>
                <w:color w:val="000000"/>
                <w:sz w:val="20"/>
              </w:rPr>
              <w:t>110-бабына</w:t>
            </w:r>
            <w:r>
              <w:rPr>
                <w:rFonts w:ascii="Times New Roman"/>
                <w:b w:val="false"/>
                <w:i w:val="false"/>
                <w:color w:val="000000"/>
                <w:sz w:val="20"/>
              </w:rPr>
              <w:t xml:space="preserve"> сәйкес жер қойнауының азайтылған негізгі учаскесін, сондай-ақ Кодекстің </w:t>
            </w:r>
            <w:r>
              <w:rPr>
                <w:rFonts w:ascii="Times New Roman"/>
                <w:b w:val="false"/>
                <w:i w:val="false"/>
                <w:color w:val="000000"/>
                <w:sz w:val="20"/>
              </w:rPr>
              <w:t>115-бабында</w:t>
            </w:r>
            <w:r>
              <w:rPr>
                <w:rFonts w:ascii="Times New Roman"/>
                <w:b w:val="false"/>
                <w:i w:val="false"/>
                <w:color w:val="000000"/>
                <w:sz w:val="20"/>
              </w:rPr>
              <w:t xml:space="preserve"> көрсетілген мәліметтерді белгілейтін келісімшартқа қосымшасы бар 3 (үш) данада толықтыру;</w:t>
            </w:r>
          </w:p>
          <w:p>
            <w:pPr>
              <w:spacing w:after="20"/>
              <w:ind w:left="20"/>
              <w:jc w:val="both"/>
            </w:pPr>
            <w:r>
              <w:rPr>
                <w:rFonts w:ascii="Times New Roman"/>
                <w:b w:val="false"/>
                <w:i w:val="false"/>
                <w:color w:val="000000"/>
                <w:sz w:val="20"/>
              </w:rPr>
              <w:t xml:space="preserve">
көрсетілетін қызметті алушы қол қойған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үлгілік келісімшартқа сәйкес 3 (үш) данада әзірленген көмірсутектерді барлауға және өндіруге немесе өндіруге арналған келісімшарт;</w:t>
            </w:r>
          </w:p>
          <w:p>
            <w:pPr>
              <w:spacing w:after="20"/>
              <w:ind w:left="20"/>
              <w:jc w:val="both"/>
            </w:pP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"Электрондық үкіметтің" веб-порталы арқылы жүгінген жағдайда көрсетілетін қызметті алушы электрондық цифрлық қолтаңба арқылы куәландырылған қажетті құжаттардың электронды көшірмелерін береді.</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үшін:</w:t>
            </w:r>
          </w:p>
          <w:p>
            <w:pPr>
              <w:spacing w:after="20"/>
              <w:ind w:left="20"/>
              <w:jc w:val="both"/>
            </w:pPr>
            <w:r>
              <w:rPr>
                <w:rFonts w:ascii="Times New Roman"/>
                <w:b w:val="false"/>
                <w:i w:val="false"/>
                <w:color w:val="000000"/>
                <w:sz w:val="20"/>
              </w:rPr>
              <w:t xml:space="preserve">
өтініштің Кодекстің 40-бабы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егер мұндай ауысу осындай рұқсатқа сәйкес жүзеге асырылса, жер қойнауын пайдалану құқығының ауысу шарттарының берілген рұқсатқа сәйкес келмеуі;</w:t>
            </w:r>
          </w:p>
          <w:p>
            <w:pPr>
              <w:spacing w:after="20"/>
              <w:ind w:left="20"/>
              <w:jc w:val="both"/>
            </w:pPr>
            <w:r>
              <w:rPr>
                <w:rFonts w:ascii="Times New Roman"/>
                <w:b w:val="false"/>
                <w:i w:val="false"/>
                <w:color w:val="000000"/>
                <w:sz w:val="20"/>
              </w:rPr>
              <w:t xml:space="preserve">
мұндай рұқсат </w:t>
            </w:r>
            <w:r>
              <w:rPr>
                <w:rFonts w:ascii="Times New Roman"/>
                <w:b w:val="false"/>
                <w:i w:val="false"/>
                <w:color w:val="000000"/>
                <w:sz w:val="20"/>
              </w:rPr>
              <w:t>Кодекске</w:t>
            </w:r>
            <w:r>
              <w:rPr>
                <w:rFonts w:ascii="Times New Roman"/>
                <w:b w:val="false"/>
                <w:i w:val="false"/>
                <w:color w:val="000000"/>
                <w:sz w:val="20"/>
              </w:rPr>
              <w:t xml:space="preserve"> сәйкес талап етілген кезде жер қойнауын пайдалану құқығының ауысуына рұқсаттың болмауы;</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көрсетілетін қызметті алушыға қолданылған әкімшілік жазаға сәйкес жер қойнауын пайдалану жөніндегі операцияларды немесе жекелеген жұмыс түрлерін жүргізуге тыйым салынған жер қойнауы учаскесі бойынша жүзеге асырылса;</w:t>
            </w:r>
          </w:p>
          <w:p>
            <w:pPr>
              <w:spacing w:after="20"/>
              <w:ind w:left="20"/>
              <w:jc w:val="both"/>
            </w:pPr>
            <w:r>
              <w:rPr>
                <w:rFonts w:ascii="Times New Roman"/>
                <w:b w:val="false"/>
                <w:i w:val="false"/>
                <w:color w:val="000000"/>
                <w:sz w:val="20"/>
              </w:rPr>
              <w:t xml:space="preserve">
егер жер қойнауын пайдалану құқығының (жер қойнауын пайдалану құқығындағы үлестің) ауысуына </w:t>
            </w:r>
            <w:r>
              <w:rPr>
                <w:rFonts w:ascii="Times New Roman"/>
                <w:b w:val="false"/>
                <w:i w:val="false"/>
                <w:color w:val="000000"/>
                <w:sz w:val="20"/>
              </w:rPr>
              <w:t>Кодекспен</w:t>
            </w:r>
            <w:r>
              <w:rPr>
                <w:rFonts w:ascii="Times New Roman"/>
                <w:b w:val="false"/>
                <w:i w:val="false"/>
                <w:color w:val="000000"/>
                <w:sz w:val="20"/>
              </w:rPr>
              <w:t xml:space="preserve"> тыйым салынса;</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Қазақстан Республикасы жасасқан халықаралық шарттардың ережелерін бұзуға әкеп соқса;</w:t>
            </w:r>
          </w:p>
          <w:p>
            <w:pPr>
              <w:spacing w:after="20"/>
              <w:ind w:left="20"/>
              <w:jc w:val="both"/>
            </w:pPr>
            <w:r>
              <w:rPr>
                <w:rFonts w:ascii="Times New Roman"/>
                <w:b w:val="false"/>
                <w:i w:val="false"/>
                <w:color w:val="000000"/>
                <w:sz w:val="20"/>
              </w:rPr>
              <w:t>
2) көрсетілетін қызметті алушы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4) өндіру учаскесін (учаскелерін) және өндіру кезеңін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119-бабында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5) барлау кезеңін (кезеңдерін) ұзарту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117-бабының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3-2-тармақтарында</w:t>
            </w:r>
            <w:r>
              <w:rPr>
                <w:rFonts w:ascii="Times New Roman"/>
                <w:b w:val="false"/>
                <w:i w:val="false"/>
                <w:color w:val="000000"/>
                <w:sz w:val="20"/>
              </w:rPr>
              <w:t xml:space="preserve"> көзделген барлау кезеңін ұзарту үшін негіздердің болмауы;</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барлау кезеңін ұзарту 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сұралса, барлау кезеңі бұрын кодекстің 117-бабының </w:t>
            </w:r>
            <w:r>
              <w:rPr>
                <w:rFonts w:ascii="Times New Roman"/>
                <w:b w:val="false"/>
                <w:i w:val="false"/>
                <w:color w:val="000000"/>
                <w:sz w:val="20"/>
              </w:rPr>
              <w:t>3-2-тармағына</w:t>
            </w:r>
            <w:r>
              <w:rPr>
                <w:rFonts w:ascii="Times New Roman"/>
                <w:b w:val="false"/>
                <w:i w:val="false"/>
                <w:color w:val="000000"/>
                <w:sz w:val="20"/>
              </w:rPr>
              <w:t xml:space="preserve"> сәйкес ұзартылды;</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ұсынылмаған;</w:t>
            </w:r>
          </w:p>
          <w:p>
            <w:pPr>
              <w:spacing w:after="20"/>
              <w:ind w:left="20"/>
              <w:jc w:val="both"/>
            </w:pPr>
            <w:r>
              <w:rPr>
                <w:rFonts w:ascii="Times New Roman"/>
                <w:b w:val="false"/>
                <w:i w:val="false"/>
                <w:color w:val="000000"/>
                <w:sz w:val="20"/>
              </w:rPr>
              <w:t>
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116-бабының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құжаттар ұсынылмаса;</w:t>
            </w:r>
          </w:p>
          <w:p>
            <w:pPr>
              <w:spacing w:after="20"/>
              <w:ind w:left="20"/>
              <w:jc w:val="both"/>
            </w:pPr>
            <w:r>
              <w:rPr>
                <w:rFonts w:ascii="Times New Roman"/>
                <w:b w:val="false"/>
                <w:i w:val="false"/>
                <w:color w:val="000000"/>
                <w:sz w:val="20"/>
              </w:rPr>
              <w:t>
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119-бабының </w:t>
            </w:r>
            <w:r>
              <w:rPr>
                <w:rFonts w:ascii="Times New Roman"/>
                <w:b w:val="false"/>
                <w:i w:val="false"/>
                <w:color w:val="000000"/>
                <w:sz w:val="20"/>
              </w:rPr>
              <w:t>18-1-тармағында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келмеген жағдайда;</w:t>
            </w:r>
          </w:p>
          <w:p>
            <w:pPr>
              <w:spacing w:after="20"/>
              <w:ind w:left="20"/>
              <w:jc w:val="both"/>
            </w:pPr>
            <w:r>
              <w:rPr>
                <w:rFonts w:ascii="Times New Roman"/>
                <w:b w:val="false"/>
                <w:i w:val="false"/>
                <w:color w:val="000000"/>
                <w:sz w:val="20"/>
              </w:rPr>
              <w:t xml:space="preserve">
9)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және 278-бабының 40-тармағында көзделген жағдайларда күрделі жобалар бойынша барлауға және өндіруге арналған үлгілік келісімшарт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Кодекстің 116-бабының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негіз бойынша келісімшартқа толықтыру жасалған жағдайда, өтініш Кодекстің </w:t>
            </w:r>
            <w:r>
              <w:rPr>
                <w:rFonts w:ascii="Times New Roman"/>
                <w:b w:val="false"/>
                <w:i w:val="false"/>
                <w:color w:val="000000"/>
                <w:sz w:val="20"/>
              </w:rPr>
              <w:t>116-бабының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278-бабы</w:t>
            </w:r>
            <w:r>
              <w:rPr>
                <w:rFonts w:ascii="Times New Roman"/>
                <w:b w:val="false"/>
                <w:i w:val="false"/>
                <w:color w:val="000000"/>
                <w:sz w:val="20"/>
              </w:rPr>
              <w:t xml:space="preserve"> 40-тармағының талаптарына сәйкес келмесе немесе егер өтініш Кодекстің </w:t>
            </w:r>
            <w:r>
              <w:rPr>
                <w:rFonts w:ascii="Times New Roman"/>
                <w:b w:val="false"/>
                <w:i w:val="false"/>
                <w:color w:val="000000"/>
                <w:sz w:val="20"/>
              </w:rPr>
              <w:t>278-бабының</w:t>
            </w:r>
            <w:r>
              <w:rPr>
                <w:rFonts w:ascii="Times New Roman"/>
                <w:b w:val="false"/>
                <w:i w:val="false"/>
                <w:color w:val="000000"/>
                <w:sz w:val="20"/>
              </w:rPr>
              <w:t xml:space="preserve"> көрсетілген тармағына сәйкес берілсе, өтініш Кодекстің </w:t>
            </w:r>
            <w:r>
              <w:rPr>
                <w:rFonts w:ascii="Times New Roman"/>
                <w:b w:val="false"/>
                <w:i w:val="false"/>
                <w:color w:val="000000"/>
                <w:sz w:val="20"/>
              </w:rPr>
              <w:t>278-бабы</w:t>
            </w:r>
            <w:r>
              <w:rPr>
                <w:rFonts w:ascii="Times New Roman"/>
                <w:b w:val="false"/>
                <w:i w:val="false"/>
                <w:color w:val="000000"/>
                <w:sz w:val="20"/>
              </w:rPr>
              <w:t xml:space="preserve"> 40-тармағының жетінші бөлігіне сәйкес жіберілген құзыретті органның ескертулерін өтініш беруші жоймаса немесе өтініш беруші оны жоюдан бас тартса;</w:t>
            </w:r>
          </w:p>
          <w:p>
            <w:pPr>
              <w:spacing w:after="20"/>
              <w:ind w:left="20"/>
              <w:jc w:val="both"/>
            </w:pPr>
            <w:r>
              <w:rPr>
                <w:rFonts w:ascii="Times New Roman"/>
                <w:b w:val="false"/>
                <w:i w:val="false"/>
                <w:color w:val="000000"/>
                <w:sz w:val="20"/>
              </w:rPr>
              <w:t>
10)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120-бабының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егер кен орнын игеру жобасы өндіру мерзімін ұзарту үшін өтінімде сұралғаннан аз игеру мерзімін көздесе;</w:t>
            </w:r>
          </w:p>
          <w:p>
            <w:pPr>
              <w:spacing w:after="20"/>
              <w:ind w:left="20"/>
              <w:jc w:val="both"/>
            </w:pPr>
            <w:r>
              <w:rPr>
                <w:rFonts w:ascii="Times New Roman"/>
                <w:b w:val="false"/>
                <w:i w:val="false"/>
                <w:color w:val="000000"/>
                <w:sz w:val="20"/>
              </w:rPr>
              <w:t xml:space="preserve">
көрсетілетін қызметті берушінің өндіру кезеңін ұзарту ниеті болмаған кезде, оның ішінде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көзделгендерді қоса алғанда, қосылған құны жоғары (неғұрлым жоғары қайта бөлу және қайта өңдеу) өнім өндіруді көздейтін индустриялық-инновациялық жобаны іске асыру жөніндегі міндеттемені не өзге де инвестициялық міндеттемелерді қабылдау бойынша көрсетілетін қызметті алушымен келісімге қол жеткізілмеген жағдайда;</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11) уран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173-бабының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кейін берілсе;</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егер кен орнын игеру жобасы өтініште сұралғаннан аз мерзім ішінде кен орнын игеруді көздесе;</w:t>
            </w:r>
          </w:p>
          <w:p>
            <w:pPr>
              <w:spacing w:after="20"/>
              <w:ind w:left="20"/>
              <w:jc w:val="both"/>
            </w:pPr>
            <w:r>
              <w:rPr>
                <w:rFonts w:ascii="Times New Roman"/>
                <w:b w:val="false"/>
                <w:i w:val="false"/>
                <w:color w:val="000000"/>
                <w:sz w:val="20"/>
              </w:rPr>
              <w:t>
жер қойнауын пайдаланушы жоймаған, көрсетілетін қызметті берушінің хабарламасында көрсетілген уран өндіруге арналған келісімшарт бойынша міндеттемелерді бұзушылықтар болған кезде;</w:t>
            </w:r>
          </w:p>
          <w:p>
            <w:pPr>
              <w:spacing w:after="20"/>
              <w:ind w:left="20"/>
              <w:jc w:val="both"/>
            </w:pPr>
            <w:r>
              <w:rPr>
                <w:rFonts w:ascii="Times New Roman"/>
                <w:b w:val="false"/>
                <w:i w:val="false"/>
                <w:color w:val="000000"/>
                <w:sz w:val="20"/>
              </w:rPr>
              <w:t>
көрсетілетін қызметті берушінің уран өндіру кезеңін ұзарту ниеті болмаған кезде;</w:t>
            </w:r>
          </w:p>
          <w:p>
            <w:pPr>
              <w:spacing w:after="20"/>
              <w:ind w:left="20"/>
              <w:jc w:val="both"/>
            </w:pPr>
            <w:r>
              <w:rPr>
                <w:rFonts w:ascii="Times New Roman"/>
                <w:b w:val="false"/>
                <w:i w:val="false"/>
                <w:color w:val="000000"/>
                <w:sz w:val="20"/>
              </w:rPr>
              <w:t>
12) жер қойнауы учаскесін (учаскелерін) ұлғайту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113-бабының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13) жер қойнауы учаскесін ұлғайту кезінде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169-бабының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14) жер қойнауы учаскесі азайған кезде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114-бабының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15) жер қойнауы учаскесі азайған кезде уран өндіру жөніндегі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170-бабының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p>
          <w:p>
            <w:pPr>
              <w:spacing w:after="20"/>
              <w:ind w:left="20"/>
              <w:jc w:val="both"/>
            </w:pPr>
            <w:r>
              <w:rPr>
                <w:rFonts w:ascii="Times New Roman"/>
                <w:b w:val="false"/>
                <w:i w:val="false"/>
                <w:color w:val="000000"/>
                <w:sz w:val="20"/>
              </w:rPr>
              <w:t>
16) сарқылап жатқан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кен орны Кодекстің 153-1-бабының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сарқылатын кен орындарының өлшеміне сәйкес келмейді;</w:t>
            </w:r>
          </w:p>
          <w:p>
            <w:pPr>
              <w:spacing w:after="20"/>
              <w:ind w:left="20"/>
              <w:jc w:val="both"/>
            </w:pPr>
            <w:r>
              <w:rPr>
                <w:rFonts w:ascii="Times New Roman"/>
                <w:b w:val="false"/>
                <w:i w:val="false"/>
                <w:color w:val="000000"/>
                <w:sz w:val="20"/>
              </w:rPr>
              <w:t>
17) жер қойнауы учаскесін бөлу кезінде келісімшартқа қосымша келісім алу үшін:</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115-бабында</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p>
          <w:p>
            <w:pPr>
              <w:spacing w:after="20"/>
              <w:ind w:left="20"/>
              <w:jc w:val="both"/>
            </w:pPr>
            <w:r>
              <w:rPr>
                <w:rFonts w:ascii="Times New Roman"/>
                <w:b w:val="false"/>
                <w:i w:val="false"/>
                <w:color w:val="000000"/>
                <w:sz w:val="20"/>
              </w:rPr>
              <w:t>
УО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91"/>
    <w:p>
      <w:pPr>
        <w:spacing w:after="0"/>
        <w:ind w:left="0"/>
        <w:jc w:val="left"/>
      </w:pPr>
      <w:r>
        <w:rPr>
          <w:rFonts w:ascii="Times New Roman"/>
          <w:b/>
          <w:i w:val="false"/>
          <w:color w:val="000000"/>
        </w:rPr>
        <w:t xml:space="preserve"> Жер қойнауын пайдалану құқығының (жер қойнауын пайдалану құқығындағы үлестің) ауысуы туралы өтініш</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өтінішпен____________________ (көмірсутектерді барлау мен өндіруге немесе көмірсутектерді өндіруге не уран өндіруге арналған келісімшарттың нөмірі мен тіркелген күні) келісімшарт бойынша жер қойнауын пайдалану құқығының иесі _______ (жеке тұлғаның тегі, аты, әкесінің аты (болған жағдайда) /заңды тұлғаның атауы) және жер қойнауын пайдалану құқығын сатып алушы (жер қойнауын пайдалану құқығындағы үлестің)________ ________ (тегі, аты, әкесінің аты (егер ол жеке басты куәландыратын құжатта көрсетілсе, заңды тұлғаның атауы, тұрғылықты жері/ орналасқан жері, жұмыс орны, ұялы байланыстың абоненттік нөмірі, электрондық пошта мекенжайы),_________(көмірсутектерді барлау мен өндіруге немесе көмірсутектерді өндіруге не уран өндіруге арналған келісімшарттың нөмірі мен тіркелген күні) келісімшарт бойынша көрсетілетін қызметті алушының атауы) жер қойнауын пайдалану құқығының (жер қойнауын пайдалану құқығындағы үлестің) ____________(өндіру учаскесін (учаскелерін) көрсету) және дайындық кезеңінің (дайындық кезеңдерінің ұзақтығын көрсету) ауысуына байланысты келісімшартқа (келісімшарттың нөмірі мен тіркелген күні) өзгеріс енгізуді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растаймыз.</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 __________________ </w:t>
      </w:r>
    </w:p>
    <w:p>
      <w:pPr>
        <w:spacing w:after="0"/>
        <w:ind w:left="0"/>
        <w:jc w:val="both"/>
      </w:pPr>
      <w:r>
        <w:rPr>
          <w:rFonts w:ascii="Times New Roman"/>
          <w:b w:val="false"/>
          <w:i w:val="false"/>
          <w:color w:val="000000"/>
          <w:sz w:val="28"/>
        </w:rPr>
        <w:t xml:space="preserve">
      (келісімшарт бойынша жер қойнауын пайдалану құқығын иеленушінің тегі, аты, </w:t>
      </w:r>
    </w:p>
    <w:p>
      <w:pPr>
        <w:spacing w:after="0"/>
        <w:ind w:left="0"/>
        <w:jc w:val="both"/>
      </w:pPr>
      <w:r>
        <w:rPr>
          <w:rFonts w:ascii="Times New Roman"/>
          <w:b w:val="false"/>
          <w:i w:val="false"/>
          <w:color w:val="000000"/>
          <w:sz w:val="28"/>
        </w:rPr>
        <w:t xml:space="preserve">
      әкесінің аты (болған жағдайда), қолы) 20__ ж. "____" __________________ </w:t>
      </w:r>
    </w:p>
    <w:p>
      <w:pPr>
        <w:spacing w:after="0"/>
        <w:ind w:left="0"/>
        <w:jc w:val="both"/>
      </w:pPr>
      <w:r>
        <w:rPr>
          <w:rFonts w:ascii="Times New Roman"/>
          <w:b w:val="false"/>
          <w:i w:val="false"/>
          <w:color w:val="000000"/>
          <w:sz w:val="28"/>
        </w:rPr>
        <w:t xml:space="preserve">
      және __________________ </w:t>
      </w:r>
    </w:p>
    <w:p>
      <w:pPr>
        <w:spacing w:after="0"/>
        <w:ind w:left="0"/>
        <w:jc w:val="both"/>
      </w:pPr>
      <w:r>
        <w:rPr>
          <w:rFonts w:ascii="Times New Roman"/>
          <w:b w:val="false"/>
          <w:i w:val="false"/>
          <w:color w:val="000000"/>
          <w:sz w:val="28"/>
        </w:rPr>
        <w:t xml:space="preserve">
      (жер қойнауын пайдалану құқығын (жер қойнауын пайдалану құқығындағы үлесті) </w:t>
      </w:r>
    </w:p>
    <w:p>
      <w:pPr>
        <w:spacing w:after="0"/>
        <w:ind w:left="0"/>
        <w:jc w:val="both"/>
      </w:pPr>
      <w:r>
        <w:rPr>
          <w:rFonts w:ascii="Times New Roman"/>
          <w:b w:val="false"/>
          <w:i w:val="false"/>
          <w:color w:val="000000"/>
          <w:sz w:val="28"/>
        </w:rPr>
        <w:t xml:space="preserve">
      сатып алушының тегі, аты, әкесінің аты (болған жағдайда) (қолы)) </w:t>
      </w:r>
    </w:p>
    <w:p>
      <w:pPr>
        <w:spacing w:after="0"/>
        <w:ind w:left="0"/>
        <w:jc w:val="both"/>
      </w:pPr>
      <w:r>
        <w:rPr>
          <w:rFonts w:ascii="Times New Roman"/>
          <w:b w:val="false"/>
          <w:i w:val="false"/>
          <w:color w:val="000000"/>
          <w:sz w:val="28"/>
        </w:rPr>
        <w:t>
      20__ ж.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92"/>
    <w:p>
      <w:pPr>
        <w:spacing w:after="0"/>
        <w:ind w:left="0"/>
        <w:jc w:val="left"/>
      </w:pPr>
      <w:r>
        <w:rPr>
          <w:rFonts w:ascii="Times New Roman"/>
          <w:b/>
          <w:i w:val="false"/>
          <w:color w:val="000000"/>
        </w:rPr>
        <w:t xml:space="preserve"> Көрсетілетін қызметті алушы немесе құзыретті орган туралы мәліметтерді өзгертуге арналған өтініш</w:t>
      </w:r>
    </w:p>
    <w:bookmarkEnd w:id="92"/>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 (келісімшарттың нөмірі мен тіркелген күні) Келісімшарт бойынша жер қойнауын пайдалану құқығына ие ____________ (жеке тұлғаның тегін, атын, әкесінің атын (болған жағдайда)/заңды тұлғаның атауын көрсету) жер қойнауын пайдалану жөніндегі келісімшартқа мынадай өзгерістер:</w:t>
      </w:r>
    </w:p>
    <w:p>
      <w:pPr>
        <w:spacing w:after="0"/>
        <w:ind w:left="0"/>
        <w:jc w:val="both"/>
      </w:pPr>
      <w:r>
        <w:rPr>
          <w:rFonts w:ascii="Times New Roman"/>
          <w:b w:val="false"/>
          <w:i w:val="false"/>
          <w:color w:val="000000"/>
          <w:sz w:val="28"/>
        </w:rPr>
        <w:t>
      ____________________________ (көрсетілетін қызметті алушы туралы өзгертілетін мәліметтерді көрсету) енгізуді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93"/>
    <w:p>
      <w:pPr>
        <w:spacing w:after="0"/>
        <w:ind w:left="0"/>
        <w:jc w:val="left"/>
      </w:pPr>
      <w:r>
        <w:rPr>
          <w:rFonts w:ascii="Times New Roman"/>
          <w:b/>
          <w:i w:val="false"/>
          <w:color w:val="000000"/>
        </w:rPr>
        <w:t xml:space="preserve"> Өндіру учаскесін (учаскелерін) және дайындық кезеңін (дайындық кезеңдерін) бекітіп беру туралы өтініш</w:t>
      </w:r>
    </w:p>
    <w:bookmarkEnd w:id="93"/>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(болған жағдайда)/заңды тұлғаның атауын көрсету) _________________ келісімшарт бойынша жер қойнауын пайдалану құқығының иесі (көмірсутектерді барлау мен өндіруге арналған келісімшарттың нөмірі мен тіркелген күні) ұзақтығы ____ж. ______________________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94"/>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бекітіп беру туралы өтініш</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 (жеке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ұзақтығы _____ ж. 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95"/>
    <w:p>
      <w:pPr>
        <w:spacing w:after="0"/>
        <w:ind w:left="0"/>
        <w:jc w:val="left"/>
      </w:pPr>
      <w:r>
        <w:rPr>
          <w:rFonts w:ascii="Times New Roman"/>
          <w:b/>
          <w:i w:val="false"/>
          <w:color w:val="000000"/>
        </w:rPr>
        <w:t xml:space="preserve"> Барлау кезеңін (кезеңдерін) ұзартуға байланысты жер қойнауын пайдалануға арналған келісімшартқа өзгерістер енгізуге өтініш</w:t>
      </w:r>
    </w:p>
    <w:bookmarkEnd w:id="95"/>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тіркелген күні мен нөмірі) _____________ учаскесі бойынша (барлау кезеңін (кезеңдерін) ұзарту сұралатын жер қойнауы учаскесін (учаскелерін) көрсету (тиісті жобалау құжаттары негізінде айқындалған барлау кезеңін (кезеңдерін) ұзартудың сұралатын мерзімі) _________ негізінде - (барлау мерзімін ұзарту негіздері) ұзақтығы __________ ж. барлау мерзімін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7" w:id="96"/>
    <w:p>
      <w:pPr>
        <w:spacing w:after="0"/>
        <w:ind w:left="0"/>
        <w:jc w:val="left"/>
      </w:pPr>
      <w:r>
        <w:rPr>
          <w:rFonts w:ascii="Times New Roman"/>
          <w:b/>
          <w:i w:val="false"/>
          <w:color w:val="000000"/>
        </w:rPr>
        <w:t xml:space="preserve"> Өндіру кезеңін (кезеңдерін) ұзартуға байланысты жер қойнауын пайдалануға арналған келісімшартқа өзгерістер енгізуге өтініш</w:t>
      </w:r>
    </w:p>
    <w:bookmarkEnd w:id="96"/>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өндіруге/уранды өндіруге арналған келісімшарттың тіркелген күні мен нөмірі ) _____________ учаскесі бойынша көмірсутектерді өндіру/уранды өндіру мерзімін (өндіру кезеңін ұзарту сұралатын жер қойнауы учаскесін (учаскелерін) көрсету) ұзақтығы __________ ж. (тиісті жобалау құжаттары негізінде айқындалған өндіру кезеңін ұзартудың сұралатын мерзімі немесе өндіру кезеңін ұзартудың сұралатын мерзімі)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69" w:id="97"/>
    <w:p>
      <w:pPr>
        <w:spacing w:after="0"/>
        <w:ind w:left="0"/>
        <w:jc w:val="left"/>
      </w:pPr>
      <w:r>
        <w:rPr>
          <w:rFonts w:ascii="Times New Roman"/>
          <w:b/>
          <w:i w:val="false"/>
          <w:color w:val="000000"/>
        </w:rPr>
        <w:t xml:space="preserve"> Жер қойнауы учаскесін (учаскелерін) ұлғайтуға немесе азайтуға байланысты жер қойнауын пайдалануға арналған келісімшартқа өзгерістер енгізуге арналған өтініш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барлау мен өндіруге/ көмірсутектерді өндіруге/уранды өндіруге арналған келісімшарттың нөмірі мен тіркелген күні) ________________ жер қойнауы учаскесін (учаскелерін) (жер қойнауының бастапқы учаскесін ұлғайту болжанатын, сұралатын жер қойнауы учаскесін/ көрсетілетін қызметті алушыда қалатын жер қойнауы учаскесін (учаскелерін) көрсету) ұлғайтуды немесе азайтуды сұрайды.</w:t>
      </w:r>
    </w:p>
    <w:p>
      <w:pPr>
        <w:spacing w:after="0"/>
        <w:ind w:left="0"/>
        <w:jc w:val="both"/>
      </w:pPr>
      <w:r>
        <w:rPr>
          <w:rFonts w:ascii="Times New Roman"/>
          <w:b w:val="false"/>
          <w:i w:val="false"/>
          <w:color w:val="000000"/>
          <w:sz w:val="28"/>
        </w:rPr>
        <w:t>
      ________________ (тегі, аты, әкесінің аты (егер ол жеке басын куәландыратын құжатта көрсетілген болса) көрсетілетін қызметті алушының атауы) мына _____________ жер қойнауы учаскесін (мемлекетке қайтару көзделетін жер қойнауы учаскесін ( учаскелерін) көрсету) қайтарады.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 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98"/>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bookmarkEnd w:id="98"/>
    <w:p>
      <w:pPr>
        <w:spacing w:after="0"/>
        <w:ind w:left="0"/>
        <w:jc w:val="both"/>
      </w:pPr>
      <w:r>
        <w:rPr>
          <w:rFonts w:ascii="Times New Roman"/>
          <w:b w:val="false"/>
          <w:i w:val="false"/>
          <w:color w:val="ff0000"/>
          <w:sz w:val="28"/>
        </w:rPr>
        <w:t xml:space="preserve">
      Ескерту. 10-қосымша жаңа редакцияда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(бар болса)/заңды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________________ жер қойнауы учаскесін (жер қойнауын пайдалануға арналған жеке келісімшартты бөліп беруді көздейтін жер қойнауы учаскесін (оның бөліктерін) көрсету) бөліп беруді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11-қосымшамен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учаскесі (бағалауды жүргізу жоспарланатын кенжатын (кенжатын жиынтығының) болжамды контурлары көрсете отырып, Кодекстің 121-бабының 3-тармағына сәйкес берілген, жер қойнауын зерттеу жөніндегі уәкілетті органның көмірсутектер кен орнының (кен орындары жиынтығының) анықталғанын растайтын қорытындысына сәйкес бағалау кезеңіне ауысу жүзеге асырылатын жер қойнауы учаскесін (учаскелерін) көрсету ) бойынша бағалау кезеңіне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Cынап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12-қосымшамен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сынамалап пайдалану кезеңіне ауысу жүзеге асырылатын жер қойнауы учаскесін (учаскелерін) көрсету) сынамалап пайдалану кезеңіне ауысуы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13-қосымшамен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өндіру кезеңіне ауысу жүзеге асырылатын жер қойнауы учаскесін (учаскелерін) көрсету) өндіру кезеңіне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p>
      <w:pPr>
        <w:spacing w:after="0"/>
        <w:ind w:left="0"/>
        <w:jc w:val="both"/>
      </w:pPr>
      <w:r>
        <w:rPr>
          <w:rFonts w:ascii="Times New Roman"/>
          <w:b w:val="false"/>
          <w:i w:val="false"/>
          <w:color w:val="ff0000"/>
          <w:sz w:val="28"/>
        </w:rPr>
        <w:t xml:space="preserve">
      Ескерту. Қағида 14-қосымшамен толықтырылды - ҚР Энергетика министрінің 14.06.2023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xml:space="preserve">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(осы жер қойнауы учаскесінде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кемінде біреуінің болуы расталғанына байланысты барлауға және өндіруге арналған үлгілік келісімшарттың талаптарына ауысу жүзеге асырылатын жер қойнауы учаскесін (учаскелерін) көрсету) күрделі жоба бойынша барлауға және өндіруге арналған үлгілік келісімшарттың талаптарына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және уран</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99"/>
    <w:p>
      <w:pPr>
        <w:spacing w:after="0"/>
        <w:ind w:left="0"/>
        <w:jc w:val="left"/>
      </w:pPr>
      <w:r>
        <w:rPr>
          <w:rFonts w:ascii="Times New Roman"/>
          <w:b/>
          <w:i w:val="false"/>
          <w:color w:val="000000"/>
        </w:rPr>
        <w:t xml:space="preserve"> Сарқылып жатқан кен орындары бойынша инвестициялық міндеттемелерді қосуға байланысты жер қойнауын пайдалануға арналған келісімшартқа өзгерістер енгізуге көмірсутектерді барлауға және өндіруге немесе өндіруге арналған келісімшартқа өзгерістер енгізуге өтініш</w:t>
      </w:r>
    </w:p>
    <w:bookmarkEnd w:id="99"/>
    <w:p>
      <w:pPr>
        <w:spacing w:after="0"/>
        <w:ind w:left="0"/>
        <w:jc w:val="both"/>
      </w:pPr>
      <w:r>
        <w:rPr>
          <w:rFonts w:ascii="Times New Roman"/>
          <w:b w:val="false"/>
          <w:i w:val="false"/>
          <w:color w:val="ff0000"/>
          <w:sz w:val="28"/>
        </w:rPr>
        <w:t xml:space="preserve">
      Ескерту. Қағида 15-қосымшамен толықтырылды - ҚР Энергетика министрінің м.а. 29.03.2024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немесе өндіруге арналған келісімшарттың нөмірі мен тіркелген күні) жер қойнауын пайдалану құқығының иегері ___________ кен орны бойынша (таусылатын кен орындарының өлшемшарттарына сәйкес келетін (сәйкес келетін) кен орнының (кен орындарының) атауын көрсету, Кодекстің 157-1-бабының 2-тармағында көзделген жер қойнауы және (учаскелері) сарқылап жатқан кен орындары бойынша инвестициялық міндеттемелерді қосуға байланысты жер қойнауын пайдалануға арналған келісімшартқа өзгерістер енгізу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