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6ab5a" w14:textId="976ab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2020 жылғы 22 сәуірдегі № 217 бұйрығы. Қазақстан Республикасының Әділет министрлігінде 2020 жылғы 23 сәуірде № 20464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ff0000"/>
          <w:sz w:val="28"/>
        </w:rPr>
        <w:t xml:space="preserve">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"Ішкi су жолдарымен кеме қатынасын жүзеге асыратын кемелер үшін кеме құжаттарын беру және жүргізу қағидаларын бекіту туралы" Қазақстан Республикасы Инвестициялар және даму министрінің міндетін атқарушының 2015 жылғы 27 наурыздағы № 357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актілері мемлекеттік тізімінде № 11093 болып тіркелген, 2015 жылы 18 маусымда "Әділет" ақпараттық-құқықтық жүйесінде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"Ішкі су көлігі туралы" 2004 жылғы 6 шілдедегі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Ішкi су жолдарымен кеме қатынасын жүзеге асыратын кемелер үшін кеме құжаттарын беру және жүргізу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"1. Ішкi су жолдарымен кеме қатынасын жүзеге асыратын кемелер үшін кеме құжаттарын беру және жүргізу қағидалары (бұдан әрі - Қағидалар) "Ішкі су көлігі туралы" 2004 жылғы 6 шілдедегі Қазақстан Республикасының Заңы 23-бабының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ішкi су жолдарымен кеме қатынасын жүзеге асыратын кемелер үшін кеме құжаттарын беру және жүргізу және "Кеме экипажының ең аз құрамы туралы куәлікті беру" мемлекеттік қызметті көрсету тәртібін айқындайды.";</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1" w:id="6"/>
    <w:p>
      <w:pPr>
        <w:spacing w:after="0"/>
        <w:ind w:left="0"/>
        <w:jc w:val="both"/>
      </w:pPr>
      <w:r>
        <w:rPr>
          <w:rFonts w:ascii="Times New Roman"/>
          <w:b w:val="false"/>
          <w:i w:val="false"/>
          <w:color w:val="000000"/>
          <w:sz w:val="28"/>
        </w:rPr>
        <w:t>
      "2-тарау. Ішкi су жолдарымен кеме қатынасын жүзеге асыратын кемелер үшін кеме құжаттарын беру және жүргізу тәртібі";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және </w:t>
      </w:r>
      <w:r>
        <w:rPr>
          <w:rFonts w:ascii="Times New Roman"/>
          <w:b w:val="false"/>
          <w:i w:val="false"/>
          <w:color w:val="000000"/>
          <w:sz w:val="28"/>
        </w:rPr>
        <w:t>88-тармақтар</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"85. Кеме экипажы құрамының Қазақстан Республикасы Инвестициялар және даму министрінің 2015 жылғы 18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10788 болып тіркелген) бекітілген Кеме экипажының ең аз құрамына қойылатын талаптарға сәйкестігі кеме экипажының ең аз құрамы туралы куәлікпен куәландырылады.</w:t>
      </w:r>
    </w:p>
    <w:bookmarkEnd w:id="7"/>
    <w:bookmarkStart w:name="z14" w:id="8"/>
    <w:p>
      <w:pPr>
        <w:spacing w:after="0"/>
        <w:ind w:left="0"/>
        <w:jc w:val="both"/>
      </w:pPr>
      <w:r>
        <w:rPr>
          <w:rFonts w:ascii="Times New Roman"/>
          <w:b w:val="false"/>
          <w:i w:val="false"/>
          <w:color w:val="000000"/>
          <w:sz w:val="28"/>
        </w:rPr>
        <w:t>
      Кеме экипажының ең аз құрамы туралы куәлік (бұдан әрі-мемлекеттік қызмет) үш жыл мерзіміне беріледі.</w:t>
      </w:r>
    </w:p>
    <w:bookmarkEnd w:id="8"/>
    <w:bookmarkStart w:name="z15" w:id="9"/>
    <w:p>
      <w:pPr>
        <w:spacing w:after="0"/>
        <w:ind w:left="0"/>
        <w:jc w:val="both"/>
      </w:pPr>
      <w:r>
        <w:rPr>
          <w:rFonts w:ascii="Times New Roman"/>
          <w:b w:val="false"/>
          <w:i w:val="false"/>
          <w:color w:val="000000"/>
          <w:sz w:val="28"/>
        </w:rPr>
        <w:t xml:space="preserve">
      86. Мемлекеттік көрсетілетін қызмет Қазақстан Республикасы Индустрия және инфрақұрылымдық даму министрлігі Көлік комитетiнiң аумақтық органдарымен (бұдан әрі-көрсетілетін қызметті беруші) көрсетіледі. </w:t>
      </w:r>
    </w:p>
    <w:bookmarkEnd w:id="9"/>
    <w:bookmarkStart w:name="z16" w:id="10"/>
    <w:p>
      <w:pPr>
        <w:spacing w:after="0"/>
        <w:ind w:left="0"/>
        <w:jc w:val="both"/>
      </w:pPr>
      <w:r>
        <w:rPr>
          <w:rFonts w:ascii="Times New Roman"/>
          <w:b w:val="false"/>
          <w:i w:val="false"/>
          <w:color w:val="000000"/>
          <w:sz w:val="28"/>
        </w:rPr>
        <w:t>
      Мемлекеттік қызметті алу үшін жеке немесе заңды тұлғалар (бұдан әрі-көрсетілетін қызметті алушы) қөрсетілетін қызметті берушіге "Азаматтарға арналған үкімет" мемлекеттік корпорациясы" коммерциялық емес акционерлік қоғамы (бұдан әрi-Мемлекеттік корпорация) немесе www.elicense.kz, www.egov.kz "электрондық үкіметінің" веб-порталы (бұдан әрі-портал) арқылы "Кеме экипажының ең аз құрамы туралы куәлікті беру" мемлекеттік қызметі стандартының (бұдан әрі - мемлекеттік қызмет стандарты) осы Қағидалардың 2-қосымшасы 8-тармағындағы қарастырылған құжаттармен және осы Қағиданың 1-қосымша үлгісіне сәйкес өтініш жіберіледі.</w:t>
      </w:r>
    </w:p>
    <w:bookmarkEnd w:id="10"/>
    <w:bookmarkStart w:name="z17" w:id="11"/>
    <w:p>
      <w:pPr>
        <w:spacing w:after="0"/>
        <w:ind w:left="0"/>
        <w:jc w:val="both"/>
      </w:pPr>
      <w:r>
        <w:rPr>
          <w:rFonts w:ascii="Times New Roman"/>
          <w:b w:val="false"/>
          <w:i w:val="false"/>
          <w:color w:val="000000"/>
          <w:sz w:val="28"/>
        </w:rPr>
        <w:t>
      Құжаттар портал арқылы жіберілген жағдайда, олар көрсетілетін қызмет алушының электрондық цифрлық қолтаңбасымен (бұдан әрі-ЭЦҚ) куәландырады.</w:t>
      </w:r>
    </w:p>
    <w:bookmarkEnd w:id="11"/>
    <w:bookmarkStart w:name="z18" w:id="12"/>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көрсету ерекшеліктерін ескере отырып, өзге де мәліметтерді қамтитын мемлекеттік қызмет көрсетуге қойылатын негізгі талаптардың тізбесі мемлекеттік көрсетілетін қызмет стандартында келтірілген.</w:t>
      </w:r>
    </w:p>
    <w:bookmarkEnd w:id="12"/>
    <w:bookmarkStart w:name="z19" w:id="13"/>
    <w:p>
      <w:pPr>
        <w:spacing w:after="0"/>
        <w:ind w:left="0"/>
        <w:jc w:val="both"/>
      </w:pPr>
      <w:r>
        <w:rPr>
          <w:rFonts w:ascii="Times New Roman"/>
          <w:b w:val="false"/>
          <w:i w:val="false"/>
          <w:color w:val="000000"/>
          <w:sz w:val="28"/>
        </w:rPr>
        <w:t>
      87. Құжаттарды Мемлекеттік корпорация арқылы ұсынған жағдайда Мемлекеттік корпорация қызметкері құжаттардың түпнұсқасынан электрондық көшірмесін жасайды, одан кейін түпнұсқаны көрсетілетін қызметті алушыға қайтарады.</w:t>
      </w:r>
    </w:p>
    <w:bookmarkEnd w:id="13"/>
    <w:bookmarkStart w:name="z20" w:id="14"/>
    <w:p>
      <w:pPr>
        <w:spacing w:after="0"/>
        <w:ind w:left="0"/>
        <w:jc w:val="both"/>
      </w:pPr>
      <w:r>
        <w:rPr>
          <w:rFonts w:ascii="Times New Roman"/>
          <w:b w:val="false"/>
          <w:i w:val="false"/>
          <w:color w:val="000000"/>
          <w:sz w:val="28"/>
        </w:rPr>
        <w:t>
      Мемлекеттік корпорацияға жүгінген кезде қабылдау күні мемлекеттік қызметті көрсету мерзіміне кірмейді.</w:t>
      </w:r>
    </w:p>
    <w:bookmarkEnd w:id="14"/>
    <w:bookmarkStart w:name="z21" w:id="15"/>
    <w:p>
      <w:pPr>
        <w:spacing w:after="0"/>
        <w:ind w:left="0"/>
        <w:jc w:val="both"/>
      </w:pPr>
      <w:r>
        <w:rPr>
          <w:rFonts w:ascii="Times New Roman"/>
          <w:b w:val="false"/>
          <w:i w:val="false"/>
          <w:color w:val="000000"/>
          <w:sz w:val="28"/>
        </w:rPr>
        <w:t>
      Көрсетілетін қызметті алушының жеке басын куәландыратын құжаттың мәліметін Мемлекеттік корпорация қызметкері тиісті мемлекеттік ақпараттық жүйелерден "электрондық үкімет" шлюзы арқылы алады.</w:t>
      </w:r>
    </w:p>
    <w:bookmarkEnd w:id="15"/>
    <w:bookmarkStart w:name="z22" w:id="16"/>
    <w:p>
      <w:pPr>
        <w:spacing w:after="0"/>
        <w:ind w:left="0"/>
        <w:jc w:val="both"/>
      </w:pPr>
      <w:r>
        <w:rPr>
          <w:rFonts w:ascii="Times New Roman"/>
          <w:b w:val="false"/>
          <w:i w:val="false"/>
          <w:color w:val="000000"/>
          <w:sz w:val="28"/>
        </w:rPr>
        <w:t>
      Мемлекеттік корпорация құжаттарды қабылдау кезінде көрсетілетін қызметті алушыға көрсетілген құжаттарды қабылдау туралы қолхат береді.</w:t>
      </w:r>
    </w:p>
    <w:bookmarkEnd w:id="16"/>
    <w:bookmarkStart w:name="z23" w:id="1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Мемлекеттік корпорация қызметкері өтінішті қабылдаудан бас тартады және құжаттарды қабылдаудан бас тарту туралы осы Қағидалардың 3-қосымшасына сәйкес нысан бойынша қолхат береді.</w:t>
      </w:r>
    </w:p>
    <w:bookmarkEnd w:id="17"/>
    <w:bookmarkStart w:name="z24" w:id="18"/>
    <w:p>
      <w:pPr>
        <w:spacing w:after="0"/>
        <w:ind w:left="0"/>
        <w:jc w:val="both"/>
      </w:pPr>
      <w:r>
        <w:rPr>
          <w:rFonts w:ascii="Times New Roman"/>
          <w:b w:val="false"/>
          <w:i w:val="false"/>
          <w:color w:val="000000"/>
          <w:sz w:val="28"/>
        </w:rPr>
        <w:t>
      Портал арқылы жүгінген кезіңде көрсетілетін қызметті алушының "жеке кабинетіне" мемлекеттік қызметті көрсету үшін сұрауды қабылдау туралы мәртебе жіберіледі.</w:t>
      </w:r>
    </w:p>
    <w:bookmarkEnd w:id="18"/>
    <w:bookmarkStart w:name="z25" w:id="19"/>
    <w:p>
      <w:pPr>
        <w:spacing w:after="0"/>
        <w:ind w:left="0"/>
        <w:jc w:val="both"/>
      </w:pPr>
      <w:r>
        <w:rPr>
          <w:rFonts w:ascii="Times New Roman"/>
          <w:b w:val="false"/>
          <w:i w:val="false"/>
          <w:color w:val="000000"/>
          <w:sz w:val="28"/>
        </w:rPr>
        <w:t>
      Көрсетілетін қызметті беруші құжаттарды түскен күні тіркеуден өткізеді.</w:t>
      </w:r>
    </w:p>
    <w:bookmarkEnd w:id="19"/>
    <w:bookmarkStart w:name="z26" w:id="20"/>
    <w:p>
      <w:pPr>
        <w:spacing w:after="0"/>
        <w:ind w:left="0"/>
        <w:jc w:val="both"/>
      </w:pPr>
      <w:r>
        <w:rPr>
          <w:rFonts w:ascii="Times New Roman"/>
          <w:b w:val="false"/>
          <w:i w:val="false"/>
          <w:color w:val="000000"/>
          <w:sz w:val="28"/>
        </w:rPr>
        <w:t>
      Мемлекеттік қызметті көрсетудің жалпы мерзімі 2 (екі) жұмыс күнін құрайды.</w:t>
      </w:r>
    </w:p>
    <w:bookmarkEnd w:id="20"/>
    <w:bookmarkStart w:name="z27" w:id="21"/>
    <w:p>
      <w:pPr>
        <w:spacing w:after="0"/>
        <w:ind w:left="0"/>
        <w:jc w:val="both"/>
      </w:pPr>
      <w:r>
        <w:rPr>
          <w:rFonts w:ascii="Times New Roman"/>
          <w:b w:val="false"/>
          <w:i w:val="false"/>
          <w:color w:val="000000"/>
          <w:sz w:val="28"/>
        </w:rPr>
        <w:t xml:space="preserve">
      88. Көрсетілетін қызметті алушы құжаттардың толық топтамасын ұсынған жағдайда, көрсетілетін қызметті беруші 1 (бір) жұмыс күн ішінде құжаттардың көрсетілетін қызметті алушының және (немесе) мемлекеттік қызметті көрсету үшін қажетті ұсынылған материалдардың, объектілердің, деректердің және мәліметтердің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10788 болып тіркелген) бекітілген кемелер экипаждарының ең аз құрамына қойылатын талаптарға сәйкес келуін тексереді және Қазақстан Республикасы Инвестициялар және даму министрінің міндетін атқарушының 2015 жылғы 24 қарашадағы № 1084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13499 болып тіркелген) бекітілген куәлікті немесе мемлекеттік қызмет стандартының 9-тармағында көрсетілген негіздер бойынша мемлекеттік қызметті көрсетуден бас тартуды ресімдейді.</w:t>
      </w:r>
    </w:p>
    <w:bookmarkEnd w:id="21"/>
    <w:bookmarkStart w:name="z28" w:id="22"/>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көрсетілетін қызметтің дайындығы туралы хабарлама сұрауда көрсетілген Мемлекеттік корпорацияның мекен жайымен жіберіледі.</w:t>
      </w:r>
    </w:p>
    <w:bookmarkEnd w:id="22"/>
    <w:bookmarkStart w:name="z29" w:id="23"/>
    <w:p>
      <w:pPr>
        <w:spacing w:after="0"/>
        <w:ind w:left="0"/>
        <w:jc w:val="both"/>
      </w:pPr>
      <w:r>
        <w:rPr>
          <w:rFonts w:ascii="Times New Roman"/>
          <w:b w:val="false"/>
          <w:i w:val="false"/>
          <w:color w:val="000000"/>
          <w:sz w:val="28"/>
        </w:rPr>
        <w:t>
      Көрсетілетін қызметті беруші Мемлекеттік қызметті көрсету тәртібін айқындайтын заңға тәуелді нормативтік құқықтық актіде белгіленген мемлекеттік қызметті көрсету мерзімі өткенге дейін бір тәуліктен кешіктірмей Мемлекеттік корпорация арқылы мемлекеттік көрсетілетін қызметтердің нәтижесін Мемлекеттік корпорацияға жеткізуді қамтамасыз етуге міндетті.</w:t>
      </w:r>
    </w:p>
    <w:bookmarkEnd w:id="23"/>
    <w:bookmarkStart w:name="z30" w:id="24"/>
    <w:p>
      <w:pPr>
        <w:spacing w:after="0"/>
        <w:ind w:left="0"/>
        <w:jc w:val="both"/>
      </w:pPr>
      <w:r>
        <w:rPr>
          <w:rFonts w:ascii="Times New Roman"/>
          <w:b w:val="false"/>
          <w:i w:val="false"/>
          <w:color w:val="000000"/>
          <w:sz w:val="28"/>
        </w:rPr>
        <w:t>
      Мемлекеттік корпорацияда дайын құжаттарды беру жеке куәлікті (не оның өкілі нотариат куәландырған сенімхат ұсынған кезде) ұсынған кезде тиісті құжаттарды қабылдау туралы қолхат негізінде жүзеге асырылады.";</w:t>
      </w:r>
    </w:p>
    <w:bookmarkEnd w:id="24"/>
    <w:bookmarkStart w:name="z31" w:id="25"/>
    <w:p>
      <w:pPr>
        <w:spacing w:after="0"/>
        <w:ind w:left="0"/>
        <w:jc w:val="both"/>
      </w:pPr>
      <w:r>
        <w:rPr>
          <w:rFonts w:ascii="Times New Roman"/>
          <w:b w:val="false"/>
          <w:i w:val="false"/>
          <w:color w:val="000000"/>
          <w:sz w:val="28"/>
        </w:rPr>
        <w:t>
      мынадай мазмұндағы 89-90-тармақтармен толықтырылсын:</w:t>
      </w:r>
    </w:p>
    <w:bookmarkEnd w:id="25"/>
    <w:bookmarkStart w:name="z32" w:id="26"/>
    <w:p>
      <w:pPr>
        <w:spacing w:after="0"/>
        <w:ind w:left="0"/>
        <w:jc w:val="both"/>
      </w:pPr>
      <w:r>
        <w:rPr>
          <w:rFonts w:ascii="Times New Roman"/>
          <w:b w:val="false"/>
          <w:i w:val="false"/>
          <w:color w:val="000000"/>
          <w:sz w:val="28"/>
        </w:rPr>
        <w:t>
      "89. Көрсетілетін қызметті беруші мемлекеттік қызметті көрсету сатысы туралы деректерді мемлекеттік қызметтерді көрсету мониторингі ақпараттық жүйесіне енгізілуін қамтамасыз етеді.</w:t>
      </w:r>
    </w:p>
    <w:bookmarkEnd w:id="26"/>
    <w:bookmarkStart w:name="z33" w:id="27"/>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қызметтерді көрсету кезінде мемлекеттік қызметті көрсету сатысындағы деректер мемлекеттік қызметті көрсету мониторингі ақпараттық жүйесіне автоматты режимде келіп түседі.</w:t>
      </w:r>
    </w:p>
    <w:bookmarkEnd w:id="27"/>
    <w:bookmarkStart w:name="z34" w:id="28"/>
    <w:p>
      <w:pPr>
        <w:spacing w:after="0"/>
        <w:ind w:left="0"/>
        <w:jc w:val="both"/>
      </w:pPr>
      <w:r>
        <w:rPr>
          <w:rFonts w:ascii="Times New Roman"/>
          <w:b w:val="false"/>
          <w:i w:val="false"/>
          <w:color w:val="000000"/>
          <w:sz w:val="28"/>
        </w:rPr>
        <w:t>
      90. Көрсетілетін қызметті берушінің құрылымдық бөлімшелері қызметкерлерінің шешіміне, әрекетіне (әрекетсіздігіне) шағым көрсетілетін қызметті беруші басшысының атына берілуі мүмкін.</w:t>
      </w:r>
    </w:p>
    <w:bookmarkEnd w:id="28"/>
    <w:bookmarkStart w:name="z35" w:id="29"/>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 тармақшасына сәйкес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bookmarkEnd w:id="29"/>
    <w:bookmarkStart w:name="z36" w:id="3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0"/>
    <w:bookmarkStart w:name="z37" w:id="31"/>
    <w:p>
      <w:pPr>
        <w:spacing w:after="0"/>
        <w:ind w:left="0"/>
        <w:jc w:val="both"/>
      </w:pPr>
      <w:r>
        <w:rPr>
          <w:rFonts w:ascii="Times New Roman"/>
          <w:b w:val="false"/>
          <w:i w:val="false"/>
          <w:color w:val="000000"/>
          <w:sz w:val="28"/>
        </w:rPr>
        <w:t>
      Мемлекеттік корпорация арқылы мемлекеттік қызметті көрсету кезінде Мемлекеттік корпорация қызметкерлерінің әрекетіне (әрекетсіздігіне) шағым Мемлекеттік корпорация басшысының атына не ақпараттандыру саласындағы уәкілетті органға беріледі.</w:t>
      </w:r>
    </w:p>
    <w:bookmarkEnd w:id="31"/>
    <w:bookmarkStart w:name="z38" w:id="32"/>
    <w:p>
      <w:pPr>
        <w:spacing w:after="0"/>
        <w:ind w:left="0"/>
        <w:jc w:val="both"/>
      </w:pPr>
      <w:r>
        <w:rPr>
          <w:rFonts w:ascii="Times New Roman"/>
          <w:b w:val="false"/>
          <w:i w:val="false"/>
          <w:color w:val="000000"/>
          <w:sz w:val="28"/>
        </w:rPr>
        <w:t>
      Мемлекеттік қызметті көрсету нәтижелерімен келіспеген жағдайда көрсетілетін қызметті алушы Қазақстан Республикасының заңнамасында белгіленген тәртіппен сотқа жүгінеді.";</w:t>
      </w:r>
    </w:p>
    <w:bookmarkEnd w:id="32"/>
    <w:bookmarkStart w:name="z39" w:id="33"/>
    <w:p>
      <w:pPr>
        <w:spacing w:after="0"/>
        <w:ind w:left="0"/>
        <w:jc w:val="both"/>
      </w:pPr>
      <w:r>
        <w:rPr>
          <w:rFonts w:ascii="Times New Roman"/>
          <w:b w:val="false"/>
          <w:i w:val="false"/>
          <w:color w:val="000000"/>
          <w:sz w:val="28"/>
        </w:rPr>
        <w:t xml:space="preserve">
      осы бұйрықтың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1, 2 және 3-қосымшаларымен толықтырылсын.</w:t>
      </w:r>
    </w:p>
    <w:bookmarkEnd w:id="33"/>
    <w:bookmarkStart w:name="z40" w:id="34"/>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34"/>
    <w:bookmarkStart w:name="z41" w:id="3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5"/>
    <w:bookmarkStart w:name="z42" w:id="36"/>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6"/>
    <w:bookmarkStart w:name="z43" w:id="3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37"/>
    <w:bookmarkStart w:name="z44" w:id="38"/>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3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Ұлттық экономика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Цифрлық даму, иновациялар және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аэроғарыш өнеркәсібі министрлігі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"КЕЛІСІЛДІ"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Республикасының</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22 сәуірдегі</w:t>
            </w:r>
            <w:r>
              <w:br/>
            </w:r>
            <w:r>
              <w:rPr>
                <w:rFonts w:ascii="Times New Roman"/>
                <w:b w:val="false"/>
                <w:i w:val="false"/>
                <w:color w:val="000000"/>
                <w:sz w:val="20"/>
              </w:rPr>
              <w:t>№ 217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Ішкi су жолдарымен кеме</w:t>
            </w:r>
            <w:r>
              <w:br/>
            </w:r>
            <w:r>
              <w:rPr>
                <w:rFonts w:ascii="Times New Roman"/>
                <w:b w:val="false"/>
                <w:i w:val="false"/>
                <w:color w:val="000000"/>
                <w:sz w:val="20"/>
              </w:rPr>
              <w:t>қатынасын жүзеге асыратын</w:t>
            </w:r>
            <w:r>
              <w:br/>
            </w:r>
            <w:r>
              <w:rPr>
                <w:rFonts w:ascii="Times New Roman"/>
                <w:b w:val="false"/>
                <w:i w:val="false"/>
                <w:color w:val="000000"/>
                <w:sz w:val="20"/>
              </w:rPr>
              <w:t>кемелер үшін кеме құжаттарын</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___________________________</w:t>
            </w:r>
            <w:r>
              <w:br/>
            </w:r>
            <w:r>
              <w:rPr>
                <w:rFonts w:ascii="Times New Roman"/>
                <w:b w:val="false"/>
                <w:i w:val="false"/>
                <w:color w:val="000000"/>
                <w:sz w:val="20"/>
              </w:rPr>
              <w:t>(УО қазақша атауы) басшысына</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Нөмір:_______________(Өтініш нөмірі)</w:t>
      </w:r>
    </w:p>
    <w:p>
      <w:pPr>
        <w:spacing w:after="0"/>
        <w:ind w:left="0"/>
        <w:jc w:val="both"/>
      </w:pPr>
      <w:r>
        <w:rPr>
          <w:rFonts w:ascii="Times New Roman"/>
          <w:b w:val="false"/>
          <w:i w:val="false"/>
          <w:color w:val="000000"/>
          <w:sz w:val="28"/>
        </w:rPr>
        <w:t xml:space="preserve">
      Сізден ___________________________________(Кеме атауы) кеме экипажының ең аз </w:t>
      </w:r>
    </w:p>
    <w:p>
      <w:pPr>
        <w:spacing w:after="0"/>
        <w:ind w:left="0"/>
        <w:jc w:val="both"/>
      </w:pPr>
      <w:r>
        <w:rPr>
          <w:rFonts w:ascii="Times New Roman"/>
          <w:b w:val="false"/>
          <w:i w:val="false"/>
          <w:color w:val="000000"/>
          <w:sz w:val="28"/>
        </w:rPr>
        <w:t>
      құрамы туралы куәлікті беру бойынша мемлекеттік қызметті көрсетуді сұраймын,</w:t>
      </w:r>
    </w:p>
    <w:p>
      <w:pPr>
        <w:spacing w:after="0"/>
        <w:ind w:left="0"/>
        <w:jc w:val="both"/>
      </w:pPr>
      <w:r>
        <w:rPr>
          <w:rFonts w:ascii="Times New Roman"/>
          <w:b w:val="false"/>
          <w:i w:val="false"/>
          <w:color w:val="000000"/>
          <w:sz w:val="28"/>
        </w:rPr>
        <w:t>
      кеме тіркелген орын:_______________________ (Порттың атауы) __________________</w:t>
      </w:r>
    </w:p>
    <w:p>
      <w:pPr>
        <w:spacing w:after="0"/>
        <w:ind w:left="0"/>
        <w:jc w:val="both"/>
      </w:pPr>
      <w:r>
        <w:rPr>
          <w:rFonts w:ascii="Times New Roman"/>
          <w:b w:val="false"/>
          <w:i w:val="false"/>
          <w:color w:val="000000"/>
          <w:sz w:val="28"/>
        </w:rPr>
        <w:t>
      (Порттың мекен жайы) ______________________________________________________</w:t>
      </w:r>
    </w:p>
    <w:p>
      <w:pPr>
        <w:spacing w:after="0"/>
        <w:ind w:left="0"/>
        <w:jc w:val="both"/>
      </w:pPr>
      <w:r>
        <w:rPr>
          <w:rFonts w:ascii="Times New Roman"/>
          <w:b w:val="false"/>
          <w:i w:val="false"/>
          <w:color w:val="000000"/>
          <w:sz w:val="28"/>
        </w:rPr>
        <w:t>
      20__ жылғы "__" _________</w:t>
      </w:r>
    </w:p>
    <w:p>
      <w:pPr>
        <w:spacing w:after="0"/>
        <w:ind w:left="0"/>
        <w:jc w:val="both"/>
      </w:pPr>
      <w:r>
        <w:rPr>
          <w:rFonts w:ascii="Times New Roman"/>
          <w:b w:val="false"/>
          <w:i w:val="false"/>
          <w:color w:val="000000"/>
          <w:sz w:val="28"/>
        </w:rPr>
        <w:t>
      Ақпараттық жүйелердегі заңмен қорғалатын құпияны құрайтын мәліметтерді қолдануға келісемін</w:t>
      </w:r>
    </w:p>
    <w:p>
      <w:pPr>
        <w:spacing w:after="0"/>
        <w:ind w:left="0"/>
        <w:jc w:val="both"/>
      </w:pPr>
      <w:r>
        <w:rPr>
          <w:rFonts w:ascii="Times New Roman"/>
          <w:b w:val="false"/>
          <w:i w:val="false"/>
          <w:color w:val="000000"/>
          <w:sz w:val="28"/>
        </w:rPr>
        <w:t>
      20__ жылғы "__" 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22 сәуірдегі</w:t>
            </w:r>
            <w:r>
              <w:br/>
            </w:r>
            <w:r>
              <w:rPr>
                <w:rFonts w:ascii="Times New Roman"/>
                <w:b w:val="false"/>
                <w:i w:val="false"/>
                <w:color w:val="000000"/>
                <w:sz w:val="20"/>
              </w:rPr>
              <w:t>№ 217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Ішкi су жолдарымен кеме</w:t>
            </w:r>
            <w:r>
              <w:br/>
            </w:r>
            <w:r>
              <w:rPr>
                <w:rFonts w:ascii="Times New Roman"/>
                <w:b w:val="false"/>
                <w:i w:val="false"/>
                <w:color w:val="000000"/>
                <w:sz w:val="20"/>
              </w:rPr>
              <w:t>қатынасын жүзеге асыратын</w:t>
            </w:r>
            <w:r>
              <w:br/>
            </w:r>
            <w:r>
              <w:rPr>
                <w:rFonts w:ascii="Times New Roman"/>
                <w:b w:val="false"/>
                <w:i w:val="false"/>
                <w:color w:val="000000"/>
                <w:sz w:val="20"/>
              </w:rPr>
              <w:t>кемелер үшін кеме құжаттарын</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
        <w:gridCol w:w="2072"/>
        <w:gridCol w:w="96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куәлікті беру" мемлекеттік көрсетілетін қызмет стандарты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Қазақстан Республикасы Индустрия және инфрақұрылымдық даму министрлігі Көлік комитетінің аумақтық органдары көрсетеді.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ұсыну тәсілдері </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 беру:</w:t>
            </w:r>
            <w:r>
              <w:br/>
            </w:r>
            <w:r>
              <w:rPr>
                <w:rFonts w:ascii="Times New Roman"/>
                <w:b w:val="false"/>
                <w:i w:val="false"/>
                <w:color w:val="000000"/>
                <w:sz w:val="20"/>
              </w:rPr>
              <w:t>
 1) "Азаматтарға арналған үкімет" мемлекеттік корпорациясы" (бұдан әрi - Мемлекеттік корпорация);</w:t>
            </w:r>
            <w:r>
              <w:br/>
            </w:r>
            <w:r>
              <w:rPr>
                <w:rFonts w:ascii="Times New Roman"/>
                <w:b w:val="false"/>
                <w:i w:val="false"/>
                <w:color w:val="000000"/>
                <w:sz w:val="20"/>
              </w:rPr>
              <w:t>
2) www.elicense.kz, www.egov.kz "электрондық үкіметінің" веб-порталы (бұдан әрі - портал) арқылы жүзеге асырылады.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жұмыс күні. </w:t>
            </w:r>
            <w:r>
              <w:br/>
            </w:r>
            <w:r>
              <w:rPr>
                <w:rFonts w:ascii="Times New Roman"/>
                <w:b w:val="false"/>
                <w:i w:val="false"/>
                <w:color w:val="000000"/>
                <w:sz w:val="20"/>
              </w:rPr>
              <w:t>
Құжаттар топтамасын тапсыру үшін Мемлекеттік корпорацияда күтудің рұқсат етілген ең ұзақ уақыты - 15 минут;</w:t>
            </w:r>
            <w:r>
              <w:br/>
            </w:r>
            <w:r>
              <w:rPr>
                <w:rFonts w:ascii="Times New Roman"/>
                <w:b w:val="false"/>
                <w:i w:val="false"/>
                <w:color w:val="000000"/>
                <w:sz w:val="20"/>
              </w:rPr>
              <w:t>
Қызметті алушыға Мемлекеттік корпорацияда қызмет көрсетудің рұқсат етілген ең ұзақ уақыты - 20 минут.</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нысаны</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және (немесе) қағаз түрінде.</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экипажының ең аз құрамы туралы куәлік не дәлелді жауап.</w:t>
            </w:r>
            <w:r>
              <w:br/>
            </w:r>
            <w:r>
              <w:rPr>
                <w:rFonts w:ascii="Times New Roman"/>
                <w:b w:val="false"/>
                <w:i w:val="false"/>
                <w:color w:val="000000"/>
                <w:sz w:val="20"/>
              </w:rPr>
              <w:t>
Мемлекеттік корпорация бір ай ішінде нәтижені сақтауды қамтамасыз етеді, одан кейін оларды көрсетілетін қызметті алушыға одан әрі сақтауға береді. Көрсетілетін қызметті алушы бір ай өткен соң жүгінген кезде, Мемлекеттік корпорацияның сұрауы бойынша көрсетілетін қызметті алушы бір жұмыс күні ішінде дайын құжаттарды көрсетілетін қызметті алушыға беру үшін Мемлекеттік корпорацияға жібіреді.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ақысыз негізде жеке және заңды тұлғаларға көрсетіледі.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 - Қазақстан Республикасының еңбек заңнамасына сәйкес демалыс және мереке күндерін қоспағанда, дүйсенбі - сенбі аралығында, жұмыс кестесіне сәйкес түскі үзіліссіз сағат 9.00-ден 20.00-ге дейін;</w:t>
            </w:r>
            <w:r>
              <w:br/>
            </w:r>
            <w:r>
              <w:rPr>
                <w:rFonts w:ascii="Times New Roman"/>
                <w:b w:val="false"/>
                <w:i w:val="false"/>
                <w:color w:val="000000"/>
                <w:sz w:val="20"/>
              </w:rPr>
              <w:t>
мемлекеттік қызмет (көрсетілетін қызметті алушының тіркелу орны бойынша) жылдамдатылған қызмет көрсетусіз, "электрондық" кезек тәртібімен көрсетіледі, портал арқылы электрондық кезекті броньдауға болады;</w:t>
            </w:r>
            <w:r>
              <w:br/>
            </w:r>
            <w:r>
              <w:rPr>
                <w:rFonts w:ascii="Times New Roman"/>
                <w:b w:val="false"/>
                <w:i w:val="false"/>
                <w:color w:val="000000"/>
                <w:sz w:val="20"/>
              </w:rPr>
              <w:t>
2) портал - тәулік бойы, жөндеу жұмыстарын жүргізуге байланысты техникалық үзілістерді қоспағанда (көрсетілетін қызметті алушының жұмыс уақыты аяқталғаннан кейін, демалыс және мереке күндері жүгінген кезде Қазақстан Республикасының еңбек заңнамасына сәйкес өтініштерді қабылдау мен мемлекеттік көрсетілетін қызмет нәтижелерін беру келесі жұмыс күнінде жүзеге асырылады).</w:t>
            </w:r>
            <w:r>
              <w:br/>
            </w:r>
            <w:r>
              <w:rPr>
                <w:rFonts w:ascii="Times New Roman"/>
                <w:b w:val="false"/>
                <w:i w:val="false"/>
                <w:color w:val="000000"/>
                <w:sz w:val="20"/>
              </w:rPr>
              <w:t xml:space="preserve">
Мемлекеттік көрсетілетін қызметті көрсету орындарының мекенжайлары: </w:t>
            </w:r>
            <w:r>
              <w:br/>
            </w:r>
            <w:r>
              <w:rPr>
                <w:rFonts w:ascii="Times New Roman"/>
                <w:b w:val="false"/>
                <w:i w:val="false"/>
                <w:color w:val="000000"/>
                <w:sz w:val="20"/>
              </w:rPr>
              <w:t xml:space="preserve">
1) Министрліктің интернет-ресурсында: www.mid.gov.kz ("Көлік комитеті" деген бөлімнің "Мемлекеттік көрсетілетін қызметтер" кіші бөлімінде); </w:t>
            </w:r>
            <w:r>
              <w:br/>
            </w:r>
            <w:r>
              <w:rPr>
                <w:rFonts w:ascii="Times New Roman"/>
                <w:b w:val="false"/>
                <w:i w:val="false"/>
                <w:color w:val="000000"/>
                <w:sz w:val="20"/>
              </w:rPr>
              <w:t>
2) Мемлекеттік корпорацияның интернет-ресурсында: www.gov4c.kz;</w:t>
            </w:r>
            <w:r>
              <w:br/>
            </w:r>
            <w:r>
              <w:rPr>
                <w:rFonts w:ascii="Times New Roman"/>
                <w:b w:val="false"/>
                <w:i w:val="false"/>
                <w:color w:val="000000"/>
                <w:sz w:val="20"/>
              </w:rPr>
              <w:t>
3) порталда www.egov.kz.</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корпорацияға:</w:t>
            </w:r>
            <w:r>
              <w:br/>
            </w:r>
            <w:r>
              <w:rPr>
                <w:rFonts w:ascii="Times New Roman"/>
                <w:b w:val="false"/>
                <w:i w:val="false"/>
                <w:color w:val="000000"/>
                <w:sz w:val="20"/>
              </w:rPr>
              <w:t>
Мемлекеттік қызметті алуға нысан бойынша өтініш;</w:t>
            </w:r>
            <w:r>
              <w:br/>
            </w:r>
            <w:r>
              <w:rPr>
                <w:rFonts w:ascii="Times New Roman"/>
                <w:b w:val="false"/>
                <w:i w:val="false"/>
                <w:color w:val="000000"/>
                <w:sz w:val="20"/>
              </w:rPr>
              <w:t>
жеке басты куәландыратын құжат (жеке басты сәйкестендіру үшін талап етіледі);</w:t>
            </w:r>
            <w:r>
              <w:br/>
            </w: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тізімінде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 .</w:t>
            </w:r>
            <w:r>
              <w:br/>
            </w:r>
            <w:r>
              <w:rPr>
                <w:rFonts w:ascii="Times New Roman"/>
                <w:b w:val="false"/>
                <w:i w:val="false"/>
                <w:color w:val="000000"/>
                <w:sz w:val="20"/>
              </w:rPr>
              <w:t>
2) порталға:</w:t>
            </w:r>
            <w:r>
              <w:br/>
            </w:r>
            <w:r>
              <w:rPr>
                <w:rFonts w:ascii="Times New Roman"/>
                <w:b w:val="false"/>
                <w:i w:val="false"/>
                <w:color w:val="000000"/>
                <w:sz w:val="20"/>
              </w:rPr>
              <w:t>
көрсетілетін қызметті алуға электрондық нысандағы өтініш;</w:t>
            </w:r>
            <w:r>
              <w:br/>
            </w:r>
            <w:r>
              <w:rPr>
                <w:rFonts w:ascii="Times New Roman"/>
                <w:b w:val="false"/>
                <w:i w:val="false"/>
                <w:color w:val="000000"/>
                <w:sz w:val="20"/>
              </w:rPr>
              <w:t xml:space="preserve">
Қазақстан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актілері мемлекеттік тізімінде № 10788 болып тіркелген) бекітілген ішкі су көлігі саласындағы уәкілетті орган бекіткен кемелер экипаждарының ең аз құрамына қойылатын талаптарға сәйкес экипаждың бекітілген штат кестесінің электрондық көшірмесі.</w:t>
            </w:r>
            <w:r>
              <w:br/>
            </w:r>
            <w:r>
              <w:rPr>
                <w:rFonts w:ascii="Times New Roman"/>
                <w:b w:val="false"/>
                <w:i w:val="false"/>
                <w:color w:val="000000"/>
                <w:sz w:val="20"/>
              </w:rPr>
              <w:t>
Көрсетілетін қызметті алушының жеке басын куәландыратын құжаттың мәліметін Мемлекеттік корпорация қызметкері, көрсетілетін қызметті беруші тиісті мемлекеттік ақпараттық жүйелерден "электрондық үкімет" шлюзы арқылы алады.</w:t>
            </w:r>
            <w:r>
              <w:br/>
            </w:r>
            <w:r>
              <w:rPr>
                <w:rFonts w:ascii="Times New Roman"/>
                <w:b w:val="false"/>
                <w:i w:val="false"/>
                <w:color w:val="000000"/>
                <w:sz w:val="20"/>
              </w:rPr>
              <w:t>
Құжаттар портал арқылы жіберілген жағдайда, олар көрсетілетін қызмет алушының электрондық цифрлық қолтаңбасымен (бұдан әрі - ЭЦҚ) куәландырады.</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көрсетілетін қызметті алу үшін көрсетілген қызметті алушының ұсынған құжаттардың және (немесе) олардағы деректердің (мәліметтердің) анық еместігін анықтау; </w:t>
            </w:r>
            <w:r>
              <w:br/>
            </w:r>
            <w:r>
              <w:rPr>
                <w:rFonts w:ascii="Times New Roman"/>
                <w:b w:val="false"/>
                <w:i w:val="false"/>
                <w:color w:val="000000"/>
                <w:sz w:val="20"/>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Республикасы Инвестициялар және даму министрінің міндетін атқарушының 2015 жылғы 18 ақпандағы № 134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10788 болып тіркелген) бекітілген кеме экипажының ең аз құрамының белгіленген талаптарына сәйкес келмеуі.</w:t>
            </w:r>
          </w:p>
        </w:tc>
      </w:tr>
      <w:tr>
        <w:trPr>
          <w:trHeight w:val="30" w:hRule="atLeast"/>
        </w:trPr>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ЭЦК болған кезде портал арқылы электрондық нысанда мемлекеттік қызметті алуға мүмкіндігі болады.</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порталдың "жеке кабинеті", сондай-ақ мемлекеттік қызметтерді көрсету мәселелері жөніндегі Бірыңғай байланыс орталығы арқылы қашықтықтан қол жеткізу режимінде алуға мүмкіндігі болады.</w:t>
            </w:r>
            <w:r>
              <w:br/>
            </w:r>
            <w:r>
              <w:rPr>
                <w:rFonts w:ascii="Times New Roman"/>
                <w:b w:val="false"/>
                <w:i w:val="false"/>
                <w:color w:val="000000"/>
                <w:sz w:val="20"/>
              </w:rPr>
              <w:t>
Мемлекеттік қызметтерді көрсету мәселелері жөніндегі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22 сәуірдегі</w:t>
            </w:r>
            <w:r>
              <w:br/>
            </w:r>
            <w:r>
              <w:rPr>
                <w:rFonts w:ascii="Times New Roman"/>
                <w:b w:val="false"/>
                <w:i w:val="false"/>
                <w:color w:val="000000"/>
                <w:sz w:val="20"/>
              </w:rPr>
              <w:t>№ 217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Ішкi су жолдарымен кеме</w:t>
            </w:r>
            <w:r>
              <w:br/>
            </w:r>
            <w:r>
              <w:rPr>
                <w:rFonts w:ascii="Times New Roman"/>
                <w:b w:val="false"/>
                <w:i w:val="false"/>
                <w:color w:val="000000"/>
                <w:sz w:val="20"/>
              </w:rPr>
              <w:t>қатынасын жүзеге асыратын</w:t>
            </w:r>
            <w:r>
              <w:br/>
            </w:r>
            <w:r>
              <w:rPr>
                <w:rFonts w:ascii="Times New Roman"/>
                <w:b w:val="false"/>
                <w:i w:val="false"/>
                <w:color w:val="000000"/>
                <w:sz w:val="20"/>
              </w:rPr>
              <w:t>кемелер үшін кеме құжаттарын</w:t>
            </w:r>
            <w:r>
              <w:br/>
            </w:r>
            <w:r>
              <w:rPr>
                <w:rFonts w:ascii="Times New Roman"/>
                <w:b w:val="false"/>
                <w:i w:val="false"/>
                <w:color w:val="000000"/>
                <w:sz w:val="20"/>
              </w:rPr>
              <w:t>беру және жүргізу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болса</w:t>
            </w:r>
            <w:r>
              <w:br/>
            </w:r>
            <w:r>
              <w:rPr>
                <w:rFonts w:ascii="Times New Roman"/>
                <w:b w:val="false"/>
                <w:i w:val="false"/>
                <w:color w:val="000000"/>
                <w:sz w:val="20"/>
              </w:rPr>
              <w:t>әкесінің аты) не алушы</w:t>
            </w:r>
            <w:r>
              <w:br/>
            </w:r>
            <w:r>
              <w:rPr>
                <w:rFonts w:ascii="Times New Roman"/>
                <w:b w:val="false"/>
                <w:i w:val="false"/>
                <w:color w:val="000000"/>
                <w:sz w:val="20"/>
              </w:rPr>
              <w:t>ұйымының атауы)</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53" w:id="39"/>
    <w:p>
      <w:pPr>
        <w:spacing w:after="0"/>
        <w:ind w:left="0"/>
        <w:jc w:val="left"/>
      </w:pPr>
      <w:r>
        <w:rPr>
          <w:rFonts w:ascii="Times New Roman"/>
          <w:b/>
          <w:i w:val="false"/>
          <w:color w:val="000000"/>
        </w:rPr>
        <w:t xml:space="preserve"> Құжаттарды қабылдаудан бас тарту туралы қолхат</w:t>
      </w:r>
    </w:p>
    <w:bookmarkEnd w:id="39"/>
    <w:p>
      <w:pPr>
        <w:spacing w:after="0"/>
        <w:ind w:left="0"/>
        <w:jc w:val="both"/>
      </w:pPr>
      <w:r>
        <w:rPr>
          <w:rFonts w:ascii="Times New Roman"/>
          <w:b w:val="false"/>
          <w:i w:val="false"/>
          <w:color w:val="000000"/>
          <w:sz w:val="28"/>
        </w:rPr>
        <w:t xml:space="preserve">
      "Мемлекеттік көрсетілетін қызметтер туралы" 2013 жылғы 15 cәуірдегі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коммерциялық емес акционерлік қоғамы "Азаматтарға арналған үкімет" мемлекеттік корпорациясы" коммерциялық емес акционерлік қоғам филиалының №__ бөлімшесі (мекенжайы көрсетілсін) "Кеме экипажының ең аз құрамы туралы куәлік беру" мемлекеттік қызметті көрсетуге құжаттарды қабылдаудан Сіздің мемлекеттік көрсетілетін қызмет стандартында көзделген тізбеге сәйкес құжаттардың толық топтамасын ұсынбауыңызға байланысты бас тартады, атап айтқанда:</w:t>
      </w:r>
    </w:p>
    <w:p>
      <w:pPr>
        <w:spacing w:after="0"/>
        <w:ind w:left="0"/>
        <w:jc w:val="both"/>
      </w:pPr>
      <w:r>
        <w:rPr>
          <w:rFonts w:ascii="Times New Roman"/>
          <w:b w:val="false"/>
          <w:i w:val="false"/>
          <w:color w:val="000000"/>
          <w:sz w:val="28"/>
        </w:rPr>
        <w:t xml:space="preserve">
      Жоқ құжаттардың атауы: </w:t>
      </w:r>
    </w:p>
    <w:p>
      <w:pPr>
        <w:spacing w:after="0"/>
        <w:ind w:left="0"/>
        <w:jc w:val="both"/>
      </w:pPr>
      <w:r>
        <w:rPr>
          <w:rFonts w:ascii="Times New Roman"/>
          <w:b w:val="false"/>
          <w:i w:val="false"/>
          <w:color w:val="000000"/>
          <w:sz w:val="28"/>
        </w:rPr>
        <w:t xml:space="preserve">
      1) _______________________________; </w:t>
      </w:r>
    </w:p>
    <w:p>
      <w:pPr>
        <w:spacing w:after="0"/>
        <w:ind w:left="0"/>
        <w:jc w:val="both"/>
      </w:pPr>
      <w:r>
        <w:rPr>
          <w:rFonts w:ascii="Times New Roman"/>
          <w:b w:val="false"/>
          <w:i w:val="false"/>
          <w:color w:val="000000"/>
          <w:sz w:val="28"/>
        </w:rPr>
        <w:t xml:space="preserve">
      2) _______________________________; </w:t>
      </w:r>
    </w:p>
    <w:p>
      <w:pPr>
        <w:spacing w:after="0"/>
        <w:ind w:left="0"/>
        <w:jc w:val="both"/>
      </w:pPr>
      <w:r>
        <w:rPr>
          <w:rFonts w:ascii="Times New Roman"/>
          <w:b w:val="false"/>
          <w:i w:val="false"/>
          <w:color w:val="000000"/>
          <w:sz w:val="28"/>
        </w:rPr>
        <w:t xml:space="preserve">
      3) ….. </w:t>
      </w:r>
    </w:p>
    <w:p>
      <w:pPr>
        <w:spacing w:after="0"/>
        <w:ind w:left="0"/>
        <w:jc w:val="both"/>
      </w:pPr>
      <w:r>
        <w:rPr>
          <w:rFonts w:ascii="Times New Roman"/>
          <w:b w:val="false"/>
          <w:i w:val="false"/>
          <w:color w:val="000000"/>
          <w:sz w:val="28"/>
        </w:rPr>
        <w:t xml:space="preserve">
      Осы қолхат әрбір тарапқа бір-бірден екі данада жасалды. </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Т.А.Ә.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акционерлік қоғамының қызметкері) (қолы) Орындаушы: Т.А.Ә. Телефон:_________________</w:t>
      </w:r>
    </w:p>
    <w:p>
      <w:pPr>
        <w:spacing w:after="0"/>
        <w:ind w:left="0"/>
        <w:jc w:val="both"/>
      </w:pPr>
      <w:r>
        <w:rPr>
          <w:rFonts w:ascii="Times New Roman"/>
          <w:b w:val="false"/>
          <w:i w:val="false"/>
          <w:color w:val="000000"/>
          <w:sz w:val="28"/>
        </w:rPr>
        <w:t xml:space="preserve">
      Алдым: Т.А.Ә./көрсетілетін қызметті алушының қолы </w:t>
      </w:r>
    </w:p>
    <w:p>
      <w:pPr>
        <w:spacing w:after="0"/>
        <w:ind w:left="0"/>
        <w:jc w:val="both"/>
      </w:pPr>
      <w:r>
        <w:rPr>
          <w:rFonts w:ascii="Times New Roman"/>
          <w:b w:val="false"/>
          <w:i w:val="false"/>
          <w:color w:val="000000"/>
          <w:sz w:val="28"/>
        </w:rPr>
        <w:t>
      20__ жылғы "__" 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