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4524" w14:textId="c184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ұйымдарында 2019-2020 оқу жылының басталуын, ұзақтығын және каникул кезеңдерін айқындау туралы" Қазақстан Республикасы Білім және ғылым министрінің 2019 жылғы 29 шілдедегі № 337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17 наурыздағы № 111 бұйрығы. Қазақстан Республикасының Әділет министрлігінде 2020 жылғы 17 наурызда № 20132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коронавирустық инфекцияның пайда болуы мен таралуына жол бермеу жөніндегі Ведомствоаралық комиссия отырысының 2020 жылғы 12 наурыздағы хаттамасының 4-тармағы 1) тармақшасын және "Қазақстан Республикасында пандемия кезеңінде коронавирустық инфекцияның әкелінуі мен таралуына жол бермеу жөніндегі шараларды күшейту туралы" Қазақстан Республикасының Бас мемлекеттік санитариялық дәрігерінің 2020 жылғы 12 наурыздағы № 20-ПГВр қаулысының 2-тармағының 1) тармақшасын іске асыру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ұйымдарында 2019-2020 оқу жылының басталуын, ұзақтығын және каникул кезеңдерін айқындау туралы" Қазақстан Республикасы Білім және ғылым министрінің 2019 жылғы 29 шілдедегі № 337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19120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оқу жылы барысындағы каникул кезеңдері: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 (12) – сыныптарда: күзгі каникул – 7 күн (2019 жылғы 28 қазан - 3 қарашаны қоса алғанда), қысқы – 10 күн (2019 жылғы 30 желтоқсан – 2020 жылғы 8 қаңтарды қоса алғанда), көктемгі – 21 күн (2020 жылғы 16 наурыз – 5 сәуірді қоса алғанда);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1-сыныптарда: 7 күн мерзімде (2020 жылғы 3-9 ақпанды қоса алғанда) қосымша каникул белгіленеді."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Қазақстан Республикасы Білім және ғылым министрлігінің Заң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