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3eb1" w14:textId="2483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әкімінің 2019 жылғы 8 тамыздағы № 16 шешімі. Батыс Қазақстан облысының Әділет департаментінде 2019 жылғы 8 тамызда № 5762 болып тіркелді. Күші жойылды - Батыс Қазақстан облысы Казталов ауданы әкімінің 2019 жылғы 29 тамыздағы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әкімінің 29.08.2019 </w:t>
      </w:r>
      <w:r>
        <w:rPr>
          <w:rFonts w:ascii="Times New Roman"/>
          <w:b w:val="false"/>
          <w:i w:val="false"/>
          <w:color w:val="ff0000"/>
          <w:sz w:val="28"/>
        </w:rPr>
        <w:t>№ 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 жылғы 11 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 жылғы 2 шілдедегі №756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Казталов ауданының төтенше жағдайларының алдын алу және оларды жою жөніндегі комиссиясының 2019 жылғы 6 тамыздағы №5-1/10 хаттамасы негізінде, Казталов ауданы әкімінің міндетін уақытша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Казталов ауданының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Табиғи сипаттағы төтенше жағдайларды жою басшысы болып Казталов ауданы әкімінің орынбасары Зулкашев Рустем Мүлкайұлы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Казталов ауданы әкімі аппаратының басшысы (А.Исламбеков) осы шешімнің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