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d6ed" w14:textId="855d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18 тамыздағы №216 "Геология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4 қазандағы № 251 қаулысы. Батыс Қазақстан облысының Әділет департаментінде 2019 жылғы 8 қазанда № 5810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18 тамыздағы №216 "Геология саласындағы мемлекеттік көрсетілетін қызметтер регламенттерін бекіту туралы" (Нормативтік құқықтық актілерді мемлекеттік тіркеу тізілімінде №4048 тіркелген, 2015 жылы 1 қазанда "Орал өңірі"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"Пайдалы қазбалар жатқан аумақтарда құрылыс салуға рұқсат беру";";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bookmarkStart w:name="z9" w:id="3"/>
    <w:p>
      <w:pPr>
        <w:spacing w:after="0"/>
        <w:ind w:left="0"/>
        <w:jc w:val="both"/>
      </w:pPr>
      <w:r>
        <w:rPr>
          <w:rFonts w:ascii="Times New Roman"/>
          <w:b w:val="false"/>
          <w:i w:val="false"/>
          <w:color w:val="000000"/>
          <w:sz w:val="28"/>
        </w:rPr>
        <w:t>
      келесідей мазмұндағы 7) тармақшамен толықтырылсын:</w:t>
      </w:r>
    </w:p>
    <w:bookmarkEnd w:id="3"/>
    <w:bookmarkStart w:name="z10" w:id="4"/>
    <w:p>
      <w:pPr>
        <w:spacing w:after="0"/>
        <w:ind w:left="0"/>
        <w:jc w:val="both"/>
      </w:pPr>
      <w:r>
        <w:rPr>
          <w:rFonts w:ascii="Times New Roman"/>
          <w:b w:val="false"/>
          <w:i w:val="false"/>
          <w:color w:val="000000"/>
          <w:sz w:val="28"/>
        </w:rPr>
        <w:t>
      "7) "Кен іздеушілікке арналған лицензияны беру".";</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"Кен іздеушілікке арналған лицензияны беру" мемлекеттік көрсетілетін қызмет регламентімен толықтырылсын.</w:t>
      </w:r>
    </w:p>
    <w:bookmarkEnd w:id="7"/>
    <w:bookmarkStart w:name="z14" w:id="8"/>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М.Н.Манкеевке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4 қазандағы № 251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w:t>
      </w:r>
    </w:p>
    <w:bookmarkEnd w:id="13"/>
    <w:bookmarkStart w:name="z22" w:id="14"/>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4"/>
    <w:bookmarkStart w:name="z23" w:id="1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үкiметтің" веб-порталы (бұдан әрi – портал)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 көрсету мерзімі: порталға құжаттар топтамасын тапсырған сәттен бастап – 9 (тоғыз) жұмыс күні.</w:t>
      </w:r>
    </w:p>
    <w:bookmarkEnd w:id="16"/>
    <w:bookmarkStart w:name="z25" w:id="17"/>
    <w:p>
      <w:pPr>
        <w:spacing w:after="0"/>
        <w:ind w:left="0"/>
        <w:jc w:val="both"/>
      </w:pPr>
      <w:r>
        <w:rPr>
          <w:rFonts w:ascii="Times New Roman"/>
          <w:b w:val="false"/>
          <w:i w:val="false"/>
          <w:color w:val="000000"/>
          <w:sz w:val="28"/>
        </w:rPr>
        <w:t>
      Мемлекеттік қызмет көрсету нысаны: электрондық (толық автоматтандырылған) түрде.</w:t>
      </w:r>
    </w:p>
    <w:bookmarkEnd w:id="17"/>
    <w:bookmarkStart w:name="z26" w:id="18"/>
    <w:p>
      <w:pPr>
        <w:spacing w:after="0"/>
        <w:ind w:left="0"/>
        <w:jc w:val="both"/>
      </w:pPr>
      <w:r>
        <w:rPr>
          <w:rFonts w:ascii="Times New Roman"/>
          <w:b w:val="false"/>
          <w:i w:val="false"/>
          <w:color w:val="000000"/>
          <w:sz w:val="28"/>
        </w:rPr>
        <w:t xml:space="preserve">
      3. Мемлекеттік қызметті көрсету нәтижесі – болашақ құрылыс учаскесі астындағы жер қойнауында пайдалы қазбалардың жоқ немесе оның аз мөлшерде екендігі туралы қорытынды (бұдан әрі – қорытынды)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немесе алдағы құрылыс салу алаңының астында пайдалы қазбалардың болуы туралы хабарлама-хат (бұдан әрі – хабарлама-хат)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8"/>
    <w:bookmarkStart w:name="z27" w:id="1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19"/>
    <w:bookmarkStart w:name="z28" w:id="20"/>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bookmarkEnd w:id="20"/>
    <w:bookmarkStart w:name="z29"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0"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көрсетiлетiн қызметті алушының өтiнiмі немесе көрсетiлетiн қызметті алушының электрондық цифрлық қолтаңбасымен (бұдан әрi – ЭЦҚ) куәландырылған электрондық құжат нысанындағы өтінім болып табылады.</w:t>
      </w:r>
    </w:p>
    <w:bookmarkEnd w:id="22"/>
    <w:bookmarkStart w:name="z31"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нәтижесі:</w:t>
      </w:r>
    </w:p>
    <w:bookmarkEnd w:id="23"/>
    <w:bookmarkStart w:name="z32" w:id="24"/>
    <w:p>
      <w:pPr>
        <w:spacing w:after="0"/>
        <w:ind w:left="0"/>
        <w:jc w:val="both"/>
      </w:pPr>
      <w:r>
        <w:rPr>
          <w:rFonts w:ascii="Times New Roman"/>
          <w:b w:val="false"/>
          <w:i w:val="false"/>
          <w:color w:val="000000"/>
          <w:sz w:val="28"/>
        </w:rPr>
        <w:t>
      1) көрсетілетін қызметті берушінің басшысы 1 (бір) сағат ішінде құжаттармен танысады және мемлекеттік қызметті көрсету үшін көрсетілетін қызметті берушінің жауапты орындаушысын белгілейді.</w:t>
      </w:r>
    </w:p>
    <w:bookmarkEnd w:id="24"/>
    <w:bookmarkStart w:name="z33" w:id="25"/>
    <w:p>
      <w:pPr>
        <w:spacing w:after="0"/>
        <w:ind w:left="0"/>
        <w:jc w:val="both"/>
      </w:pP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жолдау;</w:t>
      </w:r>
    </w:p>
    <w:bookmarkEnd w:id="25"/>
    <w:bookmarkStart w:name="z34" w:id="26"/>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келіп түскен құжаттарды қарайды, құжаттардың толықтығын тексеруді жүзеге асырады және жер қойнауын зерттеу жөніндегі уәкілетті органның тиісті аумақтық бөлімшесіне (бұдан әрі – аумақтық бөлімше) келісу үшін жолдайды.</w:t>
      </w:r>
    </w:p>
    <w:bookmarkEnd w:id="26"/>
    <w:bookmarkStart w:name="z35" w:id="27"/>
    <w:p>
      <w:pPr>
        <w:spacing w:after="0"/>
        <w:ind w:left="0"/>
        <w:jc w:val="both"/>
      </w:pPr>
      <w:r>
        <w:rPr>
          <w:rFonts w:ascii="Times New Roman"/>
          <w:b w:val="false"/>
          <w:i w:val="false"/>
          <w:color w:val="000000"/>
          <w:sz w:val="28"/>
        </w:rPr>
        <w:t>
      Нәтижесі – көрсетілетін қызметті алушының құжаттарын аумақтық бөлімшеге келісу үшін жолдау;</w:t>
      </w:r>
    </w:p>
    <w:bookmarkEnd w:id="27"/>
    <w:bookmarkStart w:name="z36" w:id="28"/>
    <w:p>
      <w:pPr>
        <w:spacing w:after="0"/>
        <w:ind w:left="0"/>
        <w:jc w:val="both"/>
      </w:pPr>
      <w:r>
        <w:rPr>
          <w:rFonts w:ascii="Times New Roman"/>
          <w:b w:val="false"/>
          <w:i w:val="false"/>
          <w:color w:val="000000"/>
          <w:sz w:val="28"/>
        </w:rPr>
        <w:t>
      3) аумақтық бөлімше көрсетілетін қызметті алушының өтінімін оны тіркеген сәттен бастап 7 (жеті) жұмыс күні ішінде қарайды және болашақ құрылыс салу алаңының астында пайдалы қазбалардың болуы немесе болмауы (оның аз мөлшерде екендігі) туралы ақпаратты көрсетілетін қызметті берушіге жолдайды.</w:t>
      </w:r>
    </w:p>
    <w:bookmarkEnd w:id="28"/>
    <w:bookmarkStart w:name="z37" w:id="29"/>
    <w:p>
      <w:pPr>
        <w:spacing w:after="0"/>
        <w:ind w:left="0"/>
        <w:jc w:val="both"/>
      </w:pPr>
      <w:r>
        <w:rPr>
          <w:rFonts w:ascii="Times New Roman"/>
          <w:b w:val="false"/>
          <w:i w:val="false"/>
          <w:color w:val="000000"/>
          <w:sz w:val="28"/>
        </w:rPr>
        <w:t>
      Нәтижесі – болашақ құрылыс салу алаңының астында пайдалы қазбалардың болуы немесе болмауы (оның аз мөлшерде екендігі) туралы ақпаратты көрсетілетін қызметті берушіге жолдау;</w:t>
      </w:r>
    </w:p>
    <w:bookmarkEnd w:id="29"/>
    <w:bookmarkStart w:name="z38" w:id="30"/>
    <w:p>
      <w:pPr>
        <w:spacing w:after="0"/>
        <w:ind w:left="0"/>
        <w:jc w:val="both"/>
      </w:pPr>
      <w:r>
        <w:rPr>
          <w:rFonts w:ascii="Times New Roman"/>
          <w:b w:val="false"/>
          <w:i w:val="false"/>
          <w:color w:val="000000"/>
          <w:sz w:val="28"/>
        </w:rPr>
        <w:t>
      4) көрсетілетін қызметті берушінің жауапты орындаушысы 2 (екі) сағат ішінде қорытындыны немесе хабарлама-хат дайындайды.</w:t>
      </w:r>
    </w:p>
    <w:bookmarkEnd w:id="30"/>
    <w:bookmarkStart w:name="z39" w:id="31"/>
    <w:p>
      <w:pPr>
        <w:spacing w:after="0"/>
        <w:ind w:left="0"/>
        <w:jc w:val="both"/>
      </w:pPr>
      <w:r>
        <w:rPr>
          <w:rFonts w:ascii="Times New Roman"/>
          <w:b w:val="false"/>
          <w:i w:val="false"/>
          <w:color w:val="000000"/>
          <w:sz w:val="28"/>
        </w:rPr>
        <w:t>
      Нәтижесі – қорытындыны көрсетілетін қызметті берушінің басшысына қол қоюға жолдау;</w:t>
      </w:r>
    </w:p>
    <w:bookmarkEnd w:id="31"/>
    <w:bookmarkStart w:name="z40" w:id="32"/>
    <w:p>
      <w:pPr>
        <w:spacing w:after="0"/>
        <w:ind w:left="0"/>
        <w:jc w:val="both"/>
      </w:pPr>
      <w:r>
        <w:rPr>
          <w:rFonts w:ascii="Times New Roman"/>
          <w:b w:val="false"/>
          <w:i w:val="false"/>
          <w:color w:val="000000"/>
          <w:sz w:val="28"/>
        </w:rPr>
        <w:t>
      5) көрсетілетін қызметті берушінің басшысы 2 (екі) сағат ішінде қорытындыны немесе хабарлама-хат қарайды және қол қояды.</w:t>
      </w:r>
    </w:p>
    <w:bookmarkEnd w:id="32"/>
    <w:bookmarkStart w:name="z41" w:id="33"/>
    <w:p>
      <w:pPr>
        <w:spacing w:after="0"/>
        <w:ind w:left="0"/>
        <w:jc w:val="both"/>
      </w:pPr>
      <w:r>
        <w:rPr>
          <w:rFonts w:ascii="Times New Roman"/>
          <w:b w:val="false"/>
          <w:i w:val="false"/>
          <w:color w:val="000000"/>
          <w:sz w:val="28"/>
        </w:rPr>
        <w:t>
      Нәтижесі – қол қойылған қорытындыны көрсетілетін қызметті берушінің жауапты орындаушысына жолдау;</w:t>
      </w:r>
    </w:p>
    <w:bookmarkEnd w:id="33"/>
    <w:bookmarkStart w:name="z42" w:id="34"/>
    <w:p>
      <w:pPr>
        <w:spacing w:after="0"/>
        <w:ind w:left="0"/>
        <w:jc w:val="both"/>
      </w:pPr>
      <w:r>
        <w:rPr>
          <w:rFonts w:ascii="Times New Roman"/>
          <w:b w:val="false"/>
          <w:i w:val="false"/>
          <w:color w:val="000000"/>
          <w:sz w:val="28"/>
        </w:rPr>
        <w:t>
      6) көрсетілетін қызметті берушінің жауапты орындаушысы 15 (он бес) минут ішінде мемлекеттік қызметті көрсету нәтижесін тіркейді және мемлекеттік қызметтің дайын нәтижесін портал арқылы көрсетілетін қызметті алушының жеке кабинетке береді.</w:t>
      </w:r>
    </w:p>
    <w:bookmarkEnd w:id="34"/>
    <w:bookmarkStart w:name="z43" w:id="35"/>
    <w:p>
      <w:pPr>
        <w:spacing w:after="0"/>
        <w:ind w:left="0"/>
        <w:jc w:val="both"/>
      </w:pPr>
      <w:r>
        <w:rPr>
          <w:rFonts w:ascii="Times New Roman"/>
          <w:b w:val="false"/>
          <w:i w:val="false"/>
          <w:color w:val="000000"/>
          <w:sz w:val="28"/>
        </w:rPr>
        <w:t>
      Нәтижесі – көрсетілетін қызметті алушыға мемлекеттік қызметті көрсету нәтижесін беру.</w:t>
      </w:r>
    </w:p>
    <w:bookmarkEnd w:id="35"/>
    <w:bookmarkStart w:name="z44"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5"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6"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47"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8" w:id="4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"Болашақ құрылыс учаскесі астындағы жер қойнауында пайдалы қазбалардың жоқ немесе оның аз мөлшерде екендігі туралы қорытынды беру"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0"/>
    <w:bookmarkStart w:name="z49" w:id="4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1"/>
    <w:bookmarkStart w:name="z50" w:id="42"/>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алушының жүгіну тәртібін және рәсімдердің (іс-қимылдардың) реттілігін сипаттау:</w:t>
      </w:r>
    </w:p>
    <w:bookmarkEnd w:id="42"/>
    <w:bookmarkStart w:name="z51" w:id="43"/>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p>
    <w:bookmarkEnd w:id="43"/>
    <w:bookmarkStart w:name="z52" w:id="44"/>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44"/>
    <w:bookmarkStart w:name="z53" w:id="45"/>
    <w:p>
      <w:pPr>
        <w:spacing w:after="0"/>
        <w:ind w:left="0"/>
        <w:jc w:val="both"/>
      </w:pPr>
      <w:r>
        <w:rPr>
          <w:rFonts w:ascii="Times New Roman"/>
          <w:b w:val="false"/>
          <w:i w:val="false"/>
          <w:color w:val="000000"/>
          <w:sz w:val="28"/>
        </w:rPr>
        <w:t>
      3) 1-шарт – логин (жеке сәйкестендіру нөмірі (бұдан әрі – ЖСН) немесе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p>
    <w:bookmarkEnd w:id="45"/>
    <w:bookmarkStart w:name="z54" w:id="46"/>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6"/>
    <w:bookmarkStart w:name="z55" w:id="47"/>
    <w:p>
      <w:pPr>
        <w:spacing w:after="0"/>
        <w:ind w:left="0"/>
        <w:jc w:val="both"/>
      </w:pPr>
      <w:r>
        <w:rPr>
          <w:rFonts w:ascii="Times New Roman"/>
          <w:b w:val="false"/>
          <w:i w:val="false"/>
          <w:color w:val="000000"/>
          <w:sz w:val="28"/>
        </w:rPr>
        <w:t>
      5) 3-процесс – көрсетілетін қызметті алушының Регламентінде көрсетілген мемлекеттік қызметті таңдауы, мемлекеттік қызметті көрсету үшін сұраныс нысанын экранға шығару және көрсетілетін қызметті алушының нысанды оның құрылымы мен үлгілік талаптарын ескере отырып толтыруы (мәліметтерді енгізу), сұраныс нысанына электрондық түрдегі қажетті құжаттарды жалғауы;</w:t>
      </w:r>
    </w:p>
    <w:bookmarkEnd w:id="47"/>
    <w:bookmarkStart w:name="z56" w:id="48"/>
    <w:p>
      <w:pPr>
        <w:spacing w:after="0"/>
        <w:ind w:left="0"/>
        <w:jc w:val="both"/>
      </w:pPr>
      <w:r>
        <w:rPr>
          <w:rFonts w:ascii="Times New Roman"/>
          <w:b w:val="false"/>
          <w:i w:val="false"/>
          <w:color w:val="000000"/>
          <w:sz w:val="28"/>
        </w:rPr>
        <w:t>
      6) 4-процесс – сұранысты куәландыру (қол қою) үшін көрсетілетін қызметті алушының ЭЦҚ тіркеу куәлігін таңдауы;</w:t>
      </w:r>
    </w:p>
    <w:bookmarkEnd w:id="48"/>
    <w:bookmarkStart w:name="z57" w:id="49"/>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(жойылған) тіркеу куәліктердің тізімінде жоқтығын, сондай-ақ сұраныста көрсетілген ЖСН немесе БСН мен ЭЦҚ тіркеу куәлігінде көрсетілген ЖСН немесе БСН арасында сәйкестендіру мәліметтерінің сәйкестігін тексеру;</w:t>
      </w:r>
    </w:p>
    <w:bookmarkEnd w:id="49"/>
    <w:bookmarkStart w:name="z58" w:id="50"/>
    <w:p>
      <w:pPr>
        <w:spacing w:after="0"/>
        <w:ind w:left="0"/>
        <w:jc w:val="both"/>
      </w:pPr>
      <w:r>
        <w:rPr>
          <w:rFonts w:ascii="Times New Roman"/>
          <w:b w:val="false"/>
          <w:i w:val="false"/>
          <w:color w:val="000000"/>
          <w:sz w:val="28"/>
        </w:rPr>
        <w:t>
      8) 5-процесс – көрсетілетін қызметті алушының ЭЦҚ-ның нақтылығы расталмауына байланысты сұратылған мемлекеттік қызметтен бас тарту туралы хабарламаны қалыптастыру;</w:t>
      </w:r>
    </w:p>
    <w:bookmarkEnd w:id="50"/>
    <w:bookmarkStart w:name="z59" w:id="51"/>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p>
    <w:bookmarkEnd w:id="51"/>
    <w:bookmarkStart w:name="z60" w:id="52"/>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сұрауын) порталда тіркеу және порталда сұрауды өңдеу;</w:t>
      </w:r>
    </w:p>
    <w:bookmarkEnd w:id="52"/>
    <w:bookmarkStart w:name="z61" w:id="53"/>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құжаттарының толықтығын тексеруі;</w:t>
      </w:r>
    </w:p>
    <w:bookmarkEnd w:id="53"/>
    <w:bookmarkStart w:name="z62" w:id="54"/>
    <w:p>
      <w:pPr>
        <w:spacing w:after="0"/>
        <w:ind w:left="0"/>
        <w:jc w:val="both"/>
      </w:pPr>
      <w:r>
        <w:rPr>
          <w:rFonts w:ascii="Times New Roman"/>
          <w:b w:val="false"/>
          <w:i w:val="false"/>
          <w:color w:val="000000"/>
          <w:sz w:val="28"/>
        </w:rPr>
        <w:t>
      12) 8-процесс –порталда көрсетілетін қызметті алушының мәліметтерінде бұзушылықтардың болуына байланысты сұрастырылып отырған мемлекеттік көрсетілетін қызметті көрсетуден бас тарту туралы хабарламаны қалыптастыру;</w:t>
      </w:r>
    </w:p>
    <w:bookmarkEnd w:id="54"/>
    <w:bookmarkStart w:name="z63" w:id="55"/>
    <w:p>
      <w:pPr>
        <w:spacing w:after="0"/>
        <w:ind w:left="0"/>
        <w:jc w:val="both"/>
      </w:pPr>
      <w:r>
        <w:rPr>
          <w:rFonts w:ascii="Times New Roman"/>
          <w:b w:val="false"/>
          <w:i w:val="false"/>
          <w:color w:val="000000"/>
          <w:sz w:val="28"/>
        </w:rPr>
        <w:t>
      13) 9-процесс – көрсетілетін қызметті алушының құжаттарын аумақтық бөлімшеге келісуге жолдау;</w:t>
      </w:r>
    </w:p>
    <w:bookmarkEnd w:id="55"/>
    <w:bookmarkStart w:name="z64" w:id="56"/>
    <w:p>
      <w:pPr>
        <w:spacing w:after="0"/>
        <w:ind w:left="0"/>
        <w:jc w:val="both"/>
      </w:pPr>
      <w:r>
        <w:rPr>
          <w:rFonts w:ascii="Times New Roman"/>
          <w:b w:val="false"/>
          <w:i w:val="false"/>
          <w:color w:val="000000"/>
          <w:sz w:val="28"/>
        </w:rPr>
        <w:t>
      14) 10-процесс – аумақтық бөлімшеден ақпараттың келуі;</w:t>
      </w:r>
    </w:p>
    <w:bookmarkEnd w:id="56"/>
    <w:bookmarkStart w:name="z65" w:id="57"/>
    <w:p>
      <w:pPr>
        <w:spacing w:after="0"/>
        <w:ind w:left="0"/>
        <w:jc w:val="both"/>
      </w:pPr>
      <w:r>
        <w:rPr>
          <w:rFonts w:ascii="Times New Roman"/>
          <w:b w:val="false"/>
          <w:i w:val="false"/>
          <w:color w:val="000000"/>
          <w:sz w:val="28"/>
        </w:rPr>
        <w:t>
      15) 11-процесс – мемлекеттік көрсетілетін қызмет нәтижесін дайындау;</w:t>
      </w:r>
    </w:p>
    <w:bookmarkEnd w:id="57"/>
    <w:bookmarkStart w:name="z66" w:id="58"/>
    <w:p>
      <w:pPr>
        <w:spacing w:after="0"/>
        <w:ind w:left="0"/>
        <w:jc w:val="both"/>
      </w:pPr>
      <w:r>
        <w:rPr>
          <w:rFonts w:ascii="Times New Roman"/>
          <w:b w:val="false"/>
          <w:i w:val="false"/>
          <w:color w:val="000000"/>
          <w:sz w:val="28"/>
        </w:rPr>
        <w:t xml:space="preserve">
      16) 12-процесс – порталмен қалыптастырылған мемлекеттік көрсетілетін қызметтің нәтижесін көрсетілетін қызметті алушымен алу. </w:t>
      </w:r>
    </w:p>
    <w:bookmarkEnd w:id="58"/>
    <w:bookmarkStart w:name="z67" w:id="59"/>
    <w:p>
      <w:pPr>
        <w:spacing w:after="0"/>
        <w:ind w:left="0"/>
        <w:jc w:val="both"/>
      </w:pPr>
      <w:r>
        <w:rPr>
          <w:rFonts w:ascii="Times New Roman"/>
          <w:b w:val="false"/>
          <w:i w:val="false"/>
          <w:color w:val="000000"/>
          <w:sz w:val="28"/>
        </w:rPr>
        <w:t xml:space="preserve">
      8.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59"/>
    <w:bookmarkStart w:name="z68" w:id="60"/>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70" w:id="6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қызметін көрсетудің бизнес-процестерінің анықтамалығы</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bookmarkStart w:name="z73" w:id="6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Шартты белгілер:</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4 қазандағы № 251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79" w:id="67"/>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67"/>
    <w:bookmarkStart w:name="z80" w:id="68"/>
    <w:p>
      <w:pPr>
        <w:spacing w:after="0"/>
        <w:ind w:left="0"/>
        <w:jc w:val="left"/>
      </w:pPr>
      <w:r>
        <w:rPr>
          <w:rFonts w:ascii="Times New Roman"/>
          <w:b/>
          <w:i w:val="false"/>
          <w:color w:val="000000"/>
        </w:rPr>
        <w:t xml:space="preserve"> 1. Жалпы ережелер</w:t>
      </w:r>
    </w:p>
    <w:bookmarkEnd w:id="68"/>
    <w:bookmarkStart w:name="z81" w:id="69"/>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 (бұдан әрі – мемлекеттік көрсетілетін қызмет).</w:t>
      </w:r>
    </w:p>
    <w:bookmarkEnd w:id="69"/>
    <w:bookmarkStart w:name="z82" w:id="70"/>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бекiту туралы" (Қазақстан Республикасының Әділет министрлігінде 2015 жылғы 26 маусымда №11452 тіркелді) бұйрығымен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70"/>
    <w:bookmarkStart w:name="z83" w:id="7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үкiметтің" веб-порталы (бұдан әрi – портал) арқылы жүзеге асырылады.</w:t>
      </w:r>
    </w:p>
    <w:bookmarkEnd w:id="71"/>
    <w:bookmarkStart w:name="z84" w:id="72"/>
    <w:p>
      <w:pPr>
        <w:spacing w:after="0"/>
        <w:ind w:left="0"/>
        <w:jc w:val="both"/>
      </w:pPr>
      <w:r>
        <w:rPr>
          <w:rFonts w:ascii="Times New Roman"/>
          <w:b w:val="false"/>
          <w:i w:val="false"/>
          <w:color w:val="000000"/>
          <w:sz w:val="28"/>
        </w:rPr>
        <w:t>
      2. Мемлекеттік қызмет көрсету мерзімі: порталға құжаттар топтамасын тапсырған сәттен бастап – 9 (тоғыз) жұмыс күні.</w:t>
      </w:r>
    </w:p>
    <w:bookmarkEnd w:id="72"/>
    <w:bookmarkStart w:name="z85" w:id="73"/>
    <w:p>
      <w:pPr>
        <w:spacing w:after="0"/>
        <w:ind w:left="0"/>
        <w:jc w:val="both"/>
      </w:pPr>
      <w:r>
        <w:rPr>
          <w:rFonts w:ascii="Times New Roman"/>
          <w:b w:val="false"/>
          <w:i w:val="false"/>
          <w:color w:val="000000"/>
          <w:sz w:val="28"/>
        </w:rPr>
        <w:t>
      Мемлекеттік қызмет көрсету нысаны: электрондық (толық автоматтандырылған) түрде.</w:t>
      </w:r>
    </w:p>
    <w:bookmarkEnd w:id="73"/>
    <w:bookmarkStart w:name="z86" w:id="74"/>
    <w:p>
      <w:pPr>
        <w:spacing w:after="0"/>
        <w:ind w:left="0"/>
        <w:jc w:val="both"/>
      </w:pPr>
      <w:r>
        <w:rPr>
          <w:rFonts w:ascii="Times New Roman"/>
          <w:b w:val="false"/>
          <w:i w:val="false"/>
          <w:color w:val="000000"/>
          <w:sz w:val="28"/>
        </w:rPr>
        <w:t xml:space="preserve">
      3. Мемлекеттік қызметті көрсету нәтижесі – пайдалы қазбалар жатқан аумақтарда құрылыс салуға рұқсат (бұдан әрі – рұқсат)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74"/>
    <w:bookmarkStart w:name="z87" w:id="7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75"/>
    <w:bookmarkStart w:name="z88" w:id="76"/>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негізде көрсетіледі.</w:t>
      </w:r>
    </w:p>
    <w:bookmarkEnd w:id="76"/>
    <w:bookmarkStart w:name="z89" w:id="7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7"/>
    <w:bookmarkStart w:name="z90" w:id="7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көрсетiлетiн қызметті алушының өтiнiмі немесе көрсетiлетiн қызметті алушының электрондық цифрлық қолтаңбасымен (бұдан әрі – ЭЦҚ) куәландырылған электрондық құжат нысанындағы өтінім болып табылады.</w:t>
      </w:r>
    </w:p>
    <w:bookmarkEnd w:id="78"/>
    <w:bookmarkStart w:name="z91" w:id="7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нәтижесі:</w:t>
      </w:r>
    </w:p>
    <w:bookmarkEnd w:id="79"/>
    <w:bookmarkStart w:name="z92" w:id="80"/>
    <w:p>
      <w:pPr>
        <w:spacing w:after="0"/>
        <w:ind w:left="0"/>
        <w:jc w:val="both"/>
      </w:pPr>
      <w:r>
        <w:rPr>
          <w:rFonts w:ascii="Times New Roman"/>
          <w:b w:val="false"/>
          <w:i w:val="false"/>
          <w:color w:val="000000"/>
          <w:sz w:val="28"/>
        </w:rPr>
        <w:t>
      1) көрсетілетін қызметті берушінің басшысы 1 (бір) сағат ішінде құжаттармен танысады және мемлекеттік қызметті көрсету үшін көрсетілетін қызметті берушінің жауапты орындаушысын белгілейді.</w:t>
      </w:r>
    </w:p>
    <w:bookmarkEnd w:id="80"/>
    <w:bookmarkStart w:name="z93" w:id="81"/>
    <w:p>
      <w:pPr>
        <w:spacing w:after="0"/>
        <w:ind w:left="0"/>
        <w:jc w:val="both"/>
      </w:pP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жолдау;</w:t>
      </w:r>
    </w:p>
    <w:bookmarkEnd w:id="81"/>
    <w:bookmarkStart w:name="z94" w:id="82"/>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келіп түскен құжаттарды қарайды, құжаттардың толықтығын тексеруді жүзеге асырады және құжаттарды жер қойнауын зерттеу жөніндегі уәкілетті органның тиісті аумақтық бөлімшесіне (бұдан әрі – аумақтық бөлімше) келісу үшін жолдайды.</w:t>
      </w:r>
    </w:p>
    <w:bookmarkEnd w:id="82"/>
    <w:bookmarkStart w:name="z95" w:id="83"/>
    <w:p>
      <w:pPr>
        <w:spacing w:after="0"/>
        <w:ind w:left="0"/>
        <w:jc w:val="both"/>
      </w:pPr>
      <w:r>
        <w:rPr>
          <w:rFonts w:ascii="Times New Roman"/>
          <w:b w:val="false"/>
          <w:i w:val="false"/>
          <w:color w:val="000000"/>
          <w:sz w:val="28"/>
        </w:rPr>
        <w:t>
      Нәтижесі – аумақтық бөлімшесіне көрсетілетін қызметті алушының құжаттарын жолдау;</w:t>
      </w:r>
    </w:p>
    <w:bookmarkEnd w:id="83"/>
    <w:bookmarkStart w:name="z96" w:id="84"/>
    <w:p>
      <w:pPr>
        <w:spacing w:after="0"/>
        <w:ind w:left="0"/>
        <w:jc w:val="both"/>
      </w:pPr>
      <w:r>
        <w:rPr>
          <w:rFonts w:ascii="Times New Roman"/>
          <w:b w:val="false"/>
          <w:i w:val="false"/>
          <w:color w:val="000000"/>
          <w:sz w:val="28"/>
        </w:rPr>
        <w:t>
      3) аумақтық бөлімшесі көрсетілетін қызметті берушіден көрсетілетін қызметті алушының құжаттары келіп түскен сәттен бастап 7 (жеті) жұмыс күні ішінде оларды қарайды және көрсетілетін қызметті берушіге рұқсатты немесе дәлелді бас тартуды жолдайды.</w:t>
      </w:r>
    </w:p>
    <w:bookmarkEnd w:id="84"/>
    <w:bookmarkStart w:name="z97" w:id="85"/>
    <w:p>
      <w:pPr>
        <w:spacing w:after="0"/>
        <w:ind w:left="0"/>
        <w:jc w:val="both"/>
      </w:pPr>
      <w:r>
        <w:rPr>
          <w:rFonts w:ascii="Times New Roman"/>
          <w:b w:val="false"/>
          <w:i w:val="false"/>
          <w:color w:val="000000"/>
          <w:sz w:val="28"/>
        </w:rPr>
        <w:t>
      Нәтижесі – көрсетілетін қызметті берушіге рұқсатты немесе дәлелді бас тартуды жолдау;</w:t>
      </w:r>
    </w:p>
    <w:bookmarkEnd w:id="85"/>
    <w:bookmarkStart w:name="z98" w:id="86"/>
    <w:p>
      <w:pPr>
        <w:spacing w:after="0"/>
        <w:ind w:left="0"/>
        <w:jc w:val="both"/>
      </w:pPr>
      <w:r>
        <w:rPr>
          <w:rFonts w:ascii="Times New Roman"/>
          <w:b w:val="false"/>
          <w:i w:val="false"/>
          <w:color w:val="000000"/>
          <w:sz w:val="28"/>
        </w:rPr>
        <w:t>
      4) көрсетілетін қызметті берушінің жауапты орындаушысы аумақтық бөлімшенің рұқсаты немесе дәлелді бас тартуы келіп түскеннен кейін 2 (екі) сағат ішінде көрсетілетін қызметті берушінің және аумақтық бөлімшенің рұқсаттарын немесе дәлелді бас тартуды дайындайды.</w:t>
      </w:r>
    </w:p>
    <w:bookmarkEnd w:id="86"/>
    <w:bookmarkStart w:name="z99" w:id="87"/>
    <w:p>
      <w:pPr>
        <w:spacing w:after="0"/>
        <w:ind w:left="0"/>
        <w:jc w:val="both"/>
      </w:pPr>
      <w:r>
        <w:rPr>
          <w:rFonts w:ascii="Times New Roman"/>
          <w:b w:val="false"/>
          <w:i w:val="false"/>
          <w:color w:val="000000"/>
          <w:sz w:val="28"/>
        </w:rPr>
        <w:t>
      Нәтижесі – рұқсатты немесе дәлелді бас тартуды көрсетілетін қызметті берушінің басшысына қол қоюға жолдау;</w:t>
      </w:r>
    </w:p>
    <w:bookmarkEnd w:id="87"/>
    <w:bookmarkStart w:name="z100" w:id="88"/>
    <w:p>
      <w:pPr>
        <w:spacing w:after="0"/>
        <w:ind w:left="0"/>
        <w:jc w:val="both"/>
      </w:pPr>
      <w:r>
        <w:rPr>
          <w:rFonts w:ascii="Times New Roman"/>
          <w:b w:val="false"/>
          <w:i w:val="false"/>
          <w:color w:val="000000"/>
          <w:sz w:val="28"/>
        </w:rPr>
        <w:t>
      5) көрсетілетін қызметті берушінің басшысы 2 (екі) сағат ішінде рұқсатты немесе дәлелді бас тартуды қарайды және қол қояды.</w:t>
      </w:r>
    </w:p>
    <w:bookmarkEnd w:id="88"/>
    <w:bookmarkStart w:name="z101" w:id="89"/>
    <w:p>
      <w:pPr>
        <w:spacing w:after="0"/>
        <w:ind w:left="0"/>
        <w:jc w:val="both"/>
      </w:pPr>
      <w:r>
        <w:rPr>
          <w:rFonts w:ascii="Times New Roman"/>
          <w:b w:val="false"/>
          <w:i w:val="false"/>
          <w:color w:val="000000"/>
          <w:sz w:val="28"/>
        </w:rPr>
        <w:t>
      Нәтижесі – қол қойылған рұқсатты немесе дәлелді бас тартуды көрсетілетін қызметті берушінің жауапты орындаушысына жолдау;</w:t>
      </w:r>
    </w:p>
    <w:bookmarkEnd w:id="89"/>
    <w:bookmarkStart w:name="z102" w:id="90"/>
    <w:p>
      <w:pPr>
        <w:spacing w:after="0"/>
        <w:ind w:left="0"/>
        <w:jc w:val="both"/>
      </w:pPr>
      <w:r>
        <w:rPr>
          <w:rFonts w:ascii="Times New Roman"/>
          <w:b w:val="false"/>
          <w:i w:val="false"/>
          <w:color w:val="000000"/>
          <w:sz w:val="28"/>
        </w:rPr>
        <w:t>
      6) көрсетілетін қызметті берушінің жауапты орындаушысы 15 (он бес) минут ішінде мемлекеттік қызметті көрсету нәтижесін тіркейді және және мемлекеттік қызметтің дайын нәтижесін портал арқылы көрсетілетін қызметті алушының жеке кабинетке береді.</w:t>
      </w:r>
    </w:p>
    <w:bookmarkEnd w:id="90"/>
    <w:bookmarkStart w:name="z103" w:id="91"/>
    <w:p>
      <w:pPr>
        <w:spacing w:after="0"/>
        <w:ind w:left="0"/>
        <w:jc w:val="both"/>
      </w:pPr>
      <w:r>
        <w:rPr>
          <w:rFonts w:ascii="Times New Roman"/>
          <w:b w:val="false"/>
          <w:i w:val="false"/>
          <w:color w:val="000000"/>
          <w:sz w:val="28"/>
        </w:rPr>
        <w:t>
      Нәтижесі – көрсетілетін қызметті алушыға мемлекеттік қызметті көрсету нәтижесін беру.</w:t>
      </w:r>
    </w:p>
    <w:bookmarkEnd w:id="91"/>
    <w:bookmarkStart w:name="z104" w:id="9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2"/>
    <w:bookmarkStart w:name="z105" w:id="9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3"/>
    <w:bookmarkStart w:name="z106" w:id="94"/>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94"/>
    <w:bookmarkStart w:name="z107" w:id="95"/>
    <w:p>
      <w:pPr>
        <w:spacing w:after="0"/>
        <w:ind w:left="0"/>
        <w:jc w:val="both"/>
      </w:pPr>
      <w:r>
        <w:rPr>
          <w:rFonts w:ascii="Times New Roman"/>
          <w:b w:val="false"/>
          <w:i w:val="false"/>
          <w:color w:val="000000"/>
          <w:sz w:val="28"/>
        </w:rPr>
        <w:t>
      2) көрсетілетін қызметті берушінің басшысы.</w:t>
      </w:r>
    </w:p>
    <w:bookmarkEnd w:id="95"/>
    <w:bookmarkStart w:name="z108" w:id="9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6"/>
    <w:bookmarkStart w:name="z109" w:id="9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97"/>
    <w:bookmarkStart w:name="z110" w:id="98"/>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алушының жүгіну тәртібін және рәсімдердің (іс-қимылдардың) реттілігін сипаттау:</w:t>
      </w:r>
    </w:p>
    <w:bookmarkEnd w:id="98"/>
    <w:bookmarkStart w:name="z111" w:id="99"/>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p>
    <w:bookmarkEnd w:id="99"/>
    <w:bookmarkStart w:name="z112" w:id="100"/>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100"/>
    <w:bookmarkStart w:name="z113" w:id="101"/>
    <w:p>
      <w:pPr>
        <w:spacing w:after="0"/>
        <w:ind w:left="0"/>
        <w:jc w:val="both"/>
      </w:pPr>
      <w:r>
        <w:rPr>
          <w:rFonts w:ascii="Times New Roman"/>
          <w:b w:val="false"/>
          <w:i w:val="false"/>
          <w:color w:val="000000"/>
          <w:sz w:val="28"/>
        </w:rPr>
        <w:t>
      3) 1-шарт – логин (жеке сәйкестендіру нөмірі (бұдан әрі – ЖСН) немесе бизнес сәйкестендіру нөмірі (бұдан әрі – БСН) және пароль арқылы порталда тіркелген көрсетілетін қызметті алушы туралы деректердің нақтылығын тексеру;</w:t>
      </w:r>
    </w:p>
    <w:bookmarkEnd w:id="101"/>
    <w:bookmarkStart w:name="z114" w:id="10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02"/>
    <w:bookmarkStart w:name="z115" w:id="103"/>
    <w:p>
      <w:pPr>
        <w:spacing w:after="0"/>
        <w:ind w:left="0"/>
        <w:jc w:val="both"/>
      </w:pPr>
      <w:r>
        <w:rPr>
          <w:rFonts w:ascii="Times New Roman"/>
          <w:b w:val="false"/>
          <w:i w:val="false"/>
          <w:color w:val="000000"/>
          <w:sz w:val="28"/>
        </w:rPr>
        <w:t>
      5) 3-процесс – көрсетілетін қызметті алушының регламентінінде көрсетілген мемлекеттік қызметті таңдауы, мемлекеттік қызметті көрсету үшін сұраныс нысанын экранға шығару және көрсетілетін қызметті алушының нысанды оның құрылымы мен үлгілік талаптарын ескере отырып толтыруы (мәліметтерді енгізу), сұраныс нысанына электрондық түрдегі қажетті құжаттарды жалғауы;</w:t>
      </w:r>
    </w:p>
    <w:bookmarkEnd w:id="103"/>
    <w:bookmarkStart w:name="z116" w:id="104"/>
    <w:p>
      <w:pPr>
        <w:spacing w:after="0"/>
        <w:ind w:left="0"/>
        <w:jc w:val="both"/>
      </w:pPr>
      <w:r>
        <w:rPr>
          <w:rFonts w:ascii="Times New Roman"/>
          <w:b w:val="false"/>
          <w:i w:val="false"/>
          <w:color w:val="000000"/>
          <w:sz w:val="28"/>
        </w:rPr>
        <w:t>
      6) 4-процесс – сұранысты куәландыру (қол қою) үшін көрсетілетін қызметті алушының ЭЦҚ тіркеу куәлігін таңдауы;</w:t>
      </w:r>
    </w:p>
    <w:bookmarkEnd w:id="104"/>
    <w:bookmarkStart w:name="z117" w:id="105"/>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(жойылған) тіркеу куәліктердің тізімінде жоқтығын, сондай-ақ сұраныста көрсетілген ЖСН немесе БСН мен ЭЦҚ тіркеу куәлігінде көрсетілген ЖСН немесе БСН арасында сәйкестендіру мәліметтерінің сәйкестігін тексеру;</w:t>
      </w:r>
    </w:p>
    <w:bookmarkEnd w:id="105"/>
    <w:bookmarkStart w:name="z118" w:id="106"/>
    <w:p>
      <w:pPr>
        <w:spacing w:after="0"/>
        <w:ind w:left="0"/>
        <w:jc w:val="both"/>
      </w:pPr>
      <w:r>
        <w:rPr>
          <w:rFonts w:ascii="Times New Roman"/>
          <w:b w:val="false"/>
          <w:i w:val="false"/>
          <w:color w:val="000000"/>
          <w:sz w:val="28"/>
        </w:rPr>
        <w:t>
      8) 5-процесс – көрсетілетін қызметті алушының ЭЦҚ-ның нақтылығы расталмауына байланысты сұратылған мемлекеттік қызметтен бас тарту туралы хабарламаны қалыптастыру;</w:t>
      </w:r>
    </w:p>
    <w:bookmarkEnd w:id="106"/>
    <w:bookmarkStart w:name="z119" w:id="107"/>
    <w:p>
      <w:pPr>
        <w:spacing w:after="0"/>
        <w:ind w:left="0"/>
        <w:jc w:val="both"/>
      </w:pPr>
      <w:r>
        <w:rPr>
          <w:rFonts w:ascii="Times New Roman"/>
          <w:b w:val="false"/>
          <w:i w:val="false"/>
          <w:color w:val="000000"/>
          <w:sz w:val="28"/>
        </w:rPr>
        <w:t>
      9) 6-процесс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p>
    <w:bookmarkEnd w:id="107"/>
    <w:bookmarkStart w:name="z120" w:id="108"/>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сұрауын) порталда тіркеу және порталда сұрауды өңдеу;</w:t>
      </w:r>
    </w:p>
    <w:bookmarkEnd w:id="108"/>
    <w:bookmarkStart w:name="z121" w:id="109"/>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құжаттарының толықтығын тексеруі;</w:t>
      </w:r>
    </w:p>
    <w:bookmarkEnd w:id="109"/>
    <w:bookmarkStart w:name="z122" w:id="110"/>
    <w:p>
      <w:pPr>
        <w:spacing w:after="0"/>
        <w:ind w:left="0"/>
        <w:jc w:val="both"/>
      </w:pPr>
      <w:r>
        <w:rPr>
          <w:rFonts w:ascii="Times New Roman"/>
          <w:b w:val="false"/>
          <w:i w:val="false"/>
          <w:color w:val="000000"/>
          <w:sz w:val="28"/>
        </w:rPr>
        <w:t>
      12) 8-процесс – порталда көрсетілетін қызметті алушының мәліметтерінде бұзушылықтардың болуына байланысты сұрастырылып отырған мемлекеттік көрсетілетін қызметті көрсетуден бас тарту туралы хабарламаны қалыптастыру;</w:t>
      </w:r>
    </w:p>
    <w:bookmarkEnd w:id="110"/>
    <w:bookmarkStart w:name="z123" w:id="111"/>
    <w:p>
      <w:pPr>
        <w:spacing w:after="0"/>
        <w:ind w:left="0"/>
        <w:jc w:val="both"/>
      </w:pPr>
      <w:r>
        <w:rPr>
          <w:rFonts w:ascii="Times New Roman"/>
          <w:b w:val="false"/>
          <w:i w:val="false"/>
          <w:color w:val="000000"/>
          <w:sz w:val="28"/>
        </w:rPr>
        <w:t>
      13) 9-процесс – көрсетілетін қызметті алушының құжаттарын Комитетке келісуге жолдау;</w:t>
      </w:r>
    </w:p>
    <w:bookmarkEnd w:id="111"/>
    <w:bookmarkStart w:name="z124" w:id="112"/>
    <w:p>
      <w:pPr>
        <w:spacing w:after="0"/>
        <w:ind w:left="0"/>
        <w:jc w:val="both"/>
      </w:pPr>
      <w:r>
        <w:rPr>
          <w:rFonts w:ascii="Times New Roman"/>
          <w:b w:val="false"/>
          <w:i w:val="false"/>
          <w:color w:val="000000"/>
          <w:sz w:val="28"/>
        </w:rPr>
        <w:t>
      14) 10-процесс – аумақтық бөлімшесінен рұқсаттың немесе дәлелді бас тартудың келуі;</w:t>
      </w:r>
    </w:p>
    <w:bookmarkEnd w:id="112"/>
    <w:bookmarkStart w:name="z125" w:id="113"/>
    <w:p>
      <w:pPr>
        <w:spacing w:after="0"/>
        <w:ind w:left="0"/>
        <w:jc w:val="both"/>
      </w:pPr>
      <w:r>
        <w:rPr>
          <w:rFonts w:ascii="Times New Roman"/>
          <w:b w:val="false"/>
          <w:i w:val="false"/>
          <w:color w:val="000000"/>
          <w:sz w:val="28"/>
        </w:rPr>
        <w:t>
      15) 11-процесс – мемлекеттік көрсетілетін қызмет нәтижесін дайындау;</w:t>
      </w:r>
    </w:p>
    <w:bookmarkEnd w:id="113"/>
    <w:bookmarkStart w:name="z126" w:id="114"/>
    <w:p>
      <w:pPr>
        <w:spacing w:after="0"/>
        <w:ind w:left="0"/>
        <w:jc w:val="both"/>
      </w:pPr>
      <w:r>
        <w:rPr>
          <w:rFonts w:ascii="Times New Roman"/>
          <w:b w:val="false"/>
          <w:i w:val="false"/>
          <w:color w:val="000000"/>
          <w:sz w:val="28"/>
        </w:rPr>
        <w:t>
      16) 12-процесс – көрсетілетін қызметті алушының порталда қалыптастырылған мемлекеттік қызмет нәтижелерін алуы. Электрондық құжат көрсетілетін қызметті берушінің уәкілетті тұлғасының ЭЦҚ пайдалану арқылы қалыптастырылады.</w:t>
      </w:r>
    </w:p>
    <w:bookmarkEnd w:id="114"/>
    <w:bookmarkStart w:name="z127" w:id="115"/>
    <w:p>
      <w:pPr>
        <w:spacing w:after="0"/>
        <w:ind w:left="0"/>
        <w:jc w:val="both"/>
      </w:pPr>
      <w:r>
        <w:rPr>
          <w:rFonts w:ascii="Times New Roman"/>
          <w:b w:val="false"/>
          <w:i w:val="false"/>
          <w:color w:val="000000"/>
          <w:sz w:val="28"/>
        </w:rPr>
        <w:t xml:space="preserve">
      8.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15"/>
    <w:bookmarkStart w:name="z128" w:id="116"/>
    <w:p>
      <w:pPr>
        <w:spacing w:after="0"/>
        <w:ind w:left="0"/>
        <w:jc w:val="both"/>
      </w:pPr>
      <w:r>
        <w:rPr>
          <w:rFonts w:ascii="Times New Roman"/>
          <w:b w:val="false"/>
          <w:i w:val="false"/>
          <w:color w:val="000000"/>
          <w:sz w:val="28"/>
        </w:rPr>
        <w:t xml:space="preserve">
      9.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30" w:id="117"/>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қызметін көрсетудің бизнес-процестерінің анықтамалығы</w:t>
      </w:r>
    </w:p>
    <w:bookmarkEnd w:id="117"/>
    <w:bookmarkStart w:name="z131"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33" w:id="11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19"/>
    <w:bookmarkStart w:name="z134"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Шартты белгілер:</w:t>
      </w:r>
    </w:p>
    <w:bookmarkEnd w:id="121"/>
    <w:bookmarkStart w:name="z136"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4 қазандағы № 251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18 тамыздағы №216 қаулысымен </w:t>
            </w:r>
            <w:r>
              <w:br/>
            </w:r>
            <w:r>
              <w:rPr>
                <w:rFonts w:ascii="Times New Roman"/>
                <w:b w:val="false"/>
                <w:i w:val="false"/>
                <w:color w:val="000000"/>
                <w:sz w:val="20"/>
              </w:rPr>
              <w:t>бекітілген</w:t>
            </w:r>
          </w:p>
        </w:tc>
      </w:tr>
    </w:tbl>
    <w:bookmarkStart w:name="z139" w:id="123"/>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23"/>
    <w:bookmarkStart w:name="z140" w:id="124"/>
    <w:p>
      <w:pPr>
        <w:spacing w:after="0"/>
        <w:ind w:left="0"/>
        <w:jc w:val="left"/>
      </w:pPr>
      <w:r>
        <w:rPr>
          <w:rFonts w:ascii="Times New Roman"/>
          <w:b/>
          <w:i w:val="false"/>
          <w:color w:val="000000"/>
        </w:rPr>
        <w:t xml:space="preserve"> 1. Жалпы ережелер</w:t>
      </w:r>
    </w:p>
    <w:bookmarkEnd w:id="124"/>
    <w:bookmarkStart w:name="z141" w:id="125"/>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 (бұдан әрі – мемлекеттік көрсетілетін қызмет).</w:t>
      </w:r>
    </w:p>
    <w:bookmarkEnd w:id="125"/>
    <w:bookmarkStart w:name="z142" w:id="126"/>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Х.Чурин көшесі, 116 үй мекенжайы бойынша орналасқан) "Батыс Қазақстан облысының жер қатынастары басқармасы" мемлекеттік мекемесімен (бұдан әрі – көрсетілетін қызметті беруші) Қазақстан Республикасы Инвестициялар және даму министрінің 2015 жылғы 28 сәуірдегі №501 "Геология және су ресурстарын пайдалану саласындағы мемлекеттік көрсетілетін қызметтер стандарттарын бекіту туралы" (Қазақстан Республикасының Әділет министрлігінде 2015 жылғы 26 маусымда №11452 тіркелді) бұйрығымен бекітілген "Кен іздеушілікке арналған лицензияны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26"/>
    <w:bookmarkStart w:name="z143" w:id="12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127"/>
    <w:bookmarkStart w:name="z144" w:id="128"/>
    <w:p>
      <w:pPr>
        <w:spacing w:after="0"/>
        <w:ind w:left="0"/>
        <w:jc w:val="both"/>
      </w:pPr>
      <w:r>
        <w:rPr>
          <w:rFonts w:ascii="Times New Roman"/>
          <w:b w:val="false"/>
          <w:i w:val="false"/>
          <w:color w:val="000000"/>
          <w:sz w:val="28"/>
        </w:rPr>
        <w:t>
      2. Мемлекеттік қызмет көрсету мерзімі:</w:t>
      </w:r>
    </w:p>
    <w:bookmarkEnd w:id="128"/>
    <w:bookmarkStart w:name="z145" w:id="129"/>
    <w:p>
      <w:pPr>
        <w:spacing w:after="0"/>
        <w:ind w:left="0"/>
        <w:jc w:val="both"/>
      </w:pPr>
      <w:r>
        <w:rPr>
          <w:rFonts w:ascii="Times New Roman"/>
          <w:b w:val="false"/>
          <w:i w:val="false"/>
          <w:color w:val="000000"/>
          <w:sz w:val="28"/>
        </w:rPr>
        <w:t>
      1) көрсетілетін қызметті берушінің құжаттар топтамасы тапсырылған сәттен бастап – 7 (жеті) жұмыс күні ішінде;</w:t>
      </w:r>
    </w:p>
    <w:bookmarkEnd w:id="129"/>
    <w:bookmarkStart w:name="z147" w:id="130"/>
    <w:p>
      <w:pPr>
        <w:spacing w:after="0"/>
        <w:ind w:left="0"/>
        <w:jc w:val="both"/>
      </w:pPr>
      <w:r>
        <w:rPr>
          <w:rFonts w:ascii="Times New Roman"/>
          <w:b w:val="false"/>
          <w:i w:val="false"/>
          <w:color w:val="000000"/>
          <w:sz w:val="28"/>
        </w:rPr>
        <w:t>
      2) лицензияны қайта рәсімдеу – 7 (жеті) жұмыс күні ішінде.</w:t>
      </w:r>
    </w:p>
    <w:bookmarkEnd w:id="130"/>
    <w:bookmarkStart w:name="z148" w:id="131"/>
    <w:p>
      <w:pPr>
        <w:spacing w:after="0"/>
        <w:ind w:left="0"/>
        <w:jc w:val="both"/>
      </w:pPr>
      <w:r>
        <w:rPr>
          <w:rFonts w:ascii="Times New Roman"/>
          <w:b w:val="false"/>
          <w:i w:val="false"/>
          <w:color w:val="000000"/>
          <w:sz w:val="28"/>
        </w:rPr>
        <w:t>
      Мемлекеттік қызмет көрсету нысаны: қағаз түрінде.</w:t>
      </w:r>
    </w:p>
    <w:bookmarkEnd w:id="131"/>
    <w:bookmarkStart w:name="z149" w:id="132"/>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кен іздеушілікке арналған лицензия қайта рәсімделген лицензия (бұдан әрі – Лицензия), лицензияның телнұсқасы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уәжді түрдегі жауап.</w:t>
      </w:r>
    </w:p>
    <w:bookmarkEnd w:id="132"/>
    <w:bookmarkStart w:name="z150" w:id="133"/>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 Мемлекеттік қызмет кезек күтпестен, алдын ала жазылусыз және жеделдетілген қызмет көрсетусіз ұсынылады.</w:t>
      </w:r>
    </w:p>
    <w:bookmarkEnd w:id="133"/>
    <w:bookmarkStart w:name="z151" w:id="134"/>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ақылы негізде көрсетіледі.</w:t>
      </w:r>
    </w:p>
    <w:bookmarkEnd w:id="134"/>
    <w:bookmarkStart w:name="z152" w:id="1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5"/>
    <w:bookmarkStart w:name="z153" w:id="13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топтамасы (бұдан әрі – құжаттар) қоса берілген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көрсетiлетiн қызметті алушының өтiнiші.</w:t>
      </w:r>
    </w:p>
    <w:bookmarkEnd w:id="136"/>
    <w:bookmarkStart w:name="z154" w:id="13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нәтижесі:</w:t>
      </w:r>
    </w:p>
    <w:bookmarkEnd w:id="137"/>
    <w:bookmarkStart w:name="z155" w:id="13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құжаттарды тапсырған кезден бастап 10 (он) минут ішінде оларды қабылдауды және тіркеуді жүзеге асырады.</w:t>
      </w:r>
    </w:p>
    <w:bookmarkEnd w:id="138"/>
    <w:bookmarkStart w:name="z156" w:id="139"/>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жолдау;</w:t>
      </w:r>
    </w:p>
    <w:bookmarkEnd w:id="139"/>
    <w:bookmarkStart w:name="z157" w:id="140"/>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құжаттармен танысады және мемлекеттік қызметті көрсету үшін көрсетілетін қызметті берушінің жауапты орындаушысын белгілейді.</w:t>
      </w:r>
    </w:p>
    <w:bookmarkEnd w:id="140"/>
    <w:bookmarkStart w:name="z158" w:id="141"/>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жолдау;</w:t>
      </w:r>
    </w:p>
    <w:bookmarkEnd w:id="141"/>
    <w:bookmarkStart w:name="z159" w:id="142"/>
    <w:p>
      <w:pPr>
        <w:spacing w:after="0"/>
        <w:ind w:left="0"/>
        <w:jc w:val="both"/>
      </w:pP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құжаттардың толықтығын тексереді лицензия немесе бас тарту туралы уәжді түрдегі жауапты дайындайды.</w:t>
      </w:r>
    </w:p>
    <w:bookmarkEnd w:id="142"/>
    <w:bookmarkStart w:name="z160" w:id="143"/>
    <w:p>
      <w:pPr>
        <w:spacing w:after="0"/>
        <w:ind w:left="0"/>
        <w:jc w:val="both"/>
      </w:pPr>
      <w:r>
        <w:rPr>
          <w:rFonts w:ascii="Times New Roman"/>
          <w:b w:val="false"/>
          <w:i w:val="false"/>
          <w:color w:val="000000"/>
          <w:sz w:val="28"/>
        </w:rPr>
        <w:t>
      Нәтижесі – лицензия немесе бас тарту туралы уәжді түрдегі жауапты көрсетілетін қызметті берушінің басшысына қол қоюға жолдау;</w:t>
      </w:r>
    </w:p>
    <w:bookmarkEnd w:id="143"/>
    <w:bookmarkStart w:name="z161" w:id="144"/>
    <w:p>
      <w:pPr>
        <w:spacing w:after="0"/>
        <w:ind w:left="0"/>
        <w:jc w:val="both"/>
      </w:pPr>
      <w:r>
        <w:rPr>
          <w:rFonts w:ascii="Times New Roman"/>
          <w:b w:val="false"/>
          <w:i w:val="false"/>
          <w:color w:val="000000"/>
          <w:sz w:val="28"/>
        </w:rPr>
        <w:t>
      4) көрсетілетін қызметті берушінің басшысы 2 (екі) сағат ішінде лицензия немесе бас тарту туралы уәжді түрдегі жауапты қарайды және қол қояды.</w:t>
      </w:r>
    </w:p>
    <w:bookmarkEnd w:id="144"/>
    <w:bookmarkStart w:name="z162" w:id="145"/>
    <w:p>
      <w:pPr>
        <w:spacing w:after="0"/>
        <w:ind w:left="0"/>
        <w:jc w:val="both"/>
      </w:pPr>
      <w:r>
        <w:rPr>
          <w:rFonts w:ascii="Times New Roman"/>
          <w:b w:val="false"/>
          <w:i w:val="false"/>
          <w:color w:val="000000"/>
          <w:sz w:val="28"/>
        </w:rPr>
        <w:t>
      Нәтижесі – қол қойылған қорытындыны көрсетілетін қызметті берушінің кеңсе қызметкеріне жолдау;</w:t>
      </w:r>
    </w:p>
    <w:bookmarkEnd w:id="145"/>
    <w:bookmarkStart w:name="z163" w:id="146"/>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қызметті көрсету нәтижесін тіркейді және көрсетілетін қызметті алушыға береді.</w:t>
      </w:r>
    </w:p>
    <w:bookmarkEnd w:id="146"/>
    <w:bookmarkStart w:name="z164" w:id="147"/>
    <w:p>
      <w:pPr>
        <w:spacing w:after="0"/>
        <w:ind w:left="0"/>
        <w:jc w:val="both"/>
      </w:pPr>
      <w:r>
        <w:rPr>
          <w:rFonts w:ascii="Times New Roman"/>
          <w:b w:val="false"/>
          <w:i w:val="false"/>
          <w:color w:val="000000"/>
          <w:sz w:val="28"/>
        </w:rPr>
        <w:t>
      Нәтижесі – көрсетілетін қызметті алушыға мемлекеттік қызмет нәтижесін беру.</w:t>
      </w:r>
    </w:p>
    <w:bookmarkEnd w:id="147"/>
    <w:bookmarkStart w:name="z165" w:id="1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8"/>
    <w:bookmarkStart w:name="z166" w:id="1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9"/>
    <w:bookmarkStart w:name="z167" w:id="150"/>
    <w:p>
      <w:pPr>
        <w:spacing w:after="0"/>
        <w:ind w:left="0"/>
        <w:jc w:val="both"/>
      </w:pPr>
      <w:r>
        <w:rPr>
          <w:rFonts w:ascii="Times New Roman"/>
          <w:b w:val="false"/>
          <w:i w:val="false"/>
          <w:color w:val="000000"/>
          <w:sz w:val="28"/>
        </w:rPr>
        <w:t>
      1) көрсетілетін қызметті берушінің кеңсе қызметкері;</w:t>
      </w:r>
    </w:p>
    <w:bookmarkEnd w:id="150"/>
    <w:bookmarkStart w:name="z168" w:id="15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51"/>
    <w:bookmarkStart w:name="z169" w:id="152"/>
    <w:p>
      <w:pPr>
        <w:spacing w:after="0"/>
        <w:ind w:left="0"/>
        <w:jc w:val="both"/>
      </w:pPr>
      <w:r>
        <w:rPr>
          <w:rFonts w:ascii="Times New Roman"/>
          <w:b w:val="false"/>
          <w:i w:val="false"/>
          <w:color w:val="000000"/>
          <w:sz w:val="28"/>
        </w:rPr>
        <w:t>
      3) көрсетілетін қызметті берушінің басшысы.</w:t>
      </w:r>
    </w:p>
    <w:bookmarkEnd w:id="152"/>
    <w:bookmarkStart w:name="z170" w:id="153"/>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мемлекеттік көрсетілетін қызмет "Кен іздеушілікке арналған лицензияны беру"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3"/>
    <w:bookmarkStart w:name="z171" w:id="154"/>
    <w:p>
      <w:pPr>
        <w:spacing w:after="0"/>
        <w:ind w:left="0"/>
        <w:jc w:val="both"/>
      </w:pPr>
      <w:r>
        <w:rPr>
          <w:rFonts w:ascii="Times New Roman"/>
          <w:b w:val="false"/>
          <w:i w:val="false"/>
          <w:color w:val="000000"/>
          <w:sz w:val="28"/>
        </w:rPr>
        <w:t xml:space="preserve">
      8.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73" w:id="155"/>
    <w:p>
      <w:pPr>
        <w:spacing w:after="0"/>
        <w:ind w:left="0"/>
        <w:jc w:val="left"/>
      </w:pPr>
      <w:r>
        <w:rPr>
          <w:rFonts w:ascii="Times New Roman"/>
          <w:b/>
          <w:i w:val="false"/>
          <w:color w:val="000000"/>
        </w:rPr>
        <w:t xml:space="preserve"> "Кен іздеушілікке арналған лицензияны беру" мемлекеттік қызметін көрсетудің бизнес-процестерінің анықтамалығы</w:t>
      </w:r>
    </w:p>
    <w:bookmarkEnd w:id="155"/>
    <w:bookmarkStart w:name="z174"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7"/>
    <w:p>
      <w:pPr>
        <w:spacing w:after="0"/>
        <w:ind w:left="0"/>
        <w:jc w:val="both"/>
      </w:pPr>
      <w:r>
        <w:rPr>
          <w:rFonts w:ascii="Times New Roman"/>
          <w:b w:val="false"/>
          <w:i w:val="false"/>
          <w:color w:val="000000"/>
          <w:sz w:val="28"/>
        </w:rPr>
        <w:t>
      Шартты белгілер:</w:t>
      </w:r>
    </w:p>
    <w:bookmarkEnd w:id="157"/>
    <w:bookmarkStart w:name="z176"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5438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