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0cbf" w14:textId="dca0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2019 жылғы 27 желтоқсандағы № 41/333-VI шешімі. Шығыс Қазақстан облысының Әділет департаментінде 2020 жылғы 9 қаңтарда № 6484 болып тіркелді. Күші жойылды - Шығыс Қазақстан облысы Жарма аудандық мәслихатының 2020 жылғы 25 желтоқсандағы № 53/521-VI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25.12.2020 </w:t>
      </w:r>
      <w:r>
        <w:rPr>
          <w:rFonts w:ascii="Times New Roman"/>
          <w:b w:val="false"/>
          <w:i w:val="false"/>
          <w:color w:val="ff0000"/>
          <w:sz w:val="28"/>
        </w:rPr>
        <w:t>№ 53/521-VI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1)-тармақшасына, Шығыс Қазақстан облыстық мәслихатының 2019 жылғы 13 желтоқсандағы № 35/389-VІ "2020-2022 жылдарға арналған облыстық бюджет туралы" (нормативтік құқықтық актілерді мемлекеттік тіркеу Тізілімінде № 6427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11192709,2 мың теңге, соның ішінде:</w:t>
      </w:r>
    </w:p>
    <w:p>
      <w:pPr>
        <w:spacing w:after="0"/>
        <w:ind w:left="0"/>
        <w:jc w:val="both"/>
      </w:pPr>
      <w:r>
        <w:rPr>
          <w:rFonts w:ascii="Times New Roman"/>
          <w:b w:val="false"/>
          <w:i w:val="false"/>
          <w:color w:val="000000"/>
          <w:sz w:val="28"/>
        </w:rPr>
        <w:t>
      салықтық түсімдер – 3893357,0 мың теңге;</w:t>
      </w:r>
    </w:p>
    <w:p>
      <w:pPr>
        <w:spacing w:after="0"/>
        <w:ind w:left="0"/>
        <w:jc w:val="both"/>
      </w:pPr>
      <w:r>
        <w:rPr>
          <w:rFonts w:ascii="Times New Roman"/>
          <w:b w:val="false"/>
          <w:i w:val="false"/>
          <w:color w:val="000000"/>
          <w:sz w:val="28"/>
        </w:rPr>
        <w:t>
      салықтық емес түсімдер – 15060,5 мың теңге;</w:t>
      </w:r>
    </w:p>
    <w:p>
      <w:pPr>
        <w:spacing w:after="0"/>
        <w:ind w:left="0"/>
        <w:jc w:val="both"/>
      </w:pPr>
      <w:r>
        <w:rPr>
          <w:rFonts w:ascii="Times New Roman"/>
          <w:b w:val="false"/>
          <w:i w:val="false"/>
          <w:color w:val="000000"/>
          <w:sz w:val="28"/>
        </w:rPr>
        <w:t>
      негізгі капиталды сатудан түсетін түсімдер – 44539,0 мың теңге;</w:t>
      </w:r>
    </w:p>
    <w:p>
      <w:pPr>
        <w:spacing w:after="0"/>
        <w:ind w:left="0"/>
        <w:jc w:val="both"/>
      </w:pPr>
      <w:r>
        <w:rPr>
          <w:rFonts w:ascii="Times New Roman"/>
          <w:b w:val="false"/>
          <w:i w:val="false"/>
          <w:color w:val="000000"/>
          <w:sz w:val="28"/>
        </w:rPr>
        <w:t>
      трансферттер түсімі – 7239752,7 мың теңге;</w:t>
      </w:r>
    </w:p>
    <w:p>
      <w:pPr>
        <w:spacing w:after="0"/>
        <w:ind w:left="0"/>
        <w:jc w:val="both"/>
      </w:pPr>
      <w:r>
        <w:rPr>
          <w:rFonts w:ascii="Times New Roman"/>
          <w:b w:val="false"/>
          <w:i w:val="false"/>
          <w:color w:val="000000"/>
          <w:sz w:val="28"/>
        </w:rPr>
        <w:t>
      2) шығындар – 11387319,5 мың теңге;</w:t>
      </w:r>
    </w:p>
    <w:p>
      <w:pPr>
        <w:spacing w:after="0"/>
        <w:ind w:left="0"/>
        <w:jc w:val="both"/>
      </w:pPr>
      <w:r>
        <w:rPr>
          <w:rFonts w:ascii="Times New Roman"/>
          <w:b w:val="false"/>
          <w:i w:val="false"/>
          <w:color w:val="000000"/>
          <w:sz w:val="28"/>
        </w:rPr>
        <w:t>
      3) таза бюджеттік кредиттеу – 21478,0 мың теңге, соның ішінде:</w:t>
      </w:r>
    </w:p>
    <w:p>
      <w:pPr>
        <w:spacing w:after="0"/>
        <w:ind w:left="0"/>
        <w:jc w:val="both"/>
      </w:pPr>
      <w:r>
        <w:rPr>
          <w:rFonts w:ascii="Times New Roman"/>
          <w:b w:val="false"/>
          <w:i w:val="false"/>
          <w:color w:val="000000"/>
          <w:sz w:val="28"/>
        </w:rPr>
        <w:t>
      бюджеттік кредиттер – 48460,0 мың теңге;</w:t>
      </w:r>
    </w:p>
    <w:p>
      <w:pPr>
        <w:spacing w:after="0"/>
        <w:ind w:left="0"/>
        <w:jc w:val="both"/>
      </w:pPr>
      <w:r>
        <w:rPr>
          <w:rFonts w:ascii="Times New Roman"/>
          <w:b w:val="false"/>
          <w:i w:val="false"/>
          <w:color w:val="000000"/>
          <w:sz w:val="28"/>
        </w:rPr>
        <w:t>
      бюджеттік кредиттерді өтеу – 26982,0 мың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-216088,3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216088,3 мың теңге, соның ішінде:</w:t>
      </w:r>
    </w:p>
    <w:p>
      <w:pPr>
        <w:spacing w:after="0"/>
        <w:ind w:left="0"/>
        <w:jc w:val="both"/>
      </w:pPr>
      <w:r>
        <w:rPr>
          <w:rFonts w:ascii="Times New Roman"/>
          <w:b w:val="false"/>
          <w:i w:val="false"/>
          <w:color w:val="000000"/>
          <w:sz w:val="28"/>
        </w:rPr>
        <w:t>
      қарыздар түсімі – 225276,1 мың теңге;</w:t>
      </w:r>
    </w:p>
    <w:p>
      <w:pPr>
        <w:spacing w:after="0"/>
        <w:ind w:left="0"/>
        <w:jc w:val="both"/>
      </w:pPr>
      <w:r>
        <w:rPr>
          <w:rFonts w:ascii="Times New Roman"/>
          <w:b w:val="false"/>
          <w:i w:val="false"/>
          <w:color w:val="000000"/>
          <w:sz w:val="28"/>
        </w:rPr>
        <w:t>
      қарыздарды өтеу – 26982,0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17794,2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25.12.2020 </w:t>
      </w:r>
      <w:r>
        <w:rPr>
          <w:rFonts w:ascii="Times New Roman"/>
          <w:b w:val="false"/>
          <w:i w:val="false"/>
          <w:color w:val="000000"/>
          <w:sz w:val="28"/>
        </w:rPr>
        <w:t>№ 53/525-VI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Аудандық бюджетке облыстық бюджеттен түсетін субвенция көлемi 2960044,0 мың теңге сомасында бекітілсін.</w:t>
      </w:r>
    </w:p>
    <w:bookmarkEnd w:id="2"/>
    <w:bookmarkStart w:name="z8" w:id="3"/>
    <w:p>
      <w:pPr>
        <w:spacing w:after="0"/>
        <w:ind w:left="0"/>
        <w:jc w:val="both"/>
      </w:pPr>
      <w:r>
        <w:rPr>
          <w:rFonts w:ascii="Times New Roman"/>
          <w:b w:val="false"/>
          <w:i w:val="false"/>
          <w:color w:val="000000"/>
          <w:sz w:val="28"/>
        </w:rPr>
        <w:t xml:space="preserve">
      3. 2020 жылға аудан бюджетіне әлеуметтік салық, төлем көзінен салық салынатын табыстардан ұсталатын жеке табыс салығы бойынша кірістерді бөлу нормативтері Шығыс Қазақстан облыстық мәслихатының2019 жылғы 13 желтоқсандағы № 35/389-VІ "2020-2022 жылдарға арналған облыстық бюджет туралы" (нормативтік құқықтық актілерді мемлекеттік тіркеу Тізілімінде № 6427болып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100 (жүз) пайыз атқаруға алынсын.</w:t>
      </w:r>
    </w:p>
    <w:bookmarkEnd w:id="3"/>
    <w:bookmarkStart w:name="z9" w:id="4"/>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139-бабының </w:t>
      </w:r>
      <w:r>
        <w:rPr>
          <w:rFonts w:ascii="Times New Roman"/>
          <w:b w:val="false"/>
          <w:i w:val="false"/>
          <w:color w:val="000000"/>
          <w:sz w:val="28"/>
        </w:rPr>
        <w:t>9 тармағына</w:t>
      </w:r>
      <w:r>
        <w:rPr>
          <w:rFonts w:ascii="Times New Roman"/>
          <w:b w:val="false"/>
          <w:i w:val="false"/>
          <w:color w:val="000000"/>
          <w:sz w:val="28"/>
        </w:rPr>
        <w:t xml:space="preserve"> сәйкес сәйкес азаматтық қызметшілер болып табылатын және ауылдық жерде жұмыс iстейтiн әлеуметтiк қамсыздандыру, бiлiм беру, мәдениет, спорт мамандарына,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мөлшерлемелері белгiленсiн.</w:t>
      </w:r>
    </w:p>
    <w:bookmarkEnd w:id="4"/>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спорт мамандар лауазымдарының тiзбесiн жергiлiктi өкiлдi органмен келiсу бойынша жергiлiктi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Жарма аудандық мәслихатының 29.04.2020 </w:t>
      </w:r>
      <w:r>
        <w:rPr>
          <w:rFonts w:ascii="Times New Roman"/>
          <w:b w:val="false"/>
          <w:i w:val="false"/>
          <w:color w:val="000000"/>
          <w:sz w:val="28"/>
        </w:rPr>
        <w:t>№ 45/386-VI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xml:space="preserve">
      5. 2021 жылдың бюджеті –7175862,0мың теңге көлемінде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6. 2022 жылдың бюджеті – 7727774,0мың теңге көлемінде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6"/>
    <w:bookmarkStart w:name="z12" w:id="7"/>
    <w:p>
      <w:pPr>
        <w:spacing w:after="0"/>
        <w:ind w:left="0"/>
        <w:jc w:val="both"/>
      </w:pPr>
      <w:r>
        <w:rPr>
          <w:rFonts w:ascii="Times New Roman"/>
          <w:b w:val="false"/>
          <w:i w:val="false"/>
          <w:color w:val="000000"/>
          <w:sz w:val="28"/>
        </w:rPr>
        <w:t xml:space="preserve">
      7. Ауданның жергілікті атқарушы органының резерві 2020 жылға 40000,0мың теңге сомасында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7"/>
    <w:bookmarkStart w:name="z13" w:id="8"/>
    <w:p>
      <w:pPr>
        <w:spacing w:after="0"/>
        <w:ind w:left="0"/>
        <w:jc w:val="both"/>
      </w:pPr>
      <w:r>
        <w:rPr>
          <w:rFonts w:ascii="Times New Roman"/>
          <w:b w:val="false"/>
          <w:i w:val="false"/>
          <w:color w:val="000000"/>
          <w:sz w:val="28"/>
        </w:rPr>
        <w:t xml:space="preserve">
      8. 2020 жылға арналған аудандық бюджетті атқару барысында секвестрлеуге жатпайтын жергілікті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8"/>
    <w:bookmarkStart w:name="z14" w:id="9"/>
    <w:p>
      <w:pPr>
        <w:spacing w:after="0"/>
        <w:ind w:left="0"/>
        <w:jc w:val="both"/>
      </w:pPr>
      <w:r>
        <w:rPr>
          <w:rFonts w:ascii="Times New Roman"/>
          <w:b w:val="false"/>
          <w:i w:val="false"/>
          <w:color w:val="000000"/>
          <w:sz w:val="28"/>
        </w:rPr>
        <w:t xml:space="preserve">
      9. 2020 жылға арналған аудандық бюджетке областық бюджеттен түскен ағымдағынысаналы және нысаналы даму трансферттерінің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ескерілсін.</w:t>
      </w:r>
    </w:p>
    <w:bookmarkEnd w:id="9"/>
    <w:bookmarkStart w:name="z15" w:id="10"/>
    <w:p>
      <w:pPr>
        <w:spacing w:after="0"/>
        <w:ind w:left="0"/>
        <w:jc w:val="both"/>
      </w:pPr>
      <w:r>
        <w:rPr>
          <w:rFonts w:ascii="Times New Roman"/>
          <w:b w:val="false"/>
          <w:i w:val="false"/>
          <w:color w:val="000000"/>
          <w:sz w:val="28"/>
        </w:rPr>
        <w:t xml:space="preserve">
      10. 2020 жылға арналған аудандық бюджетке республикалық бюджеттен түскен ағымдағынысаналы және нысаналы даму трансферттерінің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ескерілсін.</w:t>
      </w:r>
    </w:p>
    <w:bookmarkEnd w:id="10"/>
    <w:bookmarkStart w:name="z16" w:id="11"/>
    <w:p>
      <w:pPr>
        <w:spacing w:after="0"/>
        <w:ind w:left="0"/>
        <w:jc w:val="both"/>
      </w:pPr>
      <w:r>
        <w:rPr>
          <w:rFonts w:ascii="Times New Roman"/>
          <w:b w:val="false"/>
          <w:i w:val="false"/>
          <w:color w:val="000000"/>
          <w:sz w:val="28"/>
        </w:rPr>
        <w:t xml:space="preserve">
      11. 2020-2022 жылдарға арналған бюджеттік инвестициялық жобаларды (бағдарламаларды) іске асыруға бағытталған, бюджеттік бағдарламаларға бөлуімен аудан бюджетінің даму бағдарламаларының тізбесі </w:t>
      </w:r>
      <w:r>
        <w:rPr>
          <w:rFonts w:ascii="Times New Roman"/>
          <w:b w:val="false"/>
          <w:i w:val="false"/>
          <w:color w:val="000000"/>
          <w:sz w:val="28"/>
        </w:rPr>
        <w:t xml:space="preserve">8 қосымшаға </w:t>
      </w:r>
      <w:r>
        <w:rPr>
          <w:rFonts w:ascii="Times New Roman"/>
          <w:b w:val="false"/>
          <w:i w:val="false"/>
          <w:color w:val="000000"/>
          <w:sz w:val="28"/>
        </w:rPr>
        <w:t>сәйкес ескерілсін.</w:t>
      </w:r>
    </w:p>
    <w:bookmarkEnd w:id="11"/>
    <w:bookmarkStart w:name="z17" w:id="12"/>
    <w:p>
      <w:pPr>
        <w:spacing w:after="0"/>
        <w:ind w:left="0"/>
        <w:jc w:val="both"/>
      </w:pPr>
      <w:r>
        <w:rPr>
          <w:rFonts w:ascii="Times New Roman"/>
          <w:b w:val="false"/>
          <w:i w:val="false"/>
          <w:color w:val="000000"/>
          <w:sz w:val="28"/>
        </w:rPr>
        <w:t xml:space="preserve">
      12. 2020 жылға арналған ауылдық елді мекендердің әлеуметтік сала мамандарына әлеуметтік қолдау шараларын іске асыру үшін қаражат </w:t>
      </w:r>
      <w:r>
        <w:rPr>
          <w:rFonts w:ascii="Times New Roman"/>
          <w:b w:val="false"/>
          <w:i w:val="false"/>
          <w:color w:val="000000"/>
          <w:sz w:val="28"/>
        </w:rPr>
        <w:t>9 қосымшаға</w:t>
      </w:r>
      <w:r>
        <w:rPr>
          <w:rFonts w:ascii="Times New Roman"/>
          <w:b w:val="false"/>
          <w:i w:val="false"/>
          <w:color w:val="000000"/>
          <w:sz w:val="28"/>
        </w:rPr>
        <w:t xml:space="preserve"> сәйкес ескерілсін.</w:t>
      </w:r>
    </w:p>
    <w:bookmarkEnd w:id="12"/>
    <w:bookmarkStart w:name="z18" w:id="13"/>
    <w:p>
      <w:pPr>
        <w:spacing w:after="0"/>
        <w:ind w:left="0"/>
        <w:jc w:val="both"/>
      </w:pPr>
      <w:r>
        <w:rPr>
          <w:rFonts w:ascii="Times New Roman"/>
          <w:b w:val="false"/>
          <w:i w:val="false"/>
          <w:color w:val="000000"/>
          <w:sz w:val="28"/>
        </w:rPr>
        <w:t xml:space="preserve">
      13. 2020 жылға арналған аудандық маңызы бар қалалардың, ауылдардың, кенттердің және ауылдық округтердің бюджеттеріне аудандық бюджеттен түскен трансферттердің тізбесі </w:t>
      </w:r>
      <w:r>
        <w:rPr>
          <w:rFonts w:ascii="Times New Roman"/>
          <w:b w:val="false"/>
          <w:i w:val="false"/>
          <w:color w:val="000000"/>
          <w:sz w:val="28"/>
        </w:rPr>
        <w:t>10 қосымшаға</w:t>
      </w:r>
      <w:r>
        <w:rPr>
          <w:rFonts w:ascii="Times New Roman"/>
          <w:b w:val="false"/>
          <w:i w:val="false"/>
          <w:color w:val="000000"/>
          <w:sz w:val="28"/>
        </w:rPr>
        <w:t xml:space="preserve"> сәйкес ескерілсін.</w:t>
      </w:r>
    </w:p>
    <w:bookmarkEnd w:id="13"/>
    <w:bookmarkStart w:name="z19" w:id="14"/>
    <w:p>
      <w:pPr>
        <w:spacing w:after="0"/>
        <w:ind w:left="0"/>
        <w:jc w:val="both"/>
      </w:pPr>
      <w:r>
        <w:rPr>
          <w:rFonts w:ascii="Times New Roman"/>
          <w:b w:val="false"/>
          <w:i w:val="false"/>
          <w:color w:val="000000"/>
          <w:sz w:val="28"/>
        </w:rPr>
        <w:t>
      14. Осы шешім 2020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41/333-VI шешіміне 1 қосымша</w:t>
            </w:r>
          </w:p>
        </w:tc>
      </w:tr>
    </w:tbl>
    <w:p>
      <w:pPr>
        <w:spacing w:after="0"/>
        <w:ind w:left="0"/>
        <w:jc w:val="left"/>
      </w:pPr>
      <w:r>
        <w:rPr>
          <w:rFonts w:ascii="Times New Roman"/>
          <w:b/>
          <w:i w:val="false"/>
          <w:color w:val="000000"/>
        </w:rPr>
        <w:t xml:space="preserve"> Жарма ауданының 2020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25.12.2020 </w:t>
      </w:r>
      <w:r>
        <w:rPr>
          <w:rFonts w:ascii="Times New Roman"/>
          <w:b w:val="false"/>
          <w:i w:val="false"/>
          <w:color w:val="ff0000"/>
          <w:sz w:val="28"/>
        </w:rPr>
        <w:t>№ 53/525-VI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11192709,2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3893357,0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7239752,7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7237460,4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7237460,4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2803432,3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1056783,1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11387319,5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682033,9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208213,0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5587678,8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4923763,9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4767573,5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4667062,4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480583,5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480583,5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772453,7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698174,7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625874,7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881176,4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673366,0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756675,7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41/333-VI шешіміне 2 қосымша</w:t>
            </w:r>
          </w:p>
        </w:tc>
      </w:tr>
    </w:tbl>
    <w:p>
      <w:pPr>
        <w:spacing w:after="0"/>
        <w:ind w:left="0"/>
        <w:jc w:val="left"/>
      </w:pPr>
      <w:r>
        <w:rPr>
          <w:rFonts w:ascii="Times New Roman"/>
          <w:b/>
          <w:i w:val="false"/>
          <w:color w:val="000000"/>
        </w:rPr>
        <w:t xml:space="preserve"> Жарма ауданының 2021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7175862,0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4527908,0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1731726,0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1542226,0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1300330,0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1419306,0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2604912,0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7175862,0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4814012,0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4294394,0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4133137,0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4040506,0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41/333-VI шешіміне 3 қосымша</w:t>
            </w:r>
          </w:p>
        </w:tc>
      </w:tr>
    </w:tbl>
    <w:p>
      <w:pPr>
        <w:spacing w:after="0"/>
        <w:ind w:left="0"/>
        <w:jc w:val="left"/>
      </w:pPr>
      <w:r>
        <w:rPr>
          <w:rFonts w:ascii="Times New Roman"/>
          <w:b/>
          <w:i w:val="false"/>
          <w:color w:val="000000"/>
        </w:rPr>
        <w:t xml:space="preserve"> Жарма ауданының 2022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829"/>
        <w:gridCol w:w="534"/>
        <w:gridCol w:w="829"/>
        <w:gridCol w:w="6820"/>
        <w:gridCol w:w="27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7727774,0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4798832,0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1846951,0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1638497,0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1637178,0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1381485,0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1484781,0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49264,0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2883563,0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7727774,0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5076758,0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4467376,0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4299669,0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4203333,0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205146,0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41/333-VI шешіміне 4 қосымша</w:t>
            </w:r>
          </w:p>
        </w:tc>
      </w:tr>
    </w:tbl>
    <w:p>
      <w:pPr>
        <w:spacing w:after="0"/>
        <w:ind w:left="0"/>
        <w:jc w:val="left"/>
      </w:pPr>
      <w:r>
        <w:rPr>
          <w:rFonts w:ascii="Times New Roman"/>
          <w:b/>
          <w:i w:val="false"/>
          <w:color w:val="000000"/>
        </w:rPr>
        <w:t xml:space="preserve"> Ауданның жергілікті атқарушы органының 2020 жылға резерві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880"/>
        <w:gridCol w:w="4931"/>
        <w:gridCol w:w="4932"/>
      </w:tblGrid>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жергілікті атқарушы органының резерві</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41/333-VI шешіміне 5 қосымша</w:t>
            </w:r>
          </w:p>
        </w:tc>
      </w:tr>
    </w:tbl>
    <w:p>
      <w:pPr>
        <w:spacing w:after="0"/>
        <w:ind w:left="0"/>
        <w:jc w:val="left"/>
      </w:pPr>
      <w:r>
        <w:rPr>
          <w:rFonts w:ascii="Times New Roman"/>
          <w:b/>
          <w:i w:val="false"/>
          <w:color w:val="000000"/>
        </w:rPr>
        <w:t xml:space="preserve"> 2020 жылға арналған жергілікті бюджеттерді атқару барысында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41/333-VI шешіміне 6 қосымша</w:t>
            </w:r>
          </w:p>
        </w:tc>
      </w:tr>
    </w:tbl>
    <w:p>
      <w:pPr>
        <w:spacing w:after="0"/>
        <w:ind w:left="0"/>
        <w:jc w:val="left"/>
      </w:pPr>
      <w:r>
        <w:rPr>
          <w:rFonts w:ascii="Times New Roman"/>
          <w:b/>
          <w:i w:val="false"/>
          <w:color w:val="000000"/>
        </w:rPr>
        <w:t xml:space="preserve"> 2020 жылға арналған аудандық бюджетке облыстық бюджеттен түскен ағымдағы нысаналы және нысаналы даму трансферттерінің тізбесі</w:t>
      </w:r>
    </w:p>
    <w:p>
      <w:pPr>
        <w:spacing w:after="0"/>
        <w:ind w:left="0"/>
        <w:jc w:val="both"/>
      </w:pPr>
      <w:r>
        <w:rPr>
          <w:rFonts w:ascii="Times New Roman"/>
          <w:b w:val="false"/>
          <w:i w:val="false"/>
          <w:color w:val="ff0000"/>
          <w:sz w:val="28"/>
        </w:rPr>
        <w:t xml:space="preserve">
      Ескерту. 6-қосымша жаңа редакцияда - Шығыс Қазақстан облысы Жарма аудандық мәслихатының 09.11.2020 </w:t>
      </w:r>
      <w:r>
        <w:rPr>
          <w:rFonts w:ascii="Times New Roman"/>
          <w:b w:val="false"/>
          <w:i w:val="false"/>
          <w:color w:val="ff0000"/>
          <w:sz w:val="28"/>
        </w:rPr>
        <w:t>№ 52/493-VI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562"/>
        <w:gridCol w:w="1184"/>
        <w:gridCol w:w="1184"/>
        <w:gridCol w:w="1185"/>
        <w:gridCol w:w="4415"/>
        <w:gridCol w:w="28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1125050,4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85358,0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 (облыстық маңызы бар қаланың)</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қамтамасыз ету жөніндегі қызметтер аудан (облыстық маңызы бар қаланың)</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111526,9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 жобасы шеңберінде ауылдық елді мекендерде әлеуметтік және инженерлік инфрақұрылым бойынша іс-шараларды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634710,4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634710,4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25225,1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 жобасы шеңберінде ауылдық елді мекендерде әлеуметтік және инженерлік инфрақұрылым бойынша іс-шараларды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41/333-VI шешіміне 7 қосымша</w:t>
            </w:r>
          </w:p>
        </w:tc>
      </w:tr>
    </w:tbl>
    <w:p>
      <w:pPr>
        <w:spacing w:after="0"/>
        <w:ind w:left="0"/>
        <w:jc w:val="left"/>
      </w:pPr>
      <w:r>
        <w:rPr>
          <w:rFonts w:ascii="Times New Roman"/>
          <w:b/>
          <w:i w:val="false"/>
          <w:color w:val="000000"/>
        </w:rPr>
        <w:t xml:space="preserve"> 2020 жылға арналған аудандық бюджетке республикалық бюджеттен түскен ағымдағы нысаналы және нысаналы даму трансферттерінің тізбесі</w:t>
      </w:r>
    </w:p>
    <w:p>
      <w:pPr>
        <w:spacing w:after="0"/>
        <w:ind w:left="0"/>
        <w:jc w:val="both"/>
      </w:pPr>
      <w:r>
        <w:rPr>
          <w:rFonts w:ascii="Times New Roman"/>
          <w:b w:val="false"/>
          <w:i w:val="false"/>
          <w:color w:val="ff0000"/>
          <w:sz w:val="28"/>
        </w:rPr>
        <w:t xml:space="preserve">
      Ескерту. 7-қосымша жаңа редакцияда - Шығыс Қазақстан облысы Жарма аудандық мәслихатының 10.09.2020 </w:t>
      </w:r>
      <w:r>
        <w:rPr>
          <w:rFonts w:ascii="Times New Roman"/>
          <w:b w:val="false"/>
          <w:i w:val="false"/>
          <w:color w:val="ff0000"/>
          <w:sz w:val="28"/>
        </w:rPr>
        <w:t>№ 49/454-VI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567"/>
        <w:gridCol w:w="1196"/>
        <w:gridCol w:w="1196"/>
        <w:gridCol w:w="5534"/>
        <w:gridCol w:w="29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2698211,0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875323,0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36220,9</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835832,1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814193,1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355382,0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845204,0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845204,0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748574,0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748574,0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584616,0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146933,0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437683,0</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437683,0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41/333-VI шешіміне 8 қосымша</w:t>
            </w:r>
          </w:p>
        </w:tc>
      </w:tr>
    </w:tbl>
    <w:p>
      <w:pPr>
        <w:spacing w:after="0"/>
        <w:ind w:left="0"/>
        <w:jc w:val="left"/>
      </w:pPr>
      <w:r>
        <w:rPr>
          <w:rFonts w:ascii="Times New Roman"/>
          <w:b/>
          <w:i w:val="false"/>
          <w:color w:val="000000"/>
        </w:rPr>
        <w:t xml:space="preserve"> 2020 - 2022 жылдарға арналған бюджеттік бағдарламаларды іске асыруға бағытталған инвестициялық жобалардың тізбесі</w:t>
      </w:r>
    </w:p>
    <w:p>
      <w:pPr>
        <w:spacing w:after="0"/>
        <w:ind w:left="0"/>
        <w:jc w:val="both"/>
      </w:pPr>
      <w:r>
        <w:rPr>
          <w:rFonts w:ascii="Times New Roman"/>
          <w:b w:val="false"/>
          <w:i w:val="false"/>
          <w:color w:val="ff0000"/>
          <w:sz w:val="28"/>
        </w:rPr>
        <w:t xml:space="preserve">
      Ескерту. 8-қосымша жаңа редакцияда - Шығыс Қазақстан облысы Жарма аудандық мәслихатының 01.04.2020 </w:t>
      </w:r>
      <w:r>
        <w:rPr>
          <w:rFonts w:ascii="Times New Roman"/>
          <w:b w:val="false"/>
          <w:i w:val="false"/>
          <w:color w:val="ff0000"/>
          <w:sz w:val="28"/>
        </w:rPr>
        <w:t>№ 44/376-VI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406"/>
        <w:gridCol w:w="857"/>
        <w:gridCol w:w="857"/>
        <w:gridCol w:w="857"/>
        <w:gridCol w:w="3639"/>
        <w:gridCol w:w="2097"/>
        <w:gridCol w:w="1873"/>
        <w:gridCol w:w="108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1166241,4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946336,0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946336,0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946336,0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16 пәтерлі 2 қабатты төрт тұрғын үйге блок-модульді қазандық салу" жұмыс жобасы бойынша ЖСҚ әзірлеу және мемлекеттік сараптама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ауылындағы Т. Хасенұлы атындағы орта мектепке қазандық салу" жұмыс жобасы бойынша ЖСҚ әзірлеу және мемлекеттік сараптама жүргізу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бюджетттен берілетін трансферттер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екі 16 пәтерлі 2 қабатты тұрғын үйлердің құрылысына ЖСҚ әзірлеу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930016,0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620487,0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838706,0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562043,0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ауылында су құбыры желілерінің құрылысы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288706,0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сыртқы кәріз жүйесінің құрылысы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Қапай Батыр ауылында су құбыры желілерінің құрылысы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Қарасу ауылында су құбыры желілерінің құрылысы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314460,0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58444,0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ауылында су құбыры желілерінің құрылысы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28818,0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сыртқы кәріз жүйесінің құрылысы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Қапай Батыр ауылында су құбыры желілерінің құрылысы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31579,0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Қарасу ауылында су құбыры желілерінің құрылысы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қаласындағы спорттық кешеннің құрылысы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41/333-VI шешіміне 9 қосымша</w:t>
            </w:r>
          </w:p>
        </w:tc>
      </w:tr>
    </w:tbl>
    <w:p>
      <w:pPr>
        <w:spacing w:after="0"/>
        <w:ind w:left="0"/>
        <w:jc w:val="left"/>
      </w:pPr>
      <w:r>
        <w:rPr>
          <w:rFonts w:ascii="Times New Roman"/>
          <w:b/>
          <w:i w:val="false"/>
          <w:color w:val="000000"/>
        </w:rPr>
        <w:t xml:space="preserve"> 2020 жылы ауылдық елді мекендердің әлеуметтік сала мамандарына әлеуметтік қолдау шараларын іске асыру үшін бөлінген қаражат</w:t>
      </w:r>
    </w:p>
    <w:p>
      <w:pPr>
        <w:spacing w:after="0"/>
        <w:ind w:left="0"/>
        <w:jc w:val="both"/>
      </w:pPr>
      <w:r>
        <w:rPr>
          <w:rFonts w:ascii="Times New Roman"/>
          <w:b w:val="false"/>
          <w:i w:val="false"/>
          <w:color w:val="ff0000"/>
          <w:sz w:val="28"/>
        </w:rPr>
        <w:t xml:space="preserve">
      Ескерту. 9-қосымша жаңа редакцияда - Шығыс Қазақстан облысы Жарма аудандық мәслихатының 10.09.2020 </w:t>
      </w:r>
      <w:r>
        <w:rPr>
          <w:rFonts w:ascii="Times New Roman"/>
          <w:b w:val="false"/>
          <w:i w:val="false"/>
          <w:color w:val="ff0000"/>
          <w:sz w:val="28"/>
        </w:rPr>
        <w:t>№ 49/454-VI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696"/>
        <w:gridCol w:w="1468"/>
        <w:gridCol w:w="1469"/>
        <w:gridCol w:w="4572"/>
        <w:gridCol w:w="30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41/333-VI шешіміне 10 қосымша</w:t>
            </w:r>
          </w:p>
        </w:tc>
      </w:tr>
    </w:tbl>
    <w:p>
      <w:pPr>
        <w:spacing w:after="0"/>
        <w:ind w:left="0"/>
        <w:jc w:val="left"/>
      </w:pPr>
      <w:r>
        <w:rPr>
          <w:rFonts w:ascii="Times New Roman"/>
          <w:b/>
          <w:i w:val="false"/>
          <w:color w:val="000000"/>
        </w:rPr>
        <w:t xml:space="preserve"> 2020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p>
      <w:pPr>
        <w:spacing w:after="0"/>
        <w:ind w:left="0"/>
        <w:jc w:val="both"/>
      </w:pPr>
      <w:r>
        <w:rPr>
          <w:rFonts w:ascii="Times New Roman"/>
          <w:b w:val="false"/>
          <w:i w:val="false"/>
          <w:color w:val="ff0000"/>
          <w:sz w:val="28"/>
        </w:rPr>
        <w:t xml:space="preserve">
      Ескерту. 10-қосымша жаңа редакцияда - Шығыс Қазақстан облысы Жарма аудандық мәслихатының 09.11.2020 </w:t>
      </w:r>
      <w:r>
        <w:rPr>
          <w:rFonts w:ascii="Times New Roman"/>
          <w:b w:val="false"/>
          <w:i w:val="false"/>
          <w:color w:val="ff0000"/>
          <w:sz w:val="28"/>
        </w:rPr>
        <w:t>№ 52/493-VI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4264"/>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