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49bf" w14:textId="17b4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Кәсіпкерлік, индустриалды-инновациялық даму және ауыл шаруашылығы басқармасы" коммуналдық мемлекеттік мекемесінің атауын өзгерту туралы" 2015 жылғы 3 ақпандағы № 1/61 қаулысының күші жойылды деп тану туралы</w:t>
      </w:r>
    </w:p>
    <w:p>
      <w:pPr>
        <w:spacing w:after="0"/>
        <w:ind w:left="0"/>
        <w:jc w:val="both"/>
      </w:pPr>
      <w:r>
        <w:rPr>
          <w:rFonts w:ascii="Times New Roman"/>
          <w:b w:val="false"/>
          <w:i w:val="false"/>
          <w:color w:val="000000"/>
          <w:sz w:val="28"/>
        </w:rPr>
        <w:t>Алматы қаласы әкімдігінің 2019 жылғы 27 мамырдағы № 2/328 қаулысы. Алматы қаласы Әділет департаментінде 2019 жылғы 29 мамырда № 1564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Алматы қаласы әкімдігінің "Алматы қаласы Кәсіпкерлік, индустриалды-инновациялық даму және ауыл шаруашылығы басқармасы" коммуналдық мемлекеттік мекемесінің атауын өзгерту туралы" 2015 жылғы 3 ақпандағы № 1/61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1122 болып тіркелген, 2015 жылғы 17 ақпанда "Алматы ақшамы" және "Вечерний Алматы" газеттерінде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"Алматы қаласы Кәсіпкерлік және инвестициялар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Республикасының нормативтік құқықтық актілерінің эталондық бақылау банкінде ресми жариялауды және Алматы қаласы әкімдігінің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 Сембековке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