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0f2b" w14:textId="9210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құрамдас бөлікт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 қыркүйектегі № 2 және Қостанай облысы мәслихатының 2019 жылғы 2 қыркүйектегі № 426 бірлескен қаулысы мен шешімі. Қостанай облысының Әділет департаментінде 2019 жылғы 16 қыркүйекте № 86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тиісті аумақ халқының пікірін ескере отырып, Қазақстан Республикасы Үкіметінің жанындағы Республикалық ономастика комиссиясының 2019 жылғы 9 тамыздағы қорытындысы негізінде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атауы жоқ көшесіне Дмитрий Герасимовты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ның Юрий Гагарин көшесі Нұрсұлтан Назарбаев даңғылы деп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ның Гвардейская көшесі Юрий Гагарин көшесі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