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0f2b" w14:textId="9210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құрамдас бөлікт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 қыркүйектегі № 2 және Қостанай облысы мәслихатының 2019 жылғы 2 қыркүйектегі № 426 бірлескен қаулысы мен шешімі. Қостанай облысының Әділет департаментінде 2019 жылғы 16 қыркүйекте № 86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тиісті аумақ халқының пікірін ескере отырып, Қазақстан Республикасы Үкіметінің жанындағы Республикалық ономастика комиссиясының 2019 жылғы 9 тамыздағы қорытындысы негізінде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атауы жоқ көшесіне Дмитрий Герасимовт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ның Юрий Гагарин көшесі Нұрсұлтан Назарбаев даңғылы деп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ның Гвардейская көшесі Юрий Гагарин көшесі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