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f086" w14:textId="15af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21 маусымдағы № 286 "Техникалық және кәсіптік білім беру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20 мамырдағы № 209 қаулысы. Қостанай облысының Әділет департаментінде 2019 жылғы 24 мамырда № 8469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"Техникалық және кәсіптік білім беру саласында көрсетілетін мемлекеттік қызметтер регламенттерін бекіту туралы" 2016 жылғы 21 маусымдағы </w:t>
      </w:r>
      <w:r>
        <w:rPr>
          <w:rFonts w:ascii="Times New Roman"/>
          <w:b w:val="false"/>
          <w:i w:val="false"/>
          <w:color w:val="000000"/>
          <w:sz w:val="28"/>
        </w:rPr>
        <w:t>№ 286</w:t>
      </w:r>
      <w:r>
        <w:rPr>
          <w:rFonts w:ascii="Times New Roman"/>
          <w:b w:val="false"/>
          <w:i w:val="false"/>
          <w:color w:val="000000"/>
          <w:sz w:val="28"/>
        </w:rPr>
        <w:t xml:space="preserve"> қаулысына (2016 жылғы 4 тамызда "Әділет" ақпараттық-құқықтық жүйесінде жарияланған, Нормативтік құқықтық актілерді мемлекеттік тіркеу тізілімінде № 6556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білім беру ұйымдарына құжаттар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
    <w:bookmarkStart w:name="z9" w:id="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2 (екі) минут.</w:t>
      </w:r>
    </w:p>
    <w:bookmarkEnd w:id="4"/>
    <w:bookmarkStart w:name="z10" w:id="5"/>
    <w:p>
      <w:pPr>
        <w:spacing w:after="0"/>
        <w:ind w:left="0"/>
        <w:jc w:val="both"/>
      </w:pPr>
      <w:r>
        <w:rPr>
          <w:rFonts w:ascii="Times New Roman"/>
          <w:b w:val="false"/>
          <w:i w:val="false"/>
          <w:color w:val="000000"/>
          <w:sz w:val="28"/>
        </w:rPr>
        <w:t>
      күндiзгi оқу нысанына – 20 маусым мен 20 тамыз аралығында;</w:t>
      </w:r>
    </w:p>
    <w:bookmarkEnd w:id="5"/>
    <w:bookmarkStart w:name="z11" w:id="6"/>
    <w:p>
      <w:pPr>
        <w:spacing w:after="0"/>
        <w:ind w:left="0"/>
        <w:jc w:val="both"/>
      </w:pPr>
      <w:r>
        <w:rPr>
          <w:rFonts w:ascii="Times New Roman"/>
          <w:b w:val="false"/>
          <w:i w:val="false"/>
          <w:color w:val="000000"/>
          <w:sz w:val="28"/>
        </w:rPr>
        <w:t>
      сырттай (кешкі) оқу нысанына – 20 маусым мен 20 қыркүйек аралығында.</w:t>
      </w:r>
    </w:p>
    <w:bookmarkEnd w:id="6"/>
    <w:bookmarkStart w:name="z12" w:id="7"/>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3-қосымшаға сәйкес нысан бойынша қолхат береді, 3 (үш) минут.</w:t>
      </w:r>
    </w:p>
    <w:bookmarkEnd w:id="7"/>
    <w:bookmarkStart w:name="z13" w:id="8"/>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8"/>
    <w:bookmarkStart w:name="z14" w:id="9"/>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жауапты орындаушыға береді, 2 (екі) минут.</w:t>
      </w:r>
    </w:p>
    <w:bookmarkEnd w:id="9"/>
    <w:bookmarkStart w:name="z15" w:id="10"/>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0"/>
    <w:bookmarkStart w:name="z16" w:id="1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3 (үш) минут, көрсетілетін қызметті алушыға мемлекеттік қызмет көрсету нәтижесін береді, 5 (бес) минут.</w:t>
      </w:r>
    </w:p>
    <w:bookmarkEnd w:id="11"/>
    <w:bookmarkStart w:name="z17" w:id="12"/>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bookmarkEnd w:id="12"/>
    <w:bookmarkStart w:name="z18" w:id="13"/>
    <w:p>
      <w:pPr>
        <w:spacing w:after="0"/>
        <w:ind w:left="0"/>
        <w:jc w:val="both"/>
      </w:pPr>
      <w:r>
        <w:rPr>
          <w:rFonts w:ascii="Times New Roman"/>
          <w:b w:val="false"/>
          <w:i w:val="false"/>
          <w:color w:val="000000"/>
          <w:sz w:val="28"/>
        </w:rPr>
        <w:t>
      Көрсетілетін қызметті беруші мемлекеттік қызмет көрсетуден бас тартқан кезде көрсетілетін қызметті алушыға бас тартудың себептерін көрсете отырып, жауап жібереді.</w:t>
      </w:r>
    </w:p>
    <w:bookmarkEnd w:id="13"/>
    <w:bookmarkStart w:name="z19" w:id="14"/>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5"/>
    <w:bookmarkStart w:name="z22" w:id="1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2 (екі) минут.</w:t>
      </w:r>
    </w:p>
    <w:bookmarkEnd w:id="16"/>
    <w:bookmarkStart w:name="z23" w:id="17"/>
    <w:p>
      <w:pPr>
        <w:spacing w:after="0"/>
        <w:ind w:left="0"/>
        <w:jc w:val="both"/>
      </w:pPr>
      <w:r>
        <w:rPr>
          <w:rFonts w:ascii="Times New Roman"/>
          <w:b w:val="false"/>
          <w:i w:val="false"/>
          <w:color w:val="000000"/>
          <w:sz w:val="28"/>
        </w:rPr>
        <w:t>
      күндiзгi оқу нысанына – 20 маусым мен 20 тамыз аралығында;</w:t>
      </w:r>
    </w:p>
    <w:bookmarkEnd w:id="17"/>
    <w:bookmarkStart w:name="z24" w:id="18"/>
    <w:p>
      <w:pPr>
        <w:spacing w:after="0"/>
        <w:ind w:left="0"/>
        <w:jc w:val="both"/>
      </w:pPr>
      <w:r>
        <w:rPr>
          <w:rFonts w:ascii="Times New Roman"/>
          <w:b w:val="false"/>
          <w:i w:val="false"/>
          <w:color w:val="000000"/>
          <w:sz w:val="28"/>
        </w:rPr>
        <w:t>
      сырттай (кешкі) оқу нысанына – 20 маусым мен 20 қыркүйек аралығында;</w:t>
      </w:r>
    </w:p>
    <w:bookmarkEnd w:id="18"/>
    <w:bookmarkStart w:name="z25" w:id="19"/>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3-қосымшаға сәйкес нысан бойынша қолхат береді, 3 (үш) минут;</w:t>
      </w:r>
    </w:p>
    <w:bookmarkEnd w:id="19"/>
    <w:bookmarkStart w:name="z26" w:id="20"/>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жауапты орындаушыға береді, 2 (екі) минут;</w:t>
      </w:r>
    </w:p>
    <w:bookmarkEnd w:id="20"/>
    <w:bookmarkStart w:name="z27" w:id="2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3 (үш) минут, көрсетілетін қызметті алушыға мемлекеттік қызмет көрсету нәтижесін береді, 5 (бес) минут.</w:t>
      </w:r>
    </w:p>
    <w:bookmarkEnd w:id="21"/>
    <w:bookmarkStart w:name="z28" w:id="22"/>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bookmarkEnd w:id="22"/>
    <w:bookmarkStart w:name="z29" w:id="23"/>
    <w:p>
      <w:pPr>
        <w:spacing w:after="0"/>
        <w:ind w:left="0"/>
        <w:jc w:val="both"/>
      </w:pPr>
      <w:r>
        <w:rPr>
          <w:rFonts w:ascii="Times New Roman"/>
          <w:b w:val="false"/>
          <w:i w:val="false"/>
          <w:color w:val="000000"/>
          <w:sz w:val="28"/>
        </w:rPr>
        <w:t>
      Көрсетілетін қызметті беруші мемлекеттік қызмет көрсетуден бас тартқан кезде көрсетілетін қызметті алушыға бас тартудың себептерін көрсете отырып, жауап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31" w:id="24"/>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24"/>
    <w:bookmarkStart w:name="z32" w:id="25"/>
    <w:p>
      <w:pPr>
        <w:spacing w:after="0"/>
        <w:ind w:left="0"/>
        <w:jc w:val="both"/>
      </w:pPr>
      <w:r>
        <w:rPr>
          <w:rFonts w:ascii="Times New Roman"/>
          <w:b w:val="false"/>
          <w:i w:val="false"/>
          <w:color w:val="000000"/>
          <w:sz w:val="28"/>
        </w:rPr>
        <w:t xml:space="preserve">
      көрсетілген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5"/>
    <w:bookmarkStart w:name="z33" w:id="26"/>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35" w:id="27"/>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қызметін (бұдан әрі – мемлекеттік көрсетілетін қызмет) техникалық және кәсіптік білім беру ұйымдар (бұдан әрі – көрсетілетін қызметті беруші) көрсетеді.</w:t>
      </w:r>
    </w:p>
    <w:bookmarkEnd w:id="27"/>
    <w:bookmarkStart w:name="z36" w:id="2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8"/>
    <w:bookmarkStart w:name="z37" w:id="29"/>
    <w:p>
      <w:pPr>
        <w:spacing w:after="0"/>
        <w:ind w:left="0"/>
        <w:jc w:val="both"/>
      </w:pPr>
      <w:r>
        <w:rPr>
          <w:rFonts w:ascii="Times New Roman"/>
          <w:b w:val="false"/>
          <w:i w:val="false"/>
          <w:color w:val="000000"/>
          <w:sz w:val="28"/>
        </w:rPr>
        <w:t>
      1) көрсетілетін қызметті берушінің кеңсесі;</w:t>
      </w:r>
    </w:p>
    <w:bookmarkEnd w:id="29"/>
    <w:bookmarkStart w:name="z38" w:id="3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 арқылы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40"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1"/>
    <w:bookmarkStart w:name="z41" w:id="3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Мемлекеттік корпорация беретін нысан бойынша, егер Қазақстан Республикасының заңдарында өзгеше көзделмесе, ақпараттық жүйелердегі заңмен қорғалатын құпия мәліметтерді пайдалануға жазбаша келісімін береді, 15 (он бес) минут.</w:t>
      </w:r>
    </w:p>
    <w:bookmarkEnd w:id="32"/>
    <w:bookmarkStart w:name="z42" w:id="33"/>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 5 (бес) минут.</w:t>
      </w:r>
    </w:p>
    <w:bookmarkEnd w:id="33"/>
    <w:bookmarkStart w:name="z43" w:id="34"/>
    <w:p>
      <w:pPr>
        <w:spacing w:after="0"/>
        <w:ind w:left="0"/>
        <w:jc w:val="both"/>
      </w:pPr>
      <w:r>
        <w:rPr>
          <w:rFonts w:ascii="Times New Roman"/>
          <w:b w:val="false"/>
          <w:i w:val="false"/>
          <w:color w:val="000000"/>
          <w:sz w:val="28"/>
        </w:rPr>
        <w:t xml:space="preserve">
      Көрсетілетін қызметті беруші мемлекеттік қызмет көрсетуден бас тартқан жағдайда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bookmarkEnd w:id="34"/>
    <w:bookmarkStart w:name="z44" w:id="35"/>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35"/>
    <w:bookmarkStart w:name="z45" w:id="36"/>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3 (үш) сағат.</w:t>
      </w:r>
    </w:p>
    <w:bookmarkEnd w:id="36"/>
    <w:bookmarkStart w:name="z46" w:id="3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37"/>
    <w:bookmarkStart w:name="z47" w:id="3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күнтізбелік 19 (он тоғыз) күн.</w:t>
      </w:r>
    </w:p>
    <w:bookmarkEnd w:id="38"/>
    <w:bookmarkStart w:name="z48" w:id="3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39"/>
    <w:bookmarkStart w:name="z49" w:id="4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p>
    <w:bookmarkEnd w:id="40"/>
    <w:bookmarkStart w:name="z50" w:id="41"/>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41"/>
    <w:bookmarkStart w:name="z51" w:id="4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bookmarkEnd w:id="42"/>
    <w:bookmarkStart w:name="z52" w:id="43"/>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54" w:id="4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4"/>
    <w:bookmarkStart w:name="z55" w:id="4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Мемлекеттік корпорация беретін нысан бойынша, егер Қазақстан Республикасының заңдарында өзгеше көзделмесе, ақпараттық жүйелердегі заңмен қорғалатын құпия мәліметтерді пайдалануға жазбаша келісімін береді, 15 (он бес) минут.</w:t>
      </w:r>
    </w:p>
    <w:bookmarkEnd w:id="45"/>
    <w:bookmarkStart w:name="z56" w:id="46"/>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 5 (бес) минут.</w:t>
      </w:r>
    </w:p>
    <w:bookmarkEnd w:id="46"/>
    <w:bookmarkStart w:name="z57" w:id="47"/>
    <w:p>
      <w:pPr>
        <w:spacing w:after="0"/>
        <w:ind w:left="0"/>
        <w:jc w:val="both"/>
      </w:pPr>
      <w:r>
        <w:rPr>
          <w:rFonts w:ascii="Times New Roman"/>
          <w:b w:val="false"/>
          <w:i w:val="false"/>
          <w:color w:val="000000"/>
          <w:sz w:val="28"/>
        </w:rPr>
        <w:t xml:space="preserve">
      Көрсетілетін қызметті беруші мемлекеттік қызмет көрсетуден бас тартқан жағдайда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bookmarkEnd w:id="47"/>
    <w:bookmarkStart w:name="z58" w:id="4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3 (үш) сағат;</w:t>
      </w:r>
    </w:p>
    <w:bookmarkEnd w:id="48"/>
    <w:bookmarkStart w:name="z59" w:id="4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күнтізбелік 19 (он тоғыз) күн;</w:t>
      </w:r>
    </w:p>
    <w:bookmarkEnd w:id="49"/>
    <w:bookmarkStart w:name="z60" w:id="5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p>
    <w:bookmarkEnd w:id="50"/>
    <w:bookmarkStart w:name="z61" w:id="5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63" w:id="52"/>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сипаттау, көрсетілетін қызметті берушінің сұранысын өңдеу ұзақтығы:</w:t>
      </w:r>
    </w:p>
    <w:bookmarkEnd w:id="52"/>
    <w:bookmarkStart w:name="z64" w:id="53"/>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ұсынылған құжаттар топтамасының толықтығын тексереді, 5 (бес) минут.</w:t>
      </w:r>
    </w:p>
    <w:bookmarkEnd w:id="53"/>
    <w:bookmarkStart w:name="z65" w:id="54"/>
    <w:p>
      <w:pPr>
        <w:spacing w:after="0"/>
        <w:ind w:left="0"/>
        <w:jc w:val="both"/>
      </w:pPr>
      <w:r>
        <w:rPr>
          <w:rFonts w:ascii="Times New Roman"/>
          <w:b w:val="false"/>
          <w:i w:val="false"/>
          <w:color w:val="000000"/>
          <w:sz w:val="28"/>
        </w:rPr>
        <w:t xml:space="preserve">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3-қосымшаға сәйкес нысан бойынша құжаттарды қабылдаудан бас тартылғаны туралы қолхат береді, 5 (бес) минут.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тапсырған жағдайда көрсетілетін қызметті алушыға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құжаттардың қабылданғаны туралы қолхат беріледі, 5 (бес) минут;</w:t>
      </w:r>
    </w:p>
    <w:bookmarkStart w:name="z67" w:id="55"/>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өзге де бұған уәкілетті байланыс арқылы көрсетілетін қызметті берушіге жолдайды, 1 (бір) күн;</w:t>
      </w:r>
    </w:p>
    <w:bookmarkEnd w:id="55"/>
    <w:bookmarkStart w:name="z68" w:id="56"/>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күнтізбелік 19 (он тоғыз) күн;</w:t>
      </w:r>
    </w:p>
    <w:bookmarkEnd w:id="56"/>
    <w:bookmarkStart w:name="z69" w:id="57"/>
    <w:p>
      <w:pPr>
        <w:spacing w:after="0"/>
        <w:ind w:left="0"/>
        <w:jc w:val="both"/>
      </w:pPr>
      <w:r>
        <w:rPr>
          <w:rFonts w:ascii="Times New Roman"/>
          <w:b w:val="false"/>
          <w:i w:val="false"/>
          <w:color w:val="000000"/>
          <w:sz w:val="28"/>
        </w:rPr>
        <w:t>
      4) Мемлекеттік корпорация қызметкері тиісті құжаттарды қабылдау туралы қолхат негізінде, жеке басын куәландыратын құжатты ұсынған кезде, көрсетілетін қызметті алушыға мемлекеттік қызмет көрсету нәтижесін береді, 5 (бес) минут.";</w:t>
      </w:r>
    </w:p>
    <w:bookmarkEnd w:id="57"/>
    <w:bookmarkStart w:name="z70" w:id="58"/>
    <w:p>
      <w:pPr>
        <w:spacing w:after="0"/>
        <w:ind w:left="0"/>
        <w:jc w:val="both"/>
      </w:pPr>
      <w:r>
        <w:rPr>
          <w:rFonts w:ascii="Times New Roman"/>
          <w:b w:val="false"/>
          <w:i w:val="false"/>
          <w:color w:val="000000"/>
          <w:sz w:val="28"/>
        </w:rPr>
        <w:t xml:space="preserve">
      көрсетілген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8"/>
    <w:bookmarkStart w:name="z71" w:id="59"/>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білім беру ұйымдарындағы білім алушыларға жатақхана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73" w:id="6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0"/>
    <w:bookmarkStart w:name="z74" w:id="6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5 (бес) минут.</w:t>
      </w:r>
    </w:p>
    <w:bookmarkEnd w:id="61"/>
    <w:bookmarkStart w:name="z75" w:id="6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4-қосымшаға сәйкес нысан бойынша қолхат береді, 5 (бес) минут.</w:t>
      </w:r>
    </w:p>
    <w:bookmarkEnd w:id="62"/>
    <w:bookmarkStart w:name="z76" w:id="63"/>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63"/>
    <w:bookmarkStart w:name="z77" w:id="6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10 (он) минут.</w:t>
      </w:r>
    </w:p>
    <w:bookmarkEnd w:id="64"/>
    <w:bookmarkStart w:name="z78" w:id="65"/>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65"/>
    <w:bookmarkStart w:name="z79" w:id="6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8 (сегіз) жұмыс күні.</w:t>
      </w:r>
    </w:p>
    <w:bookmarkEnd w:id="66"/>
    <w:bookmarkStart w:name="z80" w:id="67"/>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bookmarkEnd w:id="67"/>
    <w:bookmarkStart w:name="z81" w:id="68"/>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бас тартудың себептерін көрсете отырып жауап жібереді.</w:t>
      </w:r>
    </w:p>
    <w:bookmarkEnd w:id="68"/>
    <w:bookmarkStart w:name="z82" w:id="6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69"/>
    <w:bookmarkStart w:name="z83" w:id="7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5 (бес) минут.</w:t>
      </w:r>
    </w:p>
    <w:bookmarkEnd w:id="70"/>
    <w:bookmarkStart w:name="z84" w:id="71"/>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71"/>
    <w:bookmarkStart w:name="z85" w:id="7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5 (бес) минут.</w:t>
      </w:r>
    </w:p>
    <w:bookmarkEnd w:id="72"/>
    <w:bookmarkStart w:name="z86" w:id="73"/>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88" w:id="7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4"/>
    <w:bookmarkStart w:name="z89" w:id="7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5 (бес) минут.</w:t>
      </w:r>
    </w:p>
    <w:bookmarkEnd w:id="75"/>
    <w:bookmarkStart w:name="z90" w:id="76"/>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4-қосымшаға сәйкес нысан бойынша қолхат береді, 5 (бес) минут;</w:t>
      </w:r>
    </w:p>
    <w:bookmarkEnd w:id="76"/>
    <w:bookmarkStart w:name="z91" w:id="77"/>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10 (он) минут;</w:t>
      </w:r>
    </w:p>
    <w:bookmarkEnd w:id="77"/>
    <w:bookmarkStart w:name="z92" w:id="7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8 (сегіз) жұмыс күні.</w:t>
      </w:r>
    </w:p>
    <w:bookmarkEnd w:id="78"/>
    <w:bookmarkStart w:name="z93" w:id="79"/>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bookmarkEnd w:id="79"/>
    <w:bookmarkStart w:name="z94" w:id="80"/>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бас тартудың себептерін көрсете отырып жауап жібереді;</w:t>
      </w:r>
    </w:p>
    <w:bookmarkEnd w:id="80"/>
    <w:bookmarkStart w:name="z95" w:id="8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5 (бес) минут;</w:t>
      </w:r>
    </w:p>
    <w:bookmarkEnd w:id="81"/>
    <w:bookmarkStart w:name="z96" w:id="8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5 (бес) минут.";</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98" w:id="83"/>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83"/>
    <w:bookmarkStart w:name="z99" w:id="84"/>
    <w:p>
      <w:pPr>
        <w:spacing w:after="0"/>
        <w:ind w:left="0"/>
        <w:jc w:val="both"/>
      </w:pPr>
      <w:r>
        <w:rPr>
          <w:rFonts w:ascii="Times New Roman"/>
          <w:b w:val="false"/>
          <w:i w:val="false"/>
          <w:color w:val="000000"/>
          <w:sz w:val="28"/>
        </w:rPr>
        <w:t xml:space="preserve">
      көрсетілген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84"/>
    <w:bookmarkStart w:name="z100" w:id="85"/>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85"/>
    <w:bookmarkStart w:name="z101" w:id="8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6"/>
    <w:bookmarkStart w:name="z102" w:id="8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7"/>
    <w:bookmarkStart w:name="z103" w:id="88"/>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88"/>
    <w:bookmarkStart w:name="z104" w:id="8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9"/>
    <w:bookmarkStart w:name="z105" w:id="9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20 мамырдағы</w:t>
            </w:r>
            <w:r>
              <w:br/>
            </w:r>
            <w:r>
              <w:rPr>
                <w:rFonts w:ascii="Times New Roman"/>
                <w:b w:val="false"/>
                <w:i w:val="false"/>
                <w:color w:val="000000"/>
                <w:sz w:val="20"/>
              </w:rPr>
              <w:t>№ 209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 құжаттар</w:t>
            </w:r>
            <w:r>
              <w:br/>
            </w:r>
            <w:r>
              <w:rPr>
                <w:rFonts w:ascii="Times New Roman"/>
                <w:b w:val="false"/>
                <w:i w:val="false"/>
                <w:color w:val="000000"/>
                <w:sz w:val="20"/>
              </w:rPr>
              <w:t>қабылдау" мемлекеттік көрсетілетін қызмет</w:t>
            </w:r>
            <w:r>
              <w:br/>
            </w:r>
            <w:r>
              <w:rPr>
                <w:rFonts w:ascii="Times New Roman"/>
                <w:b w:val="false"/>
                <w:i w:val="false"/>
                <w:color w:val="000000"/>
                <w:sz w:val="20"/>
              </w:rPr>
              <w:t>регламентіне қосымша</w:t>
            </w:r>
          </w:p>
        </w:tc>
      </w:tr>
    </w:tbl>
    <w:bookmarkStart w:name="z108" w:id="91"/>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қызмет көрсетудің бизнес-процестерінің анықтамалығы</w:t>
      </w:r>
    </w:p>
    <w:bookmarkEnd w:id="91"/>
    <w:bookmarkStart w:name="z10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3"/>
    <w:p>
      <w:pPr>
        <w:spacing w:after="0"/>
        <w:ind w:left="0"/>
        <w:jc w:val="left"/>
      </w:pPr>
      <w:r>
        <w:rPr>
          <w:rFonts w:ascii="Times New Roman"/>
          <w:b/>
          <w:i w:val="false"/>
          <w:color w:val="000000"/>
        </w:rPr>
        <w:t xml:space="preserve"> Шартты белгілер:</w:t>
      </w:r>
    </w:p>
    <w:bookmarkEnd w:id="93"/>
    <w:bookmarkStart w:name="z11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20 мамырдағы</w:t>
            </w:r>
            <w:r>
              <w:br/>
            </w:r>
            <w:r>
              <w:rPr>
                <w:rFonts w:ascii="Times New Roman"/>
                <w:b w:val="false"/>
                <w:i w:val="false"/>
                <w:color w:val="000000"/>
                <w:sz w:val="20"/>
              </w:rPr>
              <w:t>№ 209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14" w:id="95"/>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қызмет көрсетудің бизнес-процестерінің анықтамалығы</w:t>
      </w:r>
    </w:p>
    <w:bookmarkEnd w:id="95"/>
    <w:bookmarkStart w:name="z11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8"/>
    <w:p>
      <w:pPr>
        <w:spacing w:after="0"/>
        <w:ind w:left="0"/>
        <w:jc w:val="left"/>
      </w:pPr>
      <w:r>
        <w:rPr>
          <w:rFonts w:ascii="Times New Roman"/>
          <w:b/>
          <w:i w:val="false"/>
          <w:color w:val="000000"/>
        </w:rPr>
        <w:t xml:space="preserve"> Шартты белгілер:</w:t>
      </w:r>
    </w:p>
    <w:bookmarkEnd w:id="98"/>
    <w:bookmarkStart w:name="z11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20 мамырдағы</w:t>
            </w:r>
            <w:r>
              <w:br/>
            </w:r>
            <w:r>
              <w:rPr>
                <w:rFonts w:ascii="Times New Roman"/>
                <w:b w:val="false"/>
                <w:i w:val="false"/>
                <w:color w:val="000000"/>
                <w:sz w:val="20"/>
              </w:rPr>
              <w:t>№ 209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21" w:id="100"/>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 мемлекеттік қызмет көрсетудің бизнес-процестерінің анықтамалығы</w:t>
      </w:r>
    </w:p>
    <w:bookmarkEnd w:id="100"/>
    <w:bookmarkStart w:name="z12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2"/>
    <w:p>
      <w:pPr>
        <w:spacing w:after="0"/>
        <w:ind w:left="0"/>
        <w:jc w:val="left"/>
      </w:pPr>
      <w:r>
        <w:rPr>
          <w:rFonts w:ascii="Times New Roman"/>
          <w:b/>
          <w:i w:val="false"/>
          <w:color w:val="000000"/>
        </w:rPr>
        <w:t xml:space="preserve"> Шартты белгілер:</w:t>
      </w:r>
    </w:p>
    <w:bookmarkEnd w:id="102"/>
    <w:bookmarkStart w:name="z12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175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