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7bcb" w14:textId="8ae7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Шелек ауылдық округінің Шелек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Шелек ауылдық округі әкімінің 2019 жылғы 11 желтоқсандағы № 122 шешімі. Алматы облысы Әділет департаментінде 2019 жылы 19 желтоқсанда № 5349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Шелек ауылдық округінің халқының пікірін ескере отырып және Алматы облысының ономастикалық комиссиясының 2018 жылғы 26 қыркүйектегі қорытындысы негізінде, Шелек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Шелек ауылдық округінің Шелек ауылының көшелеріне атаулар берілсін: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"Жобаланған-1" көшесіне "Арна"; "Жобаланған-2" көшесіне "Алматы"; "Жобаланған-3" көшесіне "Хантәңірі"; "Жобаланған-4" көшесіне "Алаш" көшесі; "Жобаланған-5" көшесіне "Жалағаш"; "Жобаланған-6" көшесіне "Атамекен".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Шелек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