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b401" w14:textId="efab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2019 жылғы 15 тамыздағы № 8 шешімі. Ақтөбе облысының Әділет департаментінде 2019 жылғы 16 тамызда № 6358 болып тіркелді. Күші жойылды - Ақтөбе облысы Темір ауданы Алтықарасу ауылдық округі әкімінің 2020 жылғы 20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Алтықарасу ауылдық округі әкімінің 20.01.2020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 Темір аудандық аумақтық инспекциясы бас мемлекеттік ветеринариялық-санитариялық бас инспекторының 2019 жылғы 25 шілдедегі № 2-14-17/163 ұсынысы негізінде Алтықарасу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бруцеллез ауруының анықталуына байланысты, Алтықарасу ауылдық округінде орналасқан "Сана" шаруа қожалығының аумағында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"Алтықарасу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Темір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Алтықарасу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