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9ecf" w14:textId="de19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2018 жылғы 11 маусымдағы № 251 "Азаматтық хал актілерін тіркеу мәселелері бойынша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2019 жылғы 6 тамыздағы № 304 қаулысы. Ақтөбе облысының Әділет департаментінде 2019 жылғы 7 тамызда № 6338 болып тіркелді. Күші жойылды - Ақтөбе облысы әкімдігінің 2020 жылғы 17 маусымдағы № 250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17.06.2020 № 250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Әділет министрінің 2015 жылғы 17 сәуірдегі № 219 "Азаматтық хал актілерін тіркеу және апостильдеу мәселелері бойынша мемлекеттік көрсетілетін қызметтер стандарттарын бекіту туралы" нормативтік құқықтық актілерді мемлекеттік тіркеу тізілімінде № 11374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2018 жылғы 11 маусымдағы № 251 "Азаматтық хал актілерін тіркеу мәселелері бойынша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5927 тіркелген, 2018 жылғы 9 шілдесінде Қазақстан Республикасының нормативтік құқықтық актілердің электрондық түрдегі Эталондық бақылау банкіде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1) көрсетілген қаулымен бекітілген "Азаматтық хал актілерінің жазбаларын қалпына келтіру" </w:t>
      </w:r>
      <w:r>
        <w:rPr>
          <w:rFonts w:ascii="Times New Roman"/>
          <w:b w:val="false"/>
          <w:i w:val="false"/>
          <w:color w:val="000000"/>
          <w:sz w:val="28"/>
        </w:rPr>
        <w:t>мемлекеттік көрсетілетін қызметтер 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2) көрсетілген қаулымен бекітілген "Қайтыс болуды тіркеу, оның ішінде азаматтық хал актілері жазбаларына өзгерістер, толықтырулар мен түзетулер енгізу" </w:t>
      </w:r>
      <w:r>
        <w:rPr>
          <w:rFonts w:ascii="Times New Roman"/>
          <w:b w:val="false"/>
          <w:i w:val="false"/>
          <w:color w:val="000000"/>
          <w:sz w:val="28"/>
        </w:rPr>
        <w:t>мемлекеттік көрсетілетін қызметтер 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3) көрсетілген қаулымен бекітілген "Азаматтық хал актілері жазбаларын жою" </w:t>
      </w:r>
      <w:r>
        <w:rPr>
          <w:rFonts w:ascii="Times New Roman"/>
          <w:b w:val="false"/>
          <w:i w:val="false"/>
          <w:color w:val="000000"/>
          <w:sz w:val="28"/>
        </w:rPr>
        <w:t>мемлекеттік көрсетілетін қызметтер 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"Ақтөбе облысының мәдениет, архивтер және құжаттама басқармасы" мемлекеттік мекемесі заңнамада белгіленген тәртіппен:</w:t>
      </w:r>
    </w:p>
    <w:bookmarkEnd w:id="5"/>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электрондық түрдегі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облысы әкімдігінің интернет-ресурсында орналастыруды қамтамасыз етсін.</w:t>
      </w:r>
    </w:p>
    <w:bookmarkStart w:name="z8" w:id="6"/>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6"/>
    <w:bookmarkStart w:name="z9"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Оразалин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6 тамыздағы № 304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2018 жылғы 11 маусымдағы № 251 қаулысымен Бекітілген</w:t>
            </w:r>
          </w:p>
        </w:tc>
      </w:tr>
    </w:tbl>
    <w:bookmarkStart w:name="z11" w:id="8"/>
    <w:p>
      <w:pPr>
        <w:spacing w:after="0"/>
        <w:ind w:left="0"/>
        <w:jc w:val="left"/>
      </w:pPr>
      <w:r>
        <w:rPr>
          <w:rFonts w:ascii="Times New Roman"/>
          <w:b/>
          <w:i w:val="false"/>
          <w:color w:val="000000"/>
        </w:rPr>
        <w:t xml:space="preserve"> "Азаматтық хал актілерінің жазбаларын қалпына келтіру" мемлекеттік көрсетілетін қызмет регламенті</w:t>
      </w:r>
    </w:p>
    <w:bookmarkEnd w:id="8"/>
    <w:bookmarkStart w:name="z12" w:id="9"/>
    <w:p>
      <w:pPr>
        <w:spacing w:after="0"/>
        <w:ind w:left="0"/>
        <w:jc w:val="left"/>
      </w:pPr>
      <w:r>
        <w:rPr>
          <w:rFonts w:ascii="Times New Roman"/>
          <w:b/>
          <w:i w:val="false"/>
          <w:color w:val="000000"/>
        </w:rPr>
        <w:t xml:space="preserve"> 1. Жалпы ережелер</w:t>
      </w:r>
    </w:p>
    <w:bookmarkEnd w:id="9"/>
    <w:bookmarkStart w:name="z13" w:id="10"/>
    <w:p>
      <w:pPr>
        <w:spacing w:after="0"/>
        <w:ind w:left="0"/>
        <w:jc w:val="both"/>
      </w:pPr>
      <w:r>
        <w:rPr>
          <w:rFonts w:ascii="Times New Roman"/>
          <w:b w:val="false"/>
          <w:i w:val="false"/>
          <w:color w:val="000000"/>
          <w:sz w:val="28"/>
        </w:rPr>
        <w:t>
      1. "Азаматтық хал актілерінің жазбаларын қалпына келтіру" мемлекеттік көрсетілетін қызметі (бұдан әрі – мемлекеттік көрсетілетін қызмет) Ақтөбе қаласы мен Ақтөбе облысы аудандарының әкімдіктерімен (бұдан әрі – көрсетілетін қызметті беруші) көрсетіледі.</w:t>
      </w:r>
    </w:p>
    <w:bookmarkEnd w:id="10"/>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баламалы негізде:</w:t>
      </w:r>
    </w:p>
    <w:p>
      <w:pPr>
        <w:spacing w:after="0"/>
        <w:ind w:left="0"/>
        <w:jc w:val="both"/>
      </w:pPr>
      <w:r>
        <w:rPr>
          <w:rFonts w:ascii="Times New Roman"/>
          <w:b w:val="false"/>
          <w:i w:val="false"/>
          <w:color w:val="000000"/>
          <w:sz w:val="28"/>
        </w:rPr>
        <w:t>
      1) көрсетілетін қызметті берушінің кеңсесі, аудандық мәдениет және тілдерді дамыту бөлімдері, аудандық мәдениет, тілдерді дамыту, дене шынықтыру және спорт бөлімдері (бұдан әрі- көрсетілетін қызметті берушінің кеңсесі/бөлімдері);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Start w:name="z14" w:id="11"/>
    <w:p>
      <w:pPr>
        <w:spacing w:after="0"/>
        <w:ind w:left="0"/>
        <w:jc w:val="both"/>
      </w:pPr>
      <w:r>
        <w:rPr>
          <w:rFonts w:ascii="Times New Roman"/>
          <w:b w:val="false"/>
          <w:i w:val="false"/>
          <w:color w:val="000000"/>
          <w:sz w:val="28"/>
        </w:rPr>
        <w:t>
      2. Мемлекеттік қызмет көрсету нысаны: электрондық/қағаз түрінде.</w:t>
      </w:r>
    </w:p>
    <w:bookmarkEnd w:id="11"/>
    <w:bookmarkStart w:name="z15" w:id="12"/>
    <w:p>
      <w:pPr>
        <w:spacing w:after="0"/>
        <w:ind w:left="0"/>
        <w:jc w:val="both"/>
      </w:pPr>
      <w:r>
        <w:rPr>
          <w:rFonts w:ascii="Times New Roman"/>
          <w:b w:val="false"/>
          <w:i w:val="false"/>
          <w:color w:val="000000"/>
          <w:sz w:val="28"/>
        </w:rPr>
        <w:t xml:space="preserve">
      3. Мемлекеттік қызметті көрсетудің нәтижесі: жеке басын куәландыратын құжатты көрсету кезінде азаматтық хал актісін мемлекеттік тіркеу туралы куәлік не Қазақстан Республикасы Әділет министрінің 2015 жылғы 17 сәуірдегі № 219 "Азаматтық хал актілерін тіркеу және апостильдеу мәселелері бойынша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11374 тіркелген) бекітілген "Азаматтық хал актілерінің жазбаларын қалпына келтіру" мемлекеттік көрсетілетін қызметі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және жағдайда мемлекеттік қызмет көрсетуден бас тарту туралы қағаз жеткізгіштегі дәлелді жауап.</w:t>
      </w:r>
    </w:p>
    <w:bookmarkEnd w:id="12"/>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 берушінің уәкілетті адамының электронды цифрлы қолтаңба (бұдан әрі - ЭЦҚ) куәландырылған электрондық құжат нысанында электрондық өтініштің қабылданғаны және азаматтық хал акт жазбасын қалпына келтіру күнінің тағайындалғаны туралы хабарлама не Стандартың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және жағдайларда мемлекеттік қызмет көрсетуден бас тарту туралы электронды құжат нысанындағы дәлелді жауап жолданады.</w:t>
      </w:r>
    </w:p>
    <w:bookmarkStart w:name="z16"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13"/>
    <w:bookmarkStart w:name="z17" w:id="14"/>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қоса отырып,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өтініш мемлекеттік қызметті көрсетуді бастау жөніндегі рәсімді (іс-қимылды) бастау үшін негіз болады.</w:t>
      </w:r>
    </w:p>
    <w:bookmarkEnd w:id="14"/>
    <w:bookmarkStart w:name="z18" w:id="15"/>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5"/>
    <w:p>
      <w:pPr>
        <w:spacing w:after="0"/>
        <w:ind w:left="0"/>
        <w:jc w:val="both"/>
      </w:pPr>
      <w:r>
        <w:rPr>
          <w:rFonts w:ascii="Times New Roman"/>
          <w:b w:val="false"/>
          <w:i w:val="false"/>
          <w:color w:val="000000"/>
          <w:sz w:val="28"/>
        </w:rPr>
        <w:t xml:space="preserve">
      1) көрсетілетін қызметті алушы (немесе сенімхат бойынша уәкіл) көрсетілетін қызметті берушінің кеңсесіне/бөлімдеріне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xml:space="preserve">
      2) көрсетілетін қызметті берушінің кеңсесі/бөлімі келіп түскен құжаттарды 20 (жиырма) минут ішінде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көрсетілетін қызметті берушінің басшысына ұсынады.</w:t>
      </w:r>
    </w:p>
    <w:p>
      <w:pPr>
        <w:spacing w:after="0"/>
        <w:ind w:left="0"/>
        <w:jc w:val="both"/>
      </w:pPr>
      <w:r>
        <w:rPr>
          <w:rFonts w:ascii="Times New Roman"/>
          <w:b w:val="false"/>
          <w:i w:val="false"/>
          <w:color w:val="000000"/>
          <w:sz w:val="28"/>
        </w:rPr>
        <w:t xml:space="preserve">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Нәтижесі - құжаттарды қабылдау және келіп түскен құжаттарды көрсетілетін қызметті берушінің басшысына беру немесе қабылдаудан бас тарту;</w:t>
      </w:r>
    </w:p>
    <w:p>
      <w:pPr>
        <w:spacing w:after="0"/>
        <w:ind w:left="0"/>
        <w:jc w:val="both"/>
      </w:pPr>
      <w:r>
        <w:rPr>
          <w:rFonts w:ascii="Times New Roman"/>
          <w:b w:val="false"/>
          <w:i w:val="false"/>
          <w:color w:val="000000"/>
          <w:sz w:val="28"/>
        </w:rPr>
        <w:t>
      3) көрсетілетін қызметті берушінің басшысы келіп түскен құжаттармен танысады және 30 (отыз) минут ішінде көрсетілетін қызметті берушінің жауапты орындаушысына орындауға жолдайды.</w:t>
      </w:r>
    </w:p>
    <w:p>
      <w:pPr>
        <w:spacing w:after="0"/>
        <w:ind w:left="0"/>
        <w:jc w:val="both"/>
      </w:pPr>
      <w:r>
        <w:rPr>
          <w:rFonts w:ascii="Times New Roman"/>
          <w:b w:val="false"/>
          <w:i w:val="false"/>
          <w:color w:val="000000"/>
          <w:sz w:val="28"/>
        </w:rPr>
        <w:t>
      Нәтижесі - құжаттарды жауапты орындаушыға жолдау;</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7 (жеті) жұмыс күні ішінде құжаттардың толықтығын тексереді және азаматтық хал актілерін мемлекеттік тіркеу туралы куәліктің жобасын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көрсетілетін қызметтен бас тарту туралы дәлелді жауапты дайындайды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Нәтижесі - мемлекеттік тіркеу туралы куәліктің жобасын немесе бас тарту туралы дәлелді жауапты дайындау және көрсетілетін қызметті берушінің басшысына жолдау;</w:t>
      </w:r>
    </w:p>
    <w:p>
      <w:pPr>
        <w:spacing w:after="0"/>
        <w:ind w:left="0"/>
        <w:jc w:val="both"/>
      </w:pPr>
      <w:r>
        <w:rPr>
          <w:rFonts w:ascii="Times New Roman"/>
          <w:b w:val="false"/>
          <w:i w:val="false"/>
          <w:color w:val="000000"/>
          <w:sz w:val="28"/>
        </w:rPr>
        <w:t>
      5) көрсетілетін қызметті берушінің басшысы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Нәтижесі - мемлекеттік тіркеу туралы куәлікке немесе бас тарту туралы дәлелді жауапқа қол қою және көрсетілетін қызметті берушінің кеңсесінің/бөлімінің қызметкеріне жолдау;</w:t>
      </w:r>
    </w:p>
    <w:p>
      <w:pPr>
        <w:spacing w:after="0"/>
        <w:ind w:left="0"/>
        <w:jc w:val="both"/>
      </w:pPr>
      <w:r>
        <w:rPr>
          <w:rFonts w:ascii="Times New Roman"/>
          <w:b w:val="false"/>
          <w:i w:val="false"/>
          <w:color w:val="000000"/>
          <w:sz w:val="28"/>
        </w:rPr>
        <w:t xml:space="preserve">
      6) көрсетілетін қызметті берушінің кеңсесінің/бөлімінің қызметкері 10 (он) минут ішінде мемлекеттік тіркеу туралы куәлікті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қызметті көрсетуден бас тарту туралы дәлелді жауапты тіркейді және көрсетілетін қызметті алушыға береді.</w:t>
      </w:r>
    </w:p>
    <w:p>
      <w:pPr>
        <w:spacing w:after="0"/>
        <w:ind w:left="0"/>
        <w:jc w:val="both"/>
      </w:pPr>
      <w:r>
        <w:rPr>
          <w:rFonts w:ascii="Times New Roman"/>
          <w:b w:val="false"/>
          <w:i w:val="false"/>
          <w:color w:val="000000"/>
          <w:sz w:val="28"/>
        </w:rPr>
        <w:t>
      Нәтижесі - азаматтық хал актісін мемлекеттік тіркеу туралы куәлікті немесе бас тарту туралы дәлелді жауапты беру.</w:t>
      </w:r>
    </w:p>
    <w:bookmarkStart w:name="z19" w:id="1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6"/>
    <w:bookmarkStart w:name="z20" w:id="17"/>
    <w:p>
      <w:pPr>
        <w:spacing w:after="0"/>
        <w:ind w:left="0"/>
        <w:jc w:val="both"/>
      </w:pPr>
      <w:r>
        <w:rPr>
          <w:rFonts w:ascii="Times New Roman"/>
          <w:b w:val="false"/>
          <w:i w:val="false"/>
          <w:color w:val="000000"/>
          <w:sz w:val="28"/>
        </w:rPr>
        <w:t>
      6. Мемлекеттік көрсетілетін қызмет үдерісіне қатысатын көрсетілетін қызметті берушiнiң құрылымдық бөлiмшелерінің (қызметкерлерінің) тiзбесі:</w:t>
      </w:r>
    </w:p>
    <w:bookmarkEnd w:id="17"/>
    <w:p>
      <w:pPr>
        <w:spacing w:after="0"/>
        <w:ind w:left="0"/>
        <w:jc w:val="both"/>
      </w:pPr>
      <w:r>
        <w:rPr>
          <w:rFonts w:ascii="Times New Roman"/>
          <w:b w:val="false"/>
          <w:i w:val="false"/>
          <w:color w:val="000000"/>
          <w:sz w:val="28"/>
        </w:rPr>
        <w:t>
      көрсетілетін қызметті берушінің бөлімінің/кеңсесінің қызметкері;</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көрсетілетін қызметті берушінің жауапты орындаушысы.</w:t>
      </w:r>
    </w:p>
    <w:bookmarkStart w:name="z21" w:id="18"/>
    <w:p>
      <w:pPr>
        <w:spacing w:after="0"/>
        <w:ind w:left="0"/>
        <w:jc w:val="both"/>
      </w:pPr>
      <w:r>
        <w:rPr>
          <w:rFonts w:ascii="Times New Roman"/>
          <w:b w:val="false"/>
          <w:i w:val="false"/>
          <w:color w:val="000000"/>
          <w:sz w:val="28"/>
        </w:rPr>
        <w:t>
      7. Көрсетілетін қызметті берушінің құрылымдық бөлiмшелерінің (қызметкерлерінің) арасындағы рәсiмдердің (iс-әрекеттердің) реттiлiгiн сипаттау:</w:t>
      </w:r>
    </w:p>
    <w:bookmarkEnd w:id="18"/>
    <w:p>
      <w:pPr>
        <w:spacing w:after="0"/>
        <w:ind w:left="0"/>
        <w:jc w:val="both"/>
      </w:pPr>
      <w:r>
        <w:rPr>
          <w:rFonts w:ascii="Times New Roman"/>
          <w:b w:val="false"/>
          <w:i w:val="false"/>
          <w:color w:val="000000"/>
          <w:sz w:val="28"/>
        </w:rPr>
        <w:t xml:space="preserve">
      1) көрсетілетін қызметті алушы (немесе сенімхат бойынша уәкіл) көрсетілетін қызметті берушінің кеңсесіне/бөлімдеріне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xml:space="preserve">
      2) көрсетілетін қызметті берушінің кеңсесі/бөлімі келіп түскен құжаттарды 20 (жиырма) минут ішінде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көрсетілетін қызметті берушінің басшысына ұсынады.</w:t>
      </w:r>
    </w:p>
    <w:p>
      <w:pPr>
        <w:spacing w:after="0"/>
        <w:ind w:left="0"/>
        <w:jc w:val="both"/>
      </w:pPr>
      <w:r>
        <w:rPr>
          <w:rFonts w:ascii="Times New Roman"/>
          <w:b w:val="false"/>
          <w:i w:val="false"/>
          <w:color w:val="000000"/>
          <w:sz w:val="28"/>
        </w:rPr>
        <w:t xml:space="preserve">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3) көрсетілетін қызметті берушінің басшысы келіп түскен құжаттармен танысады және 30 (отыз) минут ішінде көрсетілетін қызметті берушінің жауапты орындаушысына орындауға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7 (жеті) жұмыс күні ішінде құжаттардың толықтығын тексереді және азаматтық хал актілерін мемлекеттік тіркеу туралы куәліктің жобасын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көрсетілетін қызметтен бас тарту туралы дәлелді жауапты дайындайды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5) көрсетілетін қызметті берушінің басшысы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xml:space="preserve">
      6) көрсетілетін қызметті берушінің/бөлімнің кеңсе қызметкері 10 (он) минут ішінде мемлекеттік тіркеу туралы куәлікті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қызметті көрсетуден бас тарту туралы дәлелді жауапты тіркейді және көрсетілетін қызметті алушыға береді.</w:t>
      </w:r>
    </w:p>
    <w:bookmarkStart w:name="z22" w:id="19"/>
    <w:p>
      <w:pPr>
        <w:spacing w:after="0"/>
        <w:ind w:left="0"/>
        <w:jc w:val="left"/>
      </w:pPr>
      <w:r>
        <w:rPr>
          <w:rFonts w:ascii="Times New Roman"/>
          <w:b/>
          <w:i w:val="false"/>
          <w:color w:val="000000"/>
        </w:rPr>
        <w:t xml:space="preserve"> 4. Мемлекеттік корпорациямен "Азаматтарға арналған үкімет", "электрондық үкіметтің" веб-порталы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9"/>
    <w:bookmarkStart w:name="z23" w:id="20"/>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Мемлекеттік корпорацияға өтініш тапсырады;</w:t>
      </w:r>
    </w:p>
    <w:bookmarkEnd w:id="20"/>
    <w:p>
      <w:pPr>
        <w:spacing w:after="0"/>
        <w:ind w:left="0"/>
        <w:jc w:val="both"/>
      </w:pPr>
      <w:r>
        <w:rPr>
          <w:rFonts w:ascii="Times New Roman"/>
          <w:b w:val="false"/>
          <w:i w:val="false"/>
          <w:color w:val="000000"/>
          <w:sz w:val="28"/>
        </w:rPr>
        <w:t xml:space="preserve">
      1) Мемлекеттік корпорацияның инспекторы 15 (он бес) минут ішінде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берушінің кеңсесіне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Мемлекеттік корпорация инспекторы өтінішті қабылдап алудан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20 (жиырма) минут ішінде көрсетілетін қызметті берушінің басшысына ұсынады;</w:t>
      </w:r>
    </w:p>
    <w:p>
      <w:pPr>
        <w:spacing w:after="0"/>
        <w:ind w:left="0"/>
        <w:jc w:val="both"/>
      </w:pPr>
      <w:r>
        <w:rPr>
          <w:rFonts w:ascii="Times New Roman"/>
          <w:b w:val="false"/>
          <w:i w:val="false"/>
          <w:color w:val="000000"/>
          <w:sz w:val="28"/>
        </w:rPr>
        <w:t>
      3) көрсетілетін қызметті берушінің басшысы келіп түскен құжаттармен танысады және 30 (отыз) минут ішінде көрсетілетін қызметті берушінің жауапты орындаушысына орындауға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6 (алты) жұмыс күні ішінде (қабылдау күні мемлекеттік қызмет көрсету мерзіміне кірмейді) құжаттардың толықтығын тексереді және азаматтық хал актілерін мемлекеттік тіркеу туралы куәліктің жобасын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көрсетілетін қызметтен бас тарту туралы дәлелді жауапты дайындайды және көрсетілетін қызметті берушінің басшысына енгізеді;</w:t>
      </w:r>
    </w:p>
    <w:p>
      <w:pPr>
        <w:spacing w:after="0"/>
        <w:ind w:left="0"/>
        <w:jc w:val="both"/>
      </w:pPr>
      <w:r>
        <w:rPr>
          <w:rFonts w:ascii="Times New Roman"/>
          <w:b w:val="false"/>
          <w:i w:val="false"/>
          <w:color w:val="000000"/>
          <w:sz w:val="28"/>
        </w:rPr>
        <w:t>
      5) көрсетілетін қызметті берушінің басшысы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(он) минут ішінде мемлекеттік көрсетілетін қызмет нәтижесін тіркеп, Мемлекеттік корпорацияға жолдайды;</w:t>
      </w:r>
    </w:p>
    <w:p>
      <w:pPr>
        <w:spacing w:after="0"/>
        <w:ind w:left="0"/>
        <w:jc w:val="both"/>
      </w:pPr>
      <w:r>
        <w:rPr>
          <w:rFonts w:ascii="Times New Roman"/>
          <w:b w:val="false"/>
          <w:i w:val="false"/>
          <w:color w:val="000000"/>
          <w:sz w:val="28"/>
        </w:rPr>
        <w:t>
      7) Мемлекеттік корпорация инспекторы көрсетілетін қызметті алушыға мемлекеттік көрсетілетін қызмет нәтижесін береді.</w:t>
      </w:r>
    </w:p>
    <w:p>
      <w:pPr>
        <w:spacing w:after="0"/>
        <w:ind w:left="0"/>
        <w:jc w:val="both"/>
      </w:pPr>
      <w:r>
        <w:rPr>
          <w:rFonts w:ascii="Times New Roman"/>
          <w:b w:val="false"/>
          <w:i w:val="false"/>
          <w:color w:val="000000"/>
          <w:sz w:val="28"/>
        </w:rPr>
        <w:t>
      Стандартында белгіленген мемлекеттік қызмет көрсету мерзімі өткенге дейін бір тәуліктен кешіктірмей Мемлекеттік корпорация арқылы көрсетілетін мемлекеттік қызметтердің нәтижесін Мемлекеттік корпорацияға жеткізуді қамтамасыз етеді.</w:t>
      </w:r>
    </w:p>
    <w:bookmarkStart w:name="z24" w:id="21"/>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іс-қимылдарының тәртібі:</w:t>
      </w:r>
    </w:p>
    <w:bookmarkEnd w:id="21"/>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ЭЦҚ арқылы порталда тіркелуді, авторизациялауды жүзеге асырады;</w:t>
      </w:r>
    </w:p>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p>
    <w:p>
      <w:pPr>
        <w:spacing w:after="0"/>
        <w:ind w:left="0"/>
        <w:jc w:val="both"/>
      </w:pPr>
      <w:r>
        <w:rPr>
          <w:rFonts w:ascii="Times New Roman"/>
          <w:b w:val="false"/>
          <w:i w:val="false"/>
          <w:color w:val="000000"/>
          <w:sz w:val="28"/>
        </w:rPr>
        <w:t>
      3) көрсетілетін қызметті алушының ЭЦҚ-сы арқылы электрондық мемлекеттік қызметті көрсету үшін электрондық сұрау салуды куәландыру;</w:t>
      </w:r>
    </w:p>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p>
      <w:pPr>
        <w:spacing w:after="0"/>
        <w:ind w:left="0"/>
        <w:jc w:val="both"/>
      </w:pPr>
      <w:r>
        <w:rPr>
          <w:rFonts w:ascii="Times New Roman"/>
          <w:b w:val="false"/>
          <w:i w:val="false"/>
          <w:color w:val="000000"/>
          <w:sz w:val="28"/>
        </w:rPr>
        <w:t>
      5) көрсетілетін қызметті алушының электрондық сұрау салу мәртебесі мен мемлекеттік қызмет көрсету мерзімі туралы хабарламаны порталда көрсетілетін қызметті алушының "жеке кабинетінде" алуы;</w:t>
      </w:r>
    </w:p>
    <w:p>
      <w:pPr>
        <w:spacing w:after="0"/>
        <w:ind w:left="0"/>
        <w:jc w:val="both"/>
      </w:pPr>
      <w:r>
        <w:rPr>
          <w:rFonts w:ascii="Times New Roman"/>
          <w:b w:val="false"/>
          <w:i w:val="false"/>
          <w:color w:val="000000"/>
          <w:sz w:val="28"/>
        </w:rPr>
        <w:t>
      6) көрсетілетін қызметті берушінің көрсетілетін қызметті алушының "жеке кабинетіне" мемлекеттік қызмет көрсету нәтижесін ЭЦҚ қойылған электрондық құжат нысанында жолдауы;</w:t>
      </w:r>
    </w:p>
    <w:p>
      <w:pPr>
        <w:spacing w:after="0"/>
        <w:ind w:left="0"/>
        <w:jc w:val="both"/>
      </w:pPr>
      <w:r>
        <w:rPr>
          <w:rFonts w:ascii="Times New Roman"/>
          <w:b w:val="false"/>
          <w:i w:val="false"/>
          <w:color w:val="000000"/>
          <w:sz w:val="28"/>
        </w:rPr>
        <w:t>
      7) көрсетілетін қызметті алушының мемлекеттік қызмет көрсету нәтижесін Порталда көрсетілетін қызметті алушының "жеке кабинетінде" алуы.</w:t>
      </w:r>
    </w:p>
    <w:bookmarkStart w:name="z25" w:id="22"/>
    <w:p>
      <w:pPr>
        <w:spacing w:after="0"/>
        <w:ind w:left="0"/>
        <w:jc w:val="both"/>
      </w:pPr>
      <w:r>
        <w:rPr>
          <w:rFonts w:ascii="Times New Roman"/>
          <w:b w:val="false"/>
          <w:i w:val="false"/>
          <w:color w:val="000000"/>
          <w:sz w:val="28"/>
        </w:rPr>
        <w:t xml:space="preserve">
      10.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22"/>
    <w:p>
      <w:pPr>
        <w:spacing w:after="0"/>
        <w:ind w:left="0"/>
        <w:jc w:val="both"/>
      </w:pPr>
      <w:r>
        <w:rPr>
          <w:rFonts w:ascii="Times New Roman"/>
          <w:b w:val="false"/>
          <w:i w:val="false"/>
          <w:color w:val="000000"/>
          <w:sz w:val="28"/>
        </w:rPr>
        <w:t>
      Мемлекеттік қызметті көрсетудің бизнес-үдерістерінің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актілерінің жазбаларын қалпына келтіру"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6 тамыздағы № 304 қаулысына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2018 жылғы 11 маусымдағы № 251 қаулысымен Бекітілген</w:t>
            </w:r>
          </w:p>
        </w:tc>
      </w:tr>
    </w:tbl>
    <w:bookmarkStart w:name="z28" w:id="23"/>
    <w:p>
      <w:pPr>
        <w:spacing w:after="0"/>
        <w:ind w:left="0"/>
        <w:jc w:val="left"/>
      </w:pPr>
      <w:r>
        <w:rPr>
          <w:rFonts w:ascii="Times New Roman"/>
          <w:b/>
          <w:i w:val="false"/>
          <w:color w:val="000000"/>
        </w:rPr>
        <w:t xml:space="preserve"> "Қайтыс болуды тіркеу, оның ішінде азаматтық хал актілері жазбаларына өзгерістер, толықтырулар мен түзетулер енгізу" мемлекеттік көрсетілетін қызмет регламенті</w:t>
      </w:r>
    </w:p>
    <w:bookmarkEnd w:id="23"/>
    <w:bookmarkStart w:name="z29" w:id="24"/>
    <w:p>
      <w:pPr>
        <w:spacing w:after="0"/>
        <w:ind w:left="0"/>
        <w:jc w:val="left"/>
      </w:pPr>
      <w:r>
        <w:rPr>
          <w:rFonts w:ascii="Times New Roman"/>
          <w:b/>
          <w:i w:val="false"/>
          <w:color w:val="000000"/>
        </w:rPr>
        <w:t xml:space="preserve"> 1. Жалпы ережелер</w:t>
      </w:r>
    </w:p>
    <w:bookmarkEnd w:id="24"/>
    <w:bookmarkStart w:name="z30" w:id="25"/>
    <w:p>
      <w:pPr>
        <w:spacing w:after="0"/>
        <w:ind w:left="0"/>
        <w:jc w:val="both"/>
      </w:pPr>
      <w:r>
        <w:rPr>
          <w:rFonts w:ascii="Times New Roman"/>
          <w:b w:val="false"/>
          <w:i w:val="false"/>
          <w:color w:val="000000"/>
          <w:sz w:val="28"/>
        </w:rPr>
        <w:t>
      1. "Қайтыс болуды тіркеу, оның ішінде азаматтық хал актілері жазбаларына өзгерістер, толықтырулар мен түзетулер енгізу" мемлекеттік көрсетілетін қызметі (бұдан әрі – мемлекеттік көрсетілетін қызмет) Ақтөбе қаласы мен Ақтөбе облысы аудандарының әкімдіктерімен (бұдан әрі – көрсетілетін қызметті беруші) көрсетіледі.</w:t>
      </w:r>
    </w:p>
    <w:bookmarkEnd w:id="25"/>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баламалы негізде:</w:t>
      </w:r>
    </w:p>
    <w:p>
      <w:pPr>
        <w:spacing w:after="0"/>
        <w:ind w:left="0"/>
        <w:jc w:val="both"/>
      </w:pPr>
      <w:r>
        <w:rPr>
          <w:rFonts w:ascii="Times New Roman"/>
          <w:b w:val="false"/>
          <w:i w:val="false"/>
          <w:color w:val="000000"/>
          <w:sz w:val="28"/>
        </w:rPr>
        <w:t>
      1) көрсетілетін қызметті берушінің кеңсесі, аудандық мәдениет және тілдерді дамыту бөлімдері, аудандық мәдениет, тілдерді дамыту, дене шынықтыру және спорт бөлімдері (бұдан әрі- көрсетілетін қызметті берушінің кеңсесі/бөлімдері);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Start w:name="z31" w:id="26"/>
    <w:p>
      <w:pPr>
        <w:spacing w:after="0"/>
        <w:ind w:left="0"/>
        <w:jc w:val="both"/>
      </w:pPr>
      <w:r>
        <w:rPr>
          <w:rFonts w:ascii="Times New Roman"/>
          <w:b w:val="false"/>
          <w:i w:val="false"/>
          <w:color w:val="000000"/>
          <w:sz w:val="28"/>
        </w:rPr>
        <w:t>
      2. Мемлекеттік қызметті көрсету нысаны: электрондық/қағаз түрінде.</w:t>
      </w:r>
    </w:p>
    <w:bookmarkEnd w:id="26"/>
    <w:bookmarkStart w:name="z32" w:id="27"/>
    <w:p>
      <w:pPr>
        <w:spacing w:after="0"/>
        <w:ind w:left="0"/>
        <w:jc w:val="both"/>
      </w:pPr>
      <w:r>
        <w:rPr>
          <w:rFonts w:ascii="Times New Roman"/>
          <w:b w:val="false"/>
          <w:i w:val="false"/>
          <w:color w:val="000000"/>
          <w:sz w:val="28"/>
        </w:rPr>
        <w:t xml:space="preserve">
      3. Мемлекеттік қызметті көрсетудің нәтижесі: жеке басын куәландыратын құжатты көрсеткен кезде қағаз жеткізгіштегі қайтыс болу туралы куәлік, енгізілген өзгерістерімен, толықтыруларымен және түзетулерімен қоса қайтыс болу туралы қайталама куәлік не Қазақстан Республикасы Әділет министрінің 2015 жылғы 17 сәуірдегі № 219 "Азаматтық хал актілерін тіркеу және апостильдеу мәселелері бойынша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11374 тіркелген) бекітілген "Қайтыс болуды тіркеу, оның ішінде азаматтық хал актілері жазбаларына өзгерістер, толықтырулар мен түзетулер енгізу" мемлекеттік көрсетілетін қызметі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27"/>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 берушінің уәкілетті адамының электронды цифрлы қолтаңба (бұдан әрі - ЭЦҚ) қойылған электрондық құжат нысанында мемлекеттік қызмет көрсету нәтижесі берілетін күнінің белгіленгені туралы хабарлама не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және жағдайларда мемлекеттік қызмет көрсетуден бас тарту туралы электронды құжат нысанындағы дәлелді жауап жолданады.</w:t>
      </w:r>
    </w:p>
    <w:bookmarkStart w:name="z33" w:id="2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28"/>
    <w:bookmarkStart w:name="z34" w:id="29"/>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қоса отырып,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өтініш мемлекеттік қызметті көрсетуді бастау жөніндегі рәсімді (іс-қимылды) бастау үшін негіз болады.</w:t>
      </w:r>
    </w:p>
    <w:bookmarkEnd w:id="29"/>
    <w:bookmarkStart w:name="z35" w:id="30"/>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30"/>
    <w:p>
      <w:pPr>
        <w:spacing w:after="0"/>
        <w:ind w:left="0"/>
        <w:jc w:val="both"/>
      </w:pPr>
      <w:r>
        <w:rPr>
          <w:rFonts w:ascii="Times New Roman"/>
          <w:b w:val="false"/>
          <w:i w:val="false"/>
          <w:color w:val="000000"/>
          <w:sz w:val="28"/>
        </w:rPr>
        <w:t xml:space="preserve">
      1) көрсетілетін қызметті алушы (немесе сенімхат бойынша уәкіл) көрсетілетін қызметті берушінің кеңсесіне/бөлімдеріне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xml:space="preserve">
      2) көрсетілетін қызметті берушінің кеңсесі/бөлімі келіп түскен құжаттарды 20 (жиырма) минут ішінде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көрсетілетін қызметті берушінің басшысына ұсынады.</w:t>
      </w:r>
    </w:p>
    <w:p>
      <w:pPr>
        <w:spacing w:after="0"/>
        <w:ind w:left="0"/>
        <w:jc w:val="both"/>
      </w:pPr>
      <w:r>
        <w:rPr>
          <w:rFonts w:ascii="Times New Roman"/>
          <w:b w:val="false"/>
          <w:i w:val="false"/>
          <w:color w:val="000000"/>
          <w:sz w:val="28"/>
        </w:rPr>
        <w:t xml:space="preserve">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Нәтижесі - құжаттарды қабылдау және келіп түскен құжаттарды көрсетілетін қызметті берушінің басшысына беру немесе қабылдаудан бас тарту;</w:t>
      </w:r>
    </w:p>
    <w:p>
      <w:pPr>
        <w:spacing w:after="0"/>
        <w:ind w:left="0"/>
        <w:jc w:val="both"/>
      </w:pPr>
      <w:r>
        <w:rPr>
          <w:rFonts w:ascii="Times New Roman"/>
          <w:b w:val="false"/>
          <w:i w:val="false"/>
          <w:color w:val="000000"/>
          <w:sz w:val="28"/>
        </w:rPr>
        <w:t>
      3) көрсетілетін қызметті берушінің басшысы келіп түскен құжаттармен танысады және 30 (отыз) минут ішінде көрсетілетін қызметті берушінің жауапты орындаушысына орындауға жолдайды.</w:t>
      </w:r>
    </w:p>
    <w:p>
      <w:pPr>
        <w:spacing w:after="0"/>
        <w:ind w:left="0"/>
        <w:jc w:val="both"/>
      </w:pPr>
      <w:r>
        <w:rPr>
          <w:rFonts w:ascii="Times New Roman"/>
          <w:b w:val="false"/>
          <w:i w:val="false"/>
          <w:color w:val="000000"/>
          <w:sz w:val="28"/>
        </w:rPr>
        <w:t>
      Нәтижесі - құжаттарды жауапты орындаушыға жолдау;</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7 (жеті) жұмыс күні ішінде құжаттардың толықтығын тексереді және қайтыс болу туралы куәліктің жобасын, енгізілген өзгерістерімен, толықтыруларымен және түзетулерімен қайтыс болу туралы қайталама куәлікті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көрсетілетін қызметтен бас тарту туралы дәлелді жауапты дайындайды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Нәтижесі - қайтыс болу туралы куәліктің жобасын, енгізілген өзгерістерімен, толықтыруларымен және түзетулерімен қайтыс болу туралы қайта куәлікті дайындау немесе бас тарту туралы дәлелді жауапты көрсетілетін қызметті берушінің басшысына жолдау;</w:t>
      </w:r>
    </w:p>
    <w:p>
      <w:pPr>
        <w:spacing w:after="0"/>
        <w:ind w:left="0"/>
        <w:jc w:val="both"/>
      </w:pPr>
      <w:r>
        <w:rPr>
          <w:rFonts w:ascii="Times New Roman"/>
          <w:b w:val="false"/>
          <w:i w:val="false"/>
          <w:color w:val="000000"/>
          <w:sz w:val="28"/>
        </w:rPr>
        <w:t>
      5) көрсетілетін қызметті берушінің басшысы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Нәтижесі - қайтыс болу туралы куәлікке, енгізілген өзгерістерімен, толықтыруларымен және түзетулерімен қайта қайтыс болу туралы куәлікке немесе бас тарту туралы дәлелді жауапқа қол қою және көрсетілетін қызметті берушінің кеңсе/бөлімінің қызметкеріне жолдау;</w:t>
      </w:r>
    </w:p>
    <w:p>
      <w:pPr>
        <w:spacing w:after="0"/>
        <w:ind w:left="0"/>
        <w:jc w:val="both"/>
      </w:pPr>
      <w:r>
        <w:rPr>
          <w:rFonts w:ascii="Times New Roman"/>
          <w:b w:val="false"/>
          <w:i w:val="false"/>
          <w:color w:val="000000"/>
          <w:sz w:val="28"/>
        </w:rPr>
        <w:t>
      6) көрсетілетін қызметті берушінің кеңсесінің/бөлімінің қызметкері 10 (он) минут ішінде қайтыс болу туралы куәлікті, енгізілген өзгерістерімен, толықтыруларымен және түзетулерімен қайта қайтыс болу туралы куәлікті немесе бас тарту туралы дәлелді жауапты тіркейді және көрсетілетін қызметті алушыға береді.</w:t>
      </w:r>
    </w:p>
    <w:p>
      <w:pPr>
        <w:spacing w:after="0"/>
        <w:ind w:left="0"/>
        <w:jc w:val="both"/>
      </w:pPr>
      <w:r>
        <w:rPr>
          <w:rFonts w:ascii="Times New Roman"/>
          <w:b w:val="false"/>
          <w:i w:val="false"/>
          <w:color w:val="000000"/>
          <w:sz w:val="28"/>
        </w:rPr>
        <w:t>
      Нәтижесі - көрсетілетін қызметті алушыға қайтыс болу туралы куәлікті, енгізілген өзгерістерімен, толықтыруларымен және түзетулерімен қайтыс болу туралы куәлікті қайта беру немесе бас тарту туралы дәлелді жауапты беру.</w:t>
      </w:r>
    </w:p>
    <w:bookmarkStart w:name="z36" w:id="3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31"/>
    <w:bookmarkStart w:name="z37" w:id="32"/>
    <w:p>
      <w:pPr>
        <w:spacing w:after="0"/>
        <w:ind w:left="0"/>
        <w:jc w:val="both"/>
      </w:pPr>
      <w:r>
        <w:rPr>
          <w:rFonts w:ascii="Times New Roman"/>
          <w:b w:val="false"/>
          <w:i w:val="false"/>
          <w:color w:val="000000"/>
          <w:sz w:val="28"/>
        </w:rPr>
        <w:t>
      6. Мемлекеттік көрсетілетін қызмет үдерісіне қатысатын көрсетілетін қызметті берушiнiң құрылымдық бөлiмшелерінің (қызметкерлерінің) тiзбесі:</w:t>
      </w:r>
    </w:p>
    <w:bookmarkEnd w:id="32"/>
    <w:p>
      <w:pPr>
        <w:spacing w:after="0"/>
        <w:ind w:left="0"/>
        <w:jc w:val="both"/>
      </w:pPr>
      <w:r>
        <w:rPr>
          <w:rFonts w:ascii="Times New Roman"/>
          <w:b w:val="false"/>
          <w:i w:val="false"/>
          <w:color w:val="000000"/>
          <w:sz w:val="28"/>
        </w:rPr>
        <w:t>
      көрсетілетін қызметті берушінің кеңсесінің/бөлімінің қызметкері;</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көрсетілетін қызметті берушінің жауапты орындаушысы.</w:t>
      </w:r>
    </w:p>
    <w:bookmarkStart w:name="z38" w:id="33"/>
    <w:p>
      <w:pPr>
        <w:spacing w:after="0"/>
        <w:ind w:left="0"/>
        <w:jc w:val="both"/>
      </w:pPr>
      <w:r>
        <w:rPr>
          <w:rFonts w:ascii="Times New Roman"/>
          <w:b w:val="false"/>
          <w:i w:val="false"/>
          <w:color w:val="000000"/>
          <w:sz w:val="28"/>
        </w:rPr>
        <w:t>
      7. Көрсетілетін қызметті берушінің құрылымдық бөлiмшелерінің (қызметкерлерінің) арасындағы рәсiмдердің (iс-әрекеттердің) реттiлiгiн сипаттау:</w:t>
      </w:r>
    </w:p>
    <w:bookmarkEnd w:id="33"/>
    <w:p>
      <w:pPr>
        <w:spacing w:after="0"/>
        <w:ind w:left="0"/>
        <w:jc w:val="both"/>
      </w:pPr>
      <w:r>
        <w:rPr>
          <w:rFonts w:ascii="Times New Roman"/>
          <w:b w:val="false"/>
          <w:i w:val="false"/>
          <w:color w:val="000000"/>
          <w:sz w:val="28"/>
        </w:rPr>
        <w:t xml:space="preserve">
      1) көрсетілетін қызметті алушы (немесе сенімхат бойынша уәкіл) көрсетілетін қызметті берушінің кеңсесіне/бөлімдеріне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xml:space="preserve">
      2) көрсетілетін қызметті берушінің кеңсесі/бөлімі келіп түскен құжаттарды 20 (жиырма) минут ішінде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көрсетілетін қызметті берушінің басшысына ұсынады.</w:t>
      </w:r>
    </w:p>
    <w:p>
      <w:pPr>
        <w:spacing w:after="0"/>
        <w:ind w:left="0"/>
        <w:jc w:val="both"/>
      </w:pPr>
      <w:r>
        <w:rPr>
          <w:rFonts w:ascii="Times New Roman"/>
          <w:b w:val="false"/>
          <w:i w:val="false"/>
          <w:color w:val="000000"/>
          <w:sz w:val="28"/>
        </w:rPr>
        <w:t xml:space="preserve">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3) көрсетілетін қызметті берушінің басшысы келіп түскен құжаттармен танысады және 30 (отыз) минут ішінде көрсетілетін қызметті берушінің жауапты орындаушысына орындауға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7 (жеті) жұмыс күні ішінде құжаттардың толықтығын тексереді және қайтыс болу туралы куәліктің жобасын, енгізілген өзгерістерімен, толықтыруларымен және түзетулерімен қайтыс болу туралы қайталама куәлікті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көрсетілетін қызметтен бас тарту туралы дәлелді жауапты дайындайды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5) көрсетілетін қызметті берушінің басшысы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кеңсесінің/бөлімінің қызметкері 10 (он) минут ішінде қайтыс болу туралы куәлікті, енгізілген өзгерістерімен, толықтыруларымен және түзетулерімен қайта қайтыс болу туралы куәлікті немесе бас тарту туралы дәлелді жауапты тіркейді және көрсетілетін қызметті алушыға береді.</w:t>
      </w:r>
    </w:p>
    <w:bookmarkStart w:name="z39" w:id="34"/>
    <w:p>
      <w:pPr>
        <w:spacing w:after="0"/>
        <w:ind w:left="0"/>
        <w:jc w:val="left"/>
      </w:pPr>
      <w:r>
        <w:rPr>
          <w:rFonts w:ascii="Times New Roman"/>
          <w:b/>
          <w:i w:val="false"/>
          <w:color w:val="000000"/>
        </w:rPr>
        <w:t xml:space="preserve"> 4. Мемлекеттік корпорациямен "Азаматтарға арналған үкімет", "электрондық үкіметтің" веб-порталы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4"/>
    <w:bookmarkStart w:name="z40" w:id="35"/>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Мемлекеттік корпорацияға өтініш тапсырады;</w:t>
      </w:r>
    </w:p>
    <w:bookmarkEnd w:id="35"/>
    <w:p>
      <w:pPr>
        <w:spacing w:after="0"/>
        <w:ind w:left="0"/>
        <w:jc w:val="both"/>
      </w:pPr>
      <w:r>
        <w:rPr>
          <w:rFonts w:ascii="Times New Roman"/>
          <w:b w:val="false"/>
          <w:i w:val="false"/>
          <w:color w:val="000000"/>
          <w:sz w:val="28"/>
        </w:rPr>
        <w:t xml:space="preserve">
      1) Мемлекеттік корпорацияның инспекторы 15 (он бес) минут ішінде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берушінің кеңсесіне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Мемлекеттік корпорация инспекторы өтінішті қабылдап алудан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20 (жиырма) минут ішінде көрсетілетін қызметті берушінің басшысына ұсынады;</w:t>
      </w:r>
    </w:p>
    <w:p>
      <w:pPr>
        <w:spacing w:after="0"/>
        <w:ind w:left="0"/>
        <w:jc w:val="both"/>
      </w:pPr>
      <w:r>
        <w:rPr>
          <w:rFonts w:ascii="Times New Roman"/>
          <w:b w:val="false"/>
          <w:i w:val="false"/>
          <w:color w:val="000000"/>
          <w:sz w:val="28"/>
        </w:rPr>
        <w:t>
      3) көрсетілетін қызметті берушінің басшысы келіп түскен құжаттармен танысады және 30 (отыз) минут ішінде көрсетілетін қызметті берушінің жауапты орындаушысына орындауға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6 (алты) жұмыс күні ішінде (қабылдау күні мемлекеттік қызмет көрсету мерзіміне кірмейді) құжаттардың толықтығын тексереді және қайтыс болу туралы куәліктің жобасын, енгізілген өзгерістерімен, толықтыруларымен және түзетулерімен қайтыс болу туралы қайталама куәлікті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көрсетілетін қызметтен бас тарту туралы дәлелді жауапты дайындайды және көрсетілетін қызметті берушінің басшысына енгізеді;</w:t>
      </w:r>
    </w:p>
    <w:p>
      <w:pPr>
        <w:spacing w:after="0"/>
        <w:ind w:left="0"/>
        <w:jc w:val="both"/>
      </w:pPr>
      <w:r>
        <w:rPr>
          <w:rFonts w:ascii="Times New Roman"/>
          <w:b w:val="false"/>
          <w:i w:val="false"/>
          <w:color w:val="000000"/>
          <w:sz w:val="28"/>
        </w:rPr>
        <w:t>
      5) көрсетілетін қызметті берушінің басшысы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(он) минут ішінде мемлекеттік көрсетілетін қызмет нәтижесін тіркеп, Мемлекеттік корпорацияға жолдайды;</w:t>
      </w:r>
    </w:p>
    <w:p>
      <w:pPr>
        <w:spacing w:after="0"/>
        <w:ind w:left="0"/>
        <w:jc w:val="both"/>
      </w:pPr>
      <w:r>
        <w:rPr>
          <w:rFonts w:ascii="Times New Roman"/>
          <w:b w:val="false"/>
          <w:i w:val="false"/>
          <w:color w:val="000000"/>
          <w:sz w:val="28"/>
        </w:rPr>
        <w:t>
      7) Мемлекеттік корпорация инспекторы көрсетілетін қызметті алушыға мемлекеттік көрсетілетін қызмет нәтижесін береді.</w:t>
      </w:r>
    </w:p>
    <w:p>
      <w:pPr>
        <w:spacing w:after="0"/>
        <w:ind w:left="0"/>
        <w:jc w:val="both"/>
      </w:pPr>
      <w:r>
        <w:rPr>
          <w:rFonts w:ascii="Times New Roman"/>
          <w:b w:val="false"/>
          <w:i w:val="false"/>
          <w:color w:val="000000"/>
          <w:sz w:val="28"/>
        </w:rPr>
        <w:t>
      Стандартында белгіленген мемлекеттік қызмет көрсету мерзімі өткенге дейін бір тәуліктен кешіктірмей Мемлекеттік корпорация арқылы көрсетілетін мемлекеттік қызметтердің нәтижесін Мемлекеттік корпорацияға жеткізуді қамтамасыз етеді.</w:t>
      </w:r>
    </w:p>
    <w:bookmarkStart w:name="z41" w:id="36"/>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іс-қимылдарының тәртібі:</w:t>
      </w:r>
    </w:p>
    <w:bookmarkEnd w:id="36"/>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ЭЦҚ арқылы порталда тіркелуді, авторизациялауды жүзеге асырады;</w:t>
      </w:r>
    </w:p>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p>
    <w:p>
      <w:pPr>
        <w:spacing w:after="0"/>
        <w:ind w:left="0"/>
        <w:jc w:val="both"/>
      </w:pPr>
      <w:r>
        <w:rPr>
          <w:rFonts w:ascii="Times New Roman"/>
          <w:b w:val="false"/>
          <w:i w:val="false"/>
          <w:color w:val="000000"/>
          <w:sz w:val="28"/>
        </w:rPr>
        <w:t>
      3) көрсетілетін қызметті алушының ЭЦҚ-сы арқылы электрондық мемлекеттік қызметті көрсету үшін электрондық сұрау салуды куәландыру;</w:t>
      </w:r>
    </w:p>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p>
      <w:pPr>
        <w:spacing w:after="0"/>
        <w:ind w:left="0"/>
        <w:jc w:val="both"/>
      </w:pPr>
      <w:r>
        <w:rPr>
          <w:rFonts w:ascii="Times New Roman"/>
          <w:b w:val="false"/>
          <w:i w:val="false"/>
          <w:color w:val="000000"/>
          <w:sz w:val="28"/>
        </w:rPr>
        <w:t>
      5) көрсетілетін қызметті алушының электрондық сұрау салу мәртебесі мен мемлекеттік қызмет көрсету мерзімі туралы хабарламаны порталда көрсетілетін қызметті алушының "жеке кабинетінде" алуы;</w:t>
      </w:r>
    </w:p>
    <w:p>
      <w:pPr>
        <w:spacing w:after="0"/>
        <w:ind w:left="0"/>
        <w:jc w:val="both"/>
      </w:pPr>
      <w:r>
        <w:rPr>
          <w:rFonts w:ascii="Times New Roman"/>
          <w:b w:val="false"/>
          <w:i w:val="false"/>
          <w:color w:val="000000"/>
          <w:sz w:val="28"/>
        </w:rPr>
        <w:t>
      6) көрсетілетін қызметті берушінің көрсетілетін қызметті алушының "жеке кабинетіне" мемлекеттік қызмет көрсету нәтижесін ЭЦҚ қойылған электрондық құжат нысанында жолдауы;</w:t>
      </w:r>
    </w:p>
    <w:p>
      <w:pPr>
        <w:spacing w:after="0"/>
        <w:ind w:left="0"/>
        <w:jc w:val="both"/>
      </w:pPr>
      <w:r>
        <w:rPr>
          <w:rFonts w:ascii="Times New Roman"/>
          <w:b w:val="false"/>
          <w:i w:val="false"/>
          <w:color w:val="000000"/>
          <w:sz w:val="28"/>
        </w:rPr>
        <w:t>
      7) көрсетілетін қызметті алушының мемлекеттік қызмет көрсету нәтижесін Порталда көрсетілетін қызметті алушының "жеке кабинетінде" алуы.</w:t>
      </w:r>
    </w:p>
    <w:bookmarkStart w:name="z42" w:id="37"/>
    <w:p>
      <w:pPr>
        <w:spacing w:after="0"/>
        <w:ind w:left="0"/>
        <w:jc w:val="both"/>
      </w:pPr>
      <w:r>
        <w:rPr>
          <w:rFonts w:ascii="Times New Roman"/>
          <w:b w:val="false"/>
          <w:i w:val="false"/>
          <w:color w:val="000000"/>
          <w:sz w:val="28"/>
        </w:rPr>
        <w:t xml:space="preserve">
      10.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37"/>
    <w:p>
      <w:pPr>
        <w:spacing w:after="0"/>
        <w:ind w:left="0"/>
        <w:jc w:val="both"/>
      </w:pPr>
      <w:r>
        <w:rPr>
          <w:rFonts w:ascii="Times New Roman"/>
          <w:b w:val="false"/>
          <w:i w:val="false"/>
          <w:color w:val="000000"/>
          <w:sz w:val="28"/>
        </w:rPr>
        <w:t>
      Мемлекеттік қызметті көрсетудің бизнес-үдерістерінің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болуды тіркеу, оның ішінде азаматтық хал актілері жазбаларына өзгерістер, толықтырулар мен түзетулер енгізу"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6 тамыздағы № 304 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2018 жылғы 11 маусымдағы № 251 қаулысымен Бекітілген</w:t>
            </w:r>
          </w:p>
        </w:tc>
      </w:tr>
    </w:tbl>
    <w:bookmarkStart w:name="z45" w:id="38"/>
    <w:p>
      <w:pPr>
        <w:spacing w:after="0"/>
        <w:ind w:left="0"/>
        <w:jc w:val="left"/>
      </w:pPr>
      <w:r>
        <w:rPr>
          <w:rFonts w:ascii="Times New Roman"/>
          <w:b/>
          <w:i w:val="false"/>
          <w:color w:val="000000"/>
        </w:rPr>
        <w:t xml:space="preserve"> "Азаматтық хал актілері жазбаларын жою" мемлекеттік көрсетілетін қызмет регламенті</w:t>
      </w:r>
    </w:p>
    <w:bookmarkEnd w:id="38"/>
    <w:bookmarkStart w:name="z46" w:id="39"/>
    <w:p>
      <w:pPr>
        <w:spacing w:after="0"/>
        <w:ind w:left="0"/>
        <w:jc w:val="left"/>
      </w:pPr>
      <w:r>
        <w:rPr>
          <w:rFonts w:ascii="Times New Roman"/>
          <w:b/>
          <w:i w:val="false"/>
          <w:color w:val="000000"/>
        </w:rPr>
        <w:t xml:space="preserve"> 1. Жалпы ережелер</w:t>
      </w:r>
    </w:p>
    <w:bookmarkEnd w:id="39"/>
    <w:bookmarkStart w:name="z47" w:id="40"/>
    <w:p>
      <w:pPr>
        <w:spacing w:after="0"/>
        <w:ind w:left="0"/>
        <w:jc w:val="both"/>
      </w:pPr>
      <w:r>
        <w:rPr>
          <w:rFonts w:ascii="Times New Roman"/>
          <w:b w:val="false"/>
          <w:i w:val="false"/>
          <w:color w:val="000000"/>
          <w:sz w:val="28"/>
        </w:rPr>
        <w:t>
      1. "Азаматтық хал актілері жазбаларын жою" мемлекеттік көрсетілетін қызметі (бұдан әрі – мемлекеттік көрсетілетін қызмет) Ақтөбе қаласы мен Ақтөбе облысы аудандарының әкімдіктерімен (бұдан әрі – көрсетілетін қызметті беруші) көрсетіледі.</w:t>
      </w:r>
    </w:p>
    <w:bookmarkEnd w:id="40"/>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баламалы негізде:</w:t>
      </w:r>
    </w:p>
    <w:p>
      <w:pPr>
        <w:spacing w:after="0"/>
        <w:ind w:left="0"/>
        <w:jc w:val="both"/>
      </w:pPr>
      <w:r>
        <w:rPr>
          <w:rFonts w:ascii="Times New Roman"/>
          <w:b w:val="false"/>
          <w:i w:val="false"/>
          <w:color w:val="000000"/>
          <w:sz w:val="28"/>
        </w:rPr>
        <w:t>
      1) көрсетілетін қызметті берушінің кеңсесі, аудандық мәдениет және тілдерді дамыту бөлімдері, аудандық мәдениет, тілдерді дамыту, дене шынықтыру және спорт бөлімдері (бұдан әрі- көрсетілетін қызметті берушінің кеңсесі/бөлімдері);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Start w:name="z48" w:id="41"/>
    <w:p>
      <w:pPr>
        <w:spacing w:after="0"/>
        <w:ind w:left="0"/>
        <w:jc w:val="both"/>
      </w:pPr>
      <w:r>
        <w:rPr>
          <w:rFonts w:ascii="Times New Roman"/>
          <w:b w:val="false"/>
          <w:i w:val="false"/>
          <w:color w:val="000000"/>
          <w:sz w:val="28"/>
        </w:rPr>
        <w:t>
      2. Мемлекеттік қызметті көрсету нысаны: электрондық/қағаз түрінде.</w:t>
      </w:r>
    </w:p>
    <w:bookmarkEnd w:id="41"/>
    <w:bookmarkStart w:name="z49" w:id="42"/>
    <w:p>
      <w:pPr>
        <w:spacing w:after="0"/>
        <w:ind w:left="0"/>
        <w:jc w:val="both"/>
      </w:pPr>
      <w:r>
        <w:rPr>
          <w:rFonts w:ascii="Times New Roman"/>
          <w:b w:val="false"/>
          <w:i w:val="false"/>
          <w:color w:val="000000"/>
          <w:sz w:val="28"/>
        </w:rPr>
        <w:t>
      3. Мемлекеттік қызметті көрсетудің нәтижесі:</w:t>
      </w:r>
    </w:p>
    <w:bookmarkEnd w:id="42"/>
    <w:p>
      <w:pPr>
        <w:spacing w:after="0"/>
        <w:ind w:left="0"/>
        <w:jc w:val="both"/>
      </w:pPr>
      <w:r>
        <w:rPr>
          <w:rFonts w:ascii="Times New Roman"/>
          <w:b w:val="false"/>
          <w:i w:val="false"/>
          <w:color w:val="000000"/>
          <w:sz w:val="28"/>
        </w:rPr>
        <w:t>
      жеке басын куәландыратын құжатты көрсеткен кезде азаматтық хал акті жазбасының күшін мүдделі тараптардың өтініші бойынша, сондай-ақ сот шешiмi негiзiнде жойған кезде - азаматтық хал акті жазбасының күшін жою туралы тіркеуші органның жауабы;</w:t>
      </w:r>
    </w:p>
    <w:p>
      <w:pPr>
        <w:spacing w:after="0"/>
        <w:ind w:left="0"/>
        <w:jc w:val="both"/>
      </w:pPr>
      <w:r>
        <w:rPr>
          <w:rFonts w:ascii="Times New Roman"/>
          <w:b w:val="false"/>
          <w:i w:val="false"/>
          <w:color w:val="000000"/>
          <w:sz w:val="28"/>
        </w:rPr>
        <w:t>
      әке болуды анықтау, бала асырап алу (алғашқы қалыптастырылған жеке сәйкестендіру нөмірін қалпына келтірумен), атын, тегін, әкесiнiң атын өзгерту туралы жазбалардың күшін жойған кезде - бастапқы деректермен қайталама туу туралы куәлік, қажет болған жағдайда, туу туралы анықтама;</w:t>
      </w:r>
    </w:p>
    <w:p>
      <w:pPr>
        <w:spacing w:after="0"/>
        <w:ind w:left="0"/>
        <w:jc w:val="both"/>
      </w:pPr>
      <w:r>
        <w:rPr>
          <w:rFonts w:ascii="Times New Roman"/>
          <w:b w:val="false"/>
          <w:i w:val="false"/>
          <w:color w:val="000000"/>
          <w:sz w:val="28"/>
        </w:rPr>
        <w:t xml:space="preserve">
      неке бұзу туралы акт жазбасының күшiн жойған кезде - тиісті некені қию туралы куәлік не Қазақстан Республикасы Әділет министрінің 2015 жылғы 17 сәуірдегі № 219 "Азаматтық хал актілерін тіркеу және апостильдеу мәселелері бойынша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11374 тіркелген) бекітілген "Азаматтық хал актілері жазбаларын жою" мемлекеттік көрсетілетін қызметі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мен жағдайлар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 берушінің уәкілетті адамының электронды цифрлы қолтаңба (бұдан әрі - ЭЦҚ) куәландырылған электрондық құжат нысанында электрондық өтініштің қабылданғаны және азаматтық хал акт жазбасын жою күнінің тағайындалғаны туралы хабарлама не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және жағдайларда мемлекеттік қызмет көрсетуден бас тарту туралы электронды құжат нысанындағы дәлелді жауап жолданады.</w:t>
      </w:r>
    </w:p>
    <w:bookmarkStart w:name="z50" w:id="43"/>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43"/>
    <w:bookmarkStart w:name="z51" w:id="44"/>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қоса отырып,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өтініш мемлекеттік қызметті көрсетуді бастау жөніндегі рәсімді (іс-қимылды) бастау үшін негіз болады.</w:t>
      </w:r>
    </w:p>
    <w:bookmarkEnd w:id="44"/>
    <w:bookmarkStart w:name="z52" w:id="45"/>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45"/>
    <w:p>
      <w:pPr>
        <w:spacing w:after="0"/>
        <w:ind w:left="0"/>
        <w:jc w:val="both"/>
      </w:pPr>
      <w:r>
        <w:rPr>
          <w:rFonts w:ascii="Times New Roman"/>
          <w:b w:val="false"/>
          <w:i w:val="false"/>
          <w:color w:val="000000"/>
          <w:sz w:val="28"/>
        </w:rPr>
        <w:t xml:space="preserve">
      1) көрсетілетін қызметті алушы (немесе сенімхат бойынша уәкіл) көрсетілетін қызметті берушінің кеңсесіне/бөлімдеріне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xml:space="preserve">
      2) көрсетілетін қызметті берушінің кеңсесі/бөлімі келіп түскен құжаттарды 20 (жиырма) минут ішінде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көрсетілетін қызметті берушінің басшысына ұсынады.</w:t>
      </w:r>
    </w:p>
    <w:p>
      <w:pPr>
        <w:spacing w:after="0"/>
        <w:ind w:left="0"/>
        <w:jc w:val="both"/>
      </w:pPr>
      <w:r>
        <w:rPr>
          <w:rFonts w:ascii="Times New Roman"/>
          <w:b w:val="false"/>
          <w:i w:val="false"/>
          <w:color w:val="000000"/>
          <w:sz w:val="28"/>
        </w:rPr>
        <w:t xml:space="preserve">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Нәтижесі - құжаттарды қабылдау және келіп түскен құжаттарды көрсетілетін қызметті берушінің басшысына беру немесе қабылдаудан бас тарту;</w:t>
      </w:r>
    </w:p>
    <w:p>
      <w:pPr>
        <w:spacing w:after="0"/>
        <w:ind w:left="0"/>
        <w:jc w:val="both"/>
      </w:pPr>
      <w:r>
        <w:rPr>
          <w:rFonts w:ascii="Times New Roman"/>
          <w:b w:val="false"/>
          <w:i w:val="false"/>
          <w:color w:val="000000"/>
          <w:sz w:val="28"/>
        </w:rPr>
        <w:t>
      3) көрсетілетін қызметті берушінің басшысы келіп түскен құжаттармен танысады және 30 (отыз) минут ішінде көрсетілетін қызметті берушінің жауапты орындаушысына орындауға жолдайды.</w:t>
      </w:r>
    </w:p>
    <w:p>
      <w:pPr>
        <w:spacing w:after="0"/>
        <w:ind w:left="0"/>
        <w:jc w:val="both"/>
      </w:pPr>
      <w:r>
        <w:rPr>
          <w:rFonts w:ascii="Times New Roman"/>
          <w:b w:val="false"/>
          <w:i w:val="false"/>
          <w:color w:val="000000"/>
          <w:sz w:val="28"/>
        </w:rPr>
        <w:t>
      Нәтижесі - құжаттарды жауапты орындаушыға жолдау;</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толықтығын тексереді мемлекеттік қызмет көрсету нәтижесін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көрсетілетін қызметтен бас тарту туралы дәлелді жауапты дайындайды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Нәтижесі-мемлекеттік көрсетілетін қызмет нәтижесін немесе бас тарту туралы дәлелді жауапты дайындау және көрсетілетін қызметті берушінің басшысына жолдау;</w:t>
      </w:r>
    </w:p>
    <w:p>
      <w:pPr>
        <w:spacing w:after="0"/>
        <w:ind w:left="0"/>
        <w:jc w:val="both"/>
      </w:pPr>
      <w:r>
        <w:rPr>
          <w:rFonts w:ascii="Times New Roman"/>
          <w:b w:val="false"/>
          <w:i w:val="false"/>
          <w:color w:val="000000"/>
          <w:sz w:val="28"/>
        </w:rPr>
        <w:t>
      5) көрсетілетін қызметті берушінің басшысы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Нәтижесі - мемлекеттік тіркеу туралы куәлікке немесе бас тарту туралы дәлелді жауапқа қол қою және көрсетілетін қызметті берушінің кеңсесінің/бөлімінің қызметкеріне жолдау;</w:t>
      </w:r>
    </w:p>
    <w:p>
      <w:pPr>
        <w:spacing w:after="0"/>
        <w:ind w:left="0"/>
        <w:jc w:val="both"/>
      </w:pPr>
      <w:r>
        <w:rPr>
          <w:rFonts w:ascii="Times New Roman"/>
          <w:b w:val="false"/>
          <w:i w:val="false"/>
          <w:color w:val="000000"/>
          <w:sz w:val="28"/>
        </w:rPr>
        <w:t xml:space="preserve">
      6) көрсетілетін қызметті берушінің кеңсесінің/бөлімінің қызметкері 10 (он) минут ішінде мемлекеттік көрсетілетін қызмет нәтижесін тіркеп,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қызметті көрсетуден бас тарту туралы дәлелді жауапты тіркейді және көрсетілетін қызметті алушыға береді.</w:t>
      </w:r>
    </w:p>
    <w:p>
      <w:pPr>
        <w:spacing w:after="0"/>
        <w:ind w:left="0"/>
        <w:jc w:val="both"/>
      </w:pPr>
      <w:r>
        <w:rPr>
          <w:rFonts w:ascii="Times New Roman"/>
          <w:b w:val="false"/>
          <w:i w:val="false"/>
          <w:color w:val="000000"/>
          <w:sz w:val="28"/>
        </w:rPr>
        <w:t>
      Нәтижесі - көрсетілетін қызметті алушыға мемлекеттік тіркеу туралы куәлікті немесе бас тарту туралы дәлелді жауапты беру.</w:t>
      </w:r>
    </w:p>
    <w:bookmarkStart w:name="z53" w:id="4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46"/>
    <w:bookmarkStart w:name="z54" w:id="47"/>
    <w:p>
      <w:pPr>
        <w:spacing w:after="0"/>
        <w:ind w:left="0"/>
        <w:jc w:val="both"/>
      </w:pPr>
      <w:r>
        <w:rPr>
          <w:rFonts w:ascii="Times New Roman"/>
          <w:b w:val="false"/>
          <w:i w:val="false"/>
          <w:color w:val="000000"/>
          <w:sz w:val="28"/>
        </w:rPr>
        <w:t>
      6. Мемлекеттік көрсетілетін қызмет үдерісіне қатысатын көрсетілетін қызметті берушiнiң құрылымдық бөлiмшелерінің (қызметкерлерінің) тiзбесі:</w:t>
      </w:r>
    </w:p>
    <w:bookmarkEnd w:id="47"/>
    <w:p>
      <w:pPr>
        <w:spacing w:after="0"/>
        <w:ind w:left="0"/>
        <w:jc w:val="both"/>
      </w:pPr>
      <w:r>
        <w:rPr>
          <w:rFonts w:ascii="Times New Roman"/>
          <w:b w:val="false"/>
          <w:i w:val="false"/>
          <w:color w:val="000000"/>
          <w:sz w:val="28"/>
        </w:rPr>
        <w:t>
      көрсетілетін қызметті берушінің кеңсесінің/бөлімінің қызметкері;</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көрсетілетін қызметті берушінің жауапты орындаушысы.</w:t>
      </w:r>
    </w:p>
    <w:bookmarkStart w:name="z55" w:id="48"/>
    <w:p>
      <w:pPr>
        <w:spacing w:after="0"/>
        <w:ind w:left="0"/>
        <w:jc w:val="both"/>
      </w:pPr>
      <w:r>
        <w:rPr>
          <w:rFonts w:ascii="Times New Roman"/>
          <w:b w:val="false"/>
          <w:i w:val="false"/>
          <w:color w:val="000000"/>
          <w:sz w:val="28"/>
        </w:rPr>
        <w:t>
      7. Көрсетілетін қызметті берушінің құрылымдық бөлiмшелерінің (қызметкерлерінің) арасындағы рәсiмдердің (iс-әрекеттердің) реттiлiгiн сипаттау:</w:t>
      </w:r>
    </w:p>
    <w:bookmarkEnd w:id="48"/>
    <w:p>
      <w:pPr>
        <w:spacing w:after="0"/>
        <w:ind w:left="0"/>
        <w:jc w:val="both"/>
      </w:pPr>
      <w:r>
        <w:rPr>
          <w:rFonts w:ascii="Times New Roman"/>
          <w:b w:val="false"/>
          <w:i w:val="false"/>
          <w:color w:val="000000"/>
          <w:sz w:val="28"/>
        </w:rPr>
        <w:t xml:space="preserve">
      1) көрсетілетін қызметті алушы (немесе сенімхат бойынша уәкіл) көрсетілетін қызметті берушінің кеңсесіне/бөлімдеріне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xml:space="preserve">
      2) көрсетілетін қызметті берушінің кеңсесі/бөлімі келіп түскен құжаттарды 20 (жиырма) минут ішінде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көрсетілетін қызметті берушінің басшысына ұсынады.</w:t>
      </w:r>
    </w:p>
    <w:p>
      <w:pPr>
        <w:spacing w:after="0"/>
        <w:ind w:left="0"/>
        <w:jc w:val="both"/>
      </w:pPr>
      <w:r>
        <w:rPr>
          <w:rFonts w:ascii="Times New Roman"/>
          <w:b w:val="false"/>
          <w:i w:val="false"/>
          <w:color w:val="000000"/>
          <w:sz w:val="28"/>
        </w:rPr>
        <w:t xml:space="preserve">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3) көрсетілетін қызметті берушінің басшысы келіп түскен құжаттармен танысады және 30 (отыз) минут ішінде көрсетілетін қызметті берушінің жауапты орындаушысына орындауға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толықтығын тексереді мемлекеттік қызмет көрсету нәтижесін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көрсетілетін қызметтен бас тарту туралы дәлелді жауапты дайындайды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5) көрсетілетін қызметті берушінің басшысы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xml:space="preserve">
      6) көрсетілетін қызметті берушінің кеңсесінің/бөлімінің қызметкері 10 (он) минут ішінде мемлекеттік көрсетілетін қызмет нәтижесін тіркеп,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қызметті көрсетуден бас тарту туралы дәлелді жауапты тіркейді және көрсетілетін қызметті алушыға береді.</w:t>
      </w:r>
    </w:p>
    <w:bookmarkStart w:name="z56" w:id="49"/>
    <w:p>
      <w:pPr>
        <w:spacing w:after="0"/>
        <w:ind w:left="0"/>
        <w:jc w:val="left"/>
      </w:pPr>
      <w:r>
        <w:rPr>
          <w:rFonts w:ascii="Times New Roman"/>
          <w:b/>
          <w:i w:val="false"/>
          <w:color w:val="000000"/>
        </w:rPr>
        <w:t xml:space="preserve"> 4. Мемлекеттік корпорациямен "Азаматтарға арналған үкімет", "электрондық үкіметтің" веб-порталы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9"/>
    <w:bookmarkStart w:name="z57" w:id="50"/>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Мемлекеттік корпорацияға өтініш тапсырады;</w:t>
      </w:r>
    </w:p>
    <w:bookmarkEnd w:id="50"/>
    <w:p>
      <w:pPr>
        <w:spacing w:after="0"/>
        <w:ind w:left="0"/>
        <w:jc w:val="both"/>
      </w:pPr>
      <w:r>
        <w:rPr>
          <w:rFonts w:ascii="Times New Roman"/>
          <w:b w:val="false"/>
          <w:i w:val="false"/>
          <w:color w:val="000000"/>
          <w:sz w:val="28"/>
        </w:rPr>
        <w:t xml:space="preserve">
      1) Мемлекеттік корпорацияның инспекторы өтінішті 15 (он бес) минут ішінде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берушінің кеңсесіне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жағдайда инспекторы өтініш қабылдаудан бас тартады;</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20 (жиырма) минут ішінде көрсетілетін қызметті берушінің басшысына ұсынады;</w:t>
      </w:r>
    </w:p>
    <w:p>
      <w:pPr>
        <w:spacing w:after="0"/>
        <w:ind w:left="0"/>
        <w:jc w:val="both"/>
      </w:pPr>
      <w:r>
        <w:rPr>
          <w:rFonts w:ascii="Times New Roman"/>
          <w:b w:val="false"/>
          <w:i w:val="false"/>
          <w:color w:val="000000"/>
          <w:sz w:val="28"/>
        </w:rPr>
        <w:t>
      3) көрсетілетін қызметті берушінің басшысы келіп түскен құжаттармен танысады және 30 (отыз) минут ішінде көрсетілетін қызметті берушінің жауапты орындаушысына орындауға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толықтығын тексереді мемлекеттік қызмет көрсету нәтижесін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көрсетілетін қызметтен бас тарту туралы дәлелді жауапты дайындайды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5) көрсетілетін қызметті берушінің басшысы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(он) минут ішінде мемлекеттік көрсетілетін қызмет нәтижесін тіркеп, Мемлекеттік корпорацияға жолдайды;</w:t>
      </w:r>
    </w:p>
    <w:p>
      <w:pPr>
        <w:spacing w:after="0"/>
        <w:ind w:left="0"/>
        <w:jc w:val="both"/>
      </w:pPr>
      <w:r>
        <w:rPr>
          <w:rFonts w:ascii="Times New Roman"/>
          <w:b w:val="false"/>
          <w:i w:val="false"/>
          <w:color w:val="000000"/>
          <w:sz w:val="28"/>
        </w:rPr>
        <w:t>
      7) Мемлекеттік корпорация инспекторы көрсетілетін қызметті алушыға мемлекеттік көрсетілетін қызмет нәтижесін береді.</w:t>
      </w:r>
    </w:p>
    <w:p>
      <w:pPr>
        <w:spacing w:after="0"/>
        <w:ind w:left="0"/>
        <w:jc w:val="both"/>
      </w:pPr>
      <w:r>
        <w:rPr>
          <w:rFonts w:ascii="Times New Roman"/>
          <w:b w:val="false"/>
          <w:i w:val="false"/>
          <w:color w:val="000000"/>
          <w:sz w:val="28"/>
        </w:rPr>
        <w:t>
      Стандартында белгіленген мемлекеттік қызмет көрсету мерзімі өткенге дейін бір тәуліктен кешіктірмей Мемлекеттік корпорация арқылы көрсетілетін мемлекеттік қызметтердің нәтижесін Мемлекеттік корпорацияға жеткізуді қамтамасыз етеді.</w:t>
      </w:r>
    </w:p>
    <w:bookmarkStart w:name="z58" w:id="51"/>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іс-қимылдарының тәртібі:</w:t>
      </w:r>
    </w:p>
    <w:bookmarkEnd w:id="51"/>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ЭЦҚ арқылы порталда тіркелуді, авторизациялауды жүзеге асырады;</w:t>
      </w:r>
    </w:p>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p>
    <w:p>
      <w:pPr>
        <w:spacing w:after="0"/>
        <w:ind w:left="0"/>
        <w:jc w:val="both"/>
      </w:pPr>
      <w:r>
        <w:rPr>
          <w:rFonts w:ascii="Times New Roman"/>
          <w:b w:val="false"/>
          <w:i w:val="false"/>
          <w:color w:val="000000"/>
          <w:sz w:val="28"/>
        </w:rPr>
        <w:t>
      3) көрсетілетін қызметті алушының ЭЦҚ-сы арқылы электрондық мемлекеттік қызметті көрсету үшін электрондық сұрау салуды куәландыру;</w:t>
      </w:r>
    </w:p>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p>
      <w:pPr>
        <w:spacing w:after="0"/>
        <w:ind w:left="0"/>
        <w:jc w:val="both"/>
      </w:pPr>
      <w:r>
        <w:rPr>
          <w:rFonts w:ascii="Times New Roman"/>
          <w:b w:val="false"/>
          <w:i w:val="false"/>
          <w:color w:val="000000"/>
          <w:sz w:val="28"/>
        </w:rPr>
        <w:t>
      5) көрсетілетін қызметті алушының электрондық сұрау салу мәртебесі мен мемлекеттік қызмет көрсету мерзімі туралы хабарламаны порталда көрсетілетін қызметті алушының "жеке кабинетінде" алуы;</w:t>
      </w:r>
    </w:p>
    <w:p>
      <w:pPr>
        <w:spacing w:after="0"/>
        <w:ind w:left="0"/>
        <w:jc w:val="both"/>
      </w:pPr>
      <w:r>
        <w:rPr>
          <w:rFonts w:ascii="Times New Roman"/>
          <w:b w:val="false"/>
          <w:i w:val="false"/>
          <w:color w:val="000000"/>
          <w:sz w:val="28"/>
        </w:rPr>
        <w:t>
      6) көрсетілетін қызметті берушінің көрсетілетін қызметті алушының "жеке кабинетіне" мемлекеттік қызмет көрсету нәтижесін ЭЦҚ қойылған электрондық құжат нысанында жолдауы;</w:t>
      </w:r>
    </w:p>
    <w:p>
      <w:pPr>
        <w:spacing w:after="0"/>
        <w:ind w:left="0"/>
        <w:jc w:val="both"/>
      </w:pPr>
      <w:r>
        <w:rPr>
          <w:rFonts w:ascii="Times New Roman"/>
          <w:b w:val="false"/>
          <w:i w:val="false"/>
          <w:color w:val="000000"/>
          <w:sz w:val="28"/>
        </w:rPr>
        <w:t>
      7) көрсетілетін қызметті алушының мемлекеттік қызмет көрсету нәтижесін Порталда көрсетілетін қызметті алушының "жеке кабинетінде" алуы.</w:t>
      </w:r>
    </w:p>
    <w:bookmarkStart w:name="z59" w:id="52"/>
    <w:p>
      <w:pPr>
        <w:spacing w:after="0"/>
        <w:ind w:left="0"/>
        <w:jc w:val="both"/>
      </w:pPr>
      <w:r>
        <w:rPr>
          <w:rFonts w:ascii="Times New Roman"/>
          <w:b w:val="false"/>
          <w:i w:val="false"/>
          <w:color w:val="000000"/>
          <w:sz w:val="28"/>
        </w:rPr>
        <w:t xml:space="preserve">
      10.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52"/>
    <w:p>
      <w:pPr>
        <w:spacing w:after="0"/>
        <w:ind w:left="0"/>
        <w:jc w:val="both"/>
      </w:pPr>
      <w:r>
        <w:rPr>
          <w:rFonts w:ascii="Times New Roman"/>
          <w:b w:val="false"/>
          <w:i w:val="false"/>
          <w:color w:val="000000"/>
          <w:sz w:val="28"/>
        </w:rPr>
        <w:t>
      Мемлекеттік қызметті көрсетудің бизнес-үдерістерінің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актілерінің жазбаларын жою"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