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dac4" w14:textId="729d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Целиноград ауданының әкімшілік-аумақтық құрылысын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25 қазандағы № А-11/510 қаулысы және Ақмола облыстық мәслихатының 2019 жылғы 25 қазандағы № 6С-38-8 шешімі. Ақмола облысының Әділет департаментінде 2019 жылғы 31 қазанда № 7457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 әкімдігінің 2019 жылғы 19 ақпандағы № А-1/92 қаулысының және Целиноград аудандық мәслихатының 2019 жылғы 19 ақпандағы № 286/41-6 "Целиноград ауданының әкімшілік-аумақтық құрылысын өзгерту туралы ұсыныс енгізу туралы" шешімінің негізінде,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Целиноград ауданының әкімшілік-аумақтық құрылысына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 суат, Аққайың, Шұбар ауылдары шекараларында Қызыл суат ауылдық округі, округ орталығы Қызыл суат ауылы болып құрылсын;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Қоянды ауылдық округі, дербес әкімшілік-аумақтық бірлік ретінде Қоянды ауылы болып қайта құрылсын;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Талапкер ауылдық округінің шекарасы Қызыл суат ауылын Талапкер ауылдық округінің әкімшілігі бағынысынан алып, Қызыл суат ауылдық округінің әкімшілігі бағынысына тапсыру арқылы өзгертілсін.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Рахымжан Қошқарбаев ауылдық округінің Шнет ауылы таратылсын және есепті деректерден шығарылсын.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Ақмола облысы әкімдігінің қаулысы мен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