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8699" w14:textId="6c78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"Ағаштың жекелеген түрлерін әкетуді реттеудің кейбір мәселелері туралы" Қазақстан Республикасы Индустрия және инфрақұрылымдық даму министрінің 2019 жылғы 29 шілдедегі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желтоқсандағы № 940 бұйрығы. Қазақстан Республикасының Әділет министрлігінде 2019 жылғы 25 желтоқсанда № 19760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"Ағаштың жекелеген түрлерін әкетуді реттеудің кейбір мәселелері туралы" Қазақстан Республикасы Индустрия және инфрақұрылымдық даму министрінің 2019 жылғы 29 шілдедегі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19134 болып тіркелген, 2019 жылғы 7 тамызда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келесідей редакцияда мазмұндалсын :</w:t>
      </w:r>
    </w:p>
    <w:bookmarkStart w:name="z4" w:id="2"/>
    <w:p>
      <w:pPr>
        <w:spacing w:after="0"/>
        <w:ind w:left="0"/>
        <w:jc w:val="both"/>
      </w:pPr>
      <w:r>
        <w:rPr>
          <w:rFonts w:ascii="Times New Roman"/>
          <w:b w:val="false"/>
          <w:i w:val="false"/>
          <w:color w:val="000000"/>
          <w:sz w:val="28"/>
        </w:rPr>
        <w:t>
      "1. Кейіннен Қазақстан Республикасы арқылы үшінші елдерге кету мақсатында осы бұйрық қолданысқа енгізілгенге дейін Ресей Федерациясынан жіберілген ағаш материалдарын қоспағанда,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Қазақстан Республикасының аумағынан әкетуге тыйым салу енгізілсін.".</w:t>
      </w:r>
    </w:p>
    <w:bookmarkEnd w:id="2"/>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көрсетілген тауарларға кедендік бақылауды жүзеге асыру үшін Қазақстан Республикасы Қаржы министрлігінің Мемлекеттік кірістер комитетіне 2019 жылғы 29 шілдедегі № 564 "Ағаштың жекелеген түрлерін әкетуді реттеудің кейбір мәселелері туралы"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 мемлекеттік тіркеу тізімінде № 19134 болып тіркелген) қолданысқа енгізілгенге дейін Ресей Федерациясынан жіберілген сыртқы экономикалық қызмет басқармасы бөлінісінде көлемдерді, көлік жүкжөнелтпе құжаттарын және көлік құралдарының нөмірлерін көрсете отырып, ақпаратты (тізімді) ұсыныммен қамтамасыз ету;</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