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72d3" w14:textId="d037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ардагерлеріне куәліктер беру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2019 жылғы 9 шілдедегі № 526 бұйрығы. Қазақстан Республикасының Әділет министрлігінде 2019 жылғы 11 шілдеде № 19008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03.09.2021 </w:t>
      </w:r>
      <w:r>
        <w:rPr>
          <w:rFonts w:ascii="Times New Roman"/>
          <w:b w:val="false"/>
          <w:i w:val="false"/>
          <w:color w:val="ff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176) тармақшасына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19.02.2025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Ұлы Отан соғысының ардагерлеріне куәліктер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03.09.2021 </w:t>
      </w:r>
      <w:r>
        <w:rPr>
          <w:rFonts w:ascii="Times New Roman"/>
          <w:b w:val="false"/>
          <w:i w:val="false"/>
          <w:color w:val="ff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нормативтiк құқықтық актiлерінің эталондық бақылау банкiнде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p>
      <w:pPr>
        <w:spacing w:after="0"/>
        <w:ind w:left="0"/>
        <w:jc w:val="both"/>
      </w:pPr>
      <w:r>
        <w:rPr>
          <w:rFonts w:ascii="Times New Roman"/>
          <w:b w:val="false"/>
          <w:i w:val="false"/>
          <w:color w:val="000000"/>
          <w:sz w:val="28"/>
        </w:rPr>
        <w:t>
      5)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Start w:name="z4" w:id="3"/>
    <w:p>
      <w:pPr>
        <w:spacing w:after="0"/>
        <w:ind w:left="0"/>
        <w:jc w:val="both"/>
      </w:pPr>
      <w:r>
        <w:rPr>
          <w:rFonts w:ascii="Times New Roman"/>
          <w:b w:val="false"/>
          <w:i w:val="false"/>
          <w:color w:val="000000"/>
          <w:sz w:val="28"/>
        </w:rPr>
        <w:t>
      3. Осы бұйрық лауазымды адамдарға, оларға қатысты бөлігінде жеткізілсін.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9 шілдедегі</w:t>
            </w:r>
            <w:r>
              <w:br/>
            </w:r>
            <w:r>
              <w:rPr>
                <w:rFonts w:ascii="Times New Roman"/>
                <w:b w:val="false"/>
                <w:i w:val="false"/>
                <w:color w:val="000000"/>
                <w:sz w:val="20"/>
              </w:rPr>
              <w:t>№ 526 бұйрығымен бекітілген</w:t>
            </w:r>
          </w:p>
        </w:tc>
      </w:tr>
    </w:tbl>
    <w:bookmarkStart w:name="z7" w:id="5"/>
    <w:p>
      <w:pPr>
        <w:spacing w:after="0"/>
        <w:ind w:left="0"/>
        <w:jc w:val="left"/>
      </w:pPr>
      <w:r>
        <w:rPr>
          <w:rFonts w:ascii="Times New Roman"/>
          <w:b/>
          <w:i w:val="false"/>
          <w:color w:val="000000"/>
        </w:rPr>
        <w:t xml:space="preserve"> Ұлы Отан соғысының ардагерлеріне куәліктер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Қорғаныс министрінің 03.09.2021 </w:t>
      </w:r>
      <w:r>
        <w:rPr>
          <w:rFonts w:ascii="Times New Roman"/>
          <w:b w:val="false"/>
          <w:i w:val="false"/>
          <w:color w:val="ff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1. Осы Ұлы Отан соғысының ардагерлеріне куәліктер беру қағидалары (бұдан әрі – Қағидалар) Ұлы Отан соғысының ардагерлеріне куәліктер (бұдан әрі – куәліктер) беру және мемлекеттік қызмет көрсету тәртібін айқындайды.</w:t>
      </w:r>
    </w:p>
    <w:bookmarkEnd w:id="7"/>
    <w:bookmarkStart w:name="z21" w:id="8"/>
    <w:p>
      <w:pPr>
        <w:spacing w:after="0"/>
        <w:ind w:left="0"/>
        <w:jc w:val="both"/>
      </w:pPr>
      <w:r>
        <w:rPr>
          <w:rFonts w:ascii="Times New Roman"/>
          <w:b w:val="false"/>
          <w:i w:val="false"/>
          <w:color w:val="000000"/>
          <w:sz w:val="28"/>
        </w:rPr>
        <w:t>
      2. Ұлы Отан соғысы кезеңiнде, сондай-ақ бұрынғы Кеңестік Социалистік Республикалар Одағын қорғау жөніндегі басқа да жауынгерлік операциялар кезiнде әрекеттегі армия және флот құрамына кiрген әскери бөлiмдерде, штабтар мен мекемелерде қызмет өткерген әскери қызметшiлер, Ұлы Отан соғысының партизандары мен астыртын күрес жүргізушілері соғысқа қатысушылар деп танылады.</w:t>
      </w:r>
    </w:p>
    <w:bookmarkEnd w:id="8"/>
    <w:bookmarkStart w:name="z22" w:id="9"/>
    <w:p>
      <w:pPr>
        <w:spacing w:after="0"/>
        <w:ind w:left="0"/>
        <w:jc w:val="both"/>
      </w:pPr>
      <w:r>
        <w:rPr>
          <w:rFonts w:ascii="Times New Roman"/>
          <w:b w:val="false"/>
          <w:i w:val="false"/>
          <w:color w:val="000000"/>
          <w:sz w:val="28"/>
        </w:rPr>
        <w:t>
      3. "Ұлы Отан соғысының ардагерлеріне куәліктер беру" мемлекеттік қызметін (бұдан әрі – мемлекеттік көрсетілетін қызмет) қорғаныс істері жөніндегі басқармалар мен бөлімдер арқылы Қорғаныс министрлігінің жергілікті әскери басқару органдары (бұдан әрі – көрсетілетін қызметті беруші) көрсетеді.</w:t>
      </w:r>
    </w:p>
    <w:bookmarkEnd w:id="9"/>
    <w:bookmarkStart w:name="z23" w:id="10"/>
    <w:p>
      <w:pPr>
        <w:spacing w:after="0"/>
        <w:ind w:left="0"/>
        <w:jc w:val="both"/>
      </w:pPr>
      <w:r>
        <w:rPr>
          <w:rFonts w:ascii="Times New Roman"/>
          <w:b w:val="false"/>
          <w:i w:val="false"/>
          <w:color w:val="000000"/>
          <w:sz w:val="28"/>
        </w:rPr>
        <w:t>
      4. Куәлікті беру кезінде бұрын берілген Кеңестік Социалистік Республикалар Одағы үлгісіндегі Ұлы Отан соғысы ардагерінің куәлігі алынбайды.</w:t>
      </w:r>
    </w:p>
    <w:bookmarkEnd w:id="10"/>
    <w:bookmarkStart w:name="z24" w:id="11"/>
    <w:p>
      <w:pPr>
        <w:spacing w:after="0"/>
        <w:ind w:left="0"/>
        <w:jc w:val="left"/>
      </w:pPr>
      <w:r>
        <w:rPr>
          <w:rFonts w:ascii="Times New Roman"/>
          <w:b/>
          <w:i w:val="false"/>
          <w:color w:val="000000"/>
        </w:rPr>
        <w:t xml:space="preserve"> 2-тарау. Ұлы Отан соғысының ардагерлеріне куәліктер беру тәртібі</w:t>
      </w:r>
    </w:p>
    <w:bookmarkEnd w:id="11"/>
    <w:bookmarkStart w:name="z25" w:id="12"/>
    <w:p>
      <w:pPr>
        <w:spacing w:after="0"/>
        <w:ind w:left="0"/>
        <w:jc w:val="both"/>
      </w:pPr>
      <w:r>
        <w:rPr>
          <w:rFonts w:ascii="Times New Roman"/>
          <w:b w:val="false"/>
          <w:i w:val="false"/>
          <w:color w:val="000000"/>
          <w:sz w:val="28"/>
        </w:rPr>
        <w:t xml:space="preserve">
      5. Мемлекеттік көрсетілетін қызметтің атауын; көрсетілетін қызметті берушінің атауын; мемлекеттік қызмет көрсету тәсілін;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 мөлшерін және Қазақстан Республикасының заңнамасында көзделгенде оны алу тәсілін; көрсетілетін қызметті берушінің, Мемлекеттік корпорацияның және ақпарат объектісінің жұмыс кестесін; мемлекеттік қызметті көрсету үшін көрсетілетін қызметті алушыдан талап етілетін құжаттар мен мәліметтер тізбесін; мемлекеттік қызметті көрсетуден бас тарту үшін негізді қамтитын мемлекеттік қызметті көрсетуге қойылатын талаптар, сондай-ақ мемлекеттік көрсетілетін қызметті ұсыну ерекшелігі ескерілген өзге де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"Ұлы Отан соғысының ардагеріне куәлік беру" мемлекеттік қызметін көрсетуге қойылатын негізгі талаптар тізбесі (бұдан әрі – Тізбе) нысанында жазылған.</w:t>
      </w:r>
    </w:p>
    <w:bookmarkEnd w:id="12"/>
    <w:p>
      <w:pPr>
        <w:spacing w:after="0"/>
        <w:ind w:left="0"/>
        <w:jc w:val="both"/>
      </w:pPr>
      <w:r>
        <w:rPr>
          <w:rFonts w:ascii="Times New Roman"/>
          <w:b w:val="false"/>
          <w:i w:val="false"/>
          <w:color w:val="000000"/>
          <w:sz w:val="28"/>
        </w:rPr>
        <w:t xml:space="preserve">
      Мемлекеттік көрсетілетін қызметті алу үшін жеке тұлғалар (бұдан әрі –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тұрақты тіркелген жері бойынша "Азаматтарға арналған үкімет" мемлекеттік корпорациясы" коммерциялық емес акционерлік қоғамы (бұдан әрі – Мемлекеттік корпорация) арқылы не көрсетілетін қызметті алушының электрондық цифрлық қолтаңбасымен (бұдан әрі – ЭЦҚ) куәландырылған электрондық нысанда www.egov.kz "электрондық үкімет" веб-порталына (бұдан әрі – портал) өтініш береді.</w:t>
      </w:r>
    </w:p>
    <w:p>
      <w:pPr>
        <w:spacing w:after="0"/>
        <w:ind w:left="0"/>
        <w:jc w:val="both"/>
      </w:pPr>
      <w:r>
        <w:rPr>
          <w:rFonts w:ascii="Times New Roman"/>
          <w:b w:val="false"/>
          <w:i w:val="false"/>
          <w:color w:val="000000"/>
          <w:sz w:val="28"/>
        </w:rPr>
        <w:t xml:space="preserve">
      Құжаттар қабылданғанда Мемлекеттік корпорация қызметкері көрсетілетін қызметті алушыға құжаттарды қабылдағаны туралы қолхат береді не көрсетілетін қызметті алушы толық құжаттар топтамасын ұсынбағанда құжаттарды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(сәйкестендіру үшін) құжат туралы мәліметтерді Мемлекеттік корпорация қызметкері және көрсетілетін қызметті беруші "электрондық үкімет" шлюзі арқылы мемлекеттік ақпараттық жүйеден алады, көрсетілетін қызметті беруші көрсетілген көзден графикалық файл түрінде көлемі 30х40 миллиметр цифрлық фотосуретті қосымша алады.</w:t>
      </w:r>
    </w:p>
    <w:p>
      <w:pPr>
        <w:spacing w:after="0"/>
        <w:ind w:left="0"/>
        <w:jc w:val="both"/>
      </w:pPr>
      <w:r>
        <w:rPr>
          <w:rFonts w:ascii="Times New Roman"/>
          <w:b w:val="false"/>
          <w:i w:val="false"/>
          <w:color w:val="000000"/>
          <w:sz w:val="28"/>
        </w:rPr>
        <w:t>
      Порталға жүгінгенде көрсетілетін қызметті алушы мемлекеттік қызмет көрсету нәтижесін алу үшін Мемлекеттік корпорация филиалын таңдайды. Көрсетілетін қызметті алушының "жеке кабинетіне" көрсетілетін қызметті беруші уәкілетті адамының ЭЦҚ-сымен қол қойылған мемлекеттік қызмет көрсету нәтижесін алған күнін көрсетіп, өтінішті қабылдағаны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беруші құжаттар түскен күні оларды қабылдауды, тіркеуді және жауапты орындаушыға орындау үшін беруді жүзеге асырады. Көрсетілетін қызметті берушінің жауапты орындаушысы 1 жұмыс күні ішінде құжаттарды қарауды жүзеге асырады және көрсетілетін қызметті алушының құқықтық мәртебесін растайтын ақпарат және қажетті мәліметтер болғанда беру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куәлік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(бұдан әрі – бас тарту туралы хабарлама) дайындауды ұйымдастырады.</w:t>
      </w:r>
    </w:p>
    <w:p>
      <w:pPr>
        <w:spacing w:after="0"/>
        <w:ind w:left="0"/>
        <w:jc w:val="both"/>
      </w:pPr>
      <w:r>
        <w:rPr>
          <w:rFonts w:ascii="Times New Roman"/>
          <w:b w:val="false"/>
          <w:i w:val="false"/>
          <w:color w:val="000000"/>
          <w:sz w:val="28"/>
        </w:rPr>
        <w:t>
      Куәлік беру үшін ақпарат және қажетті мәліметтер болмағанда мемлекеттік қызмет көрсету мерзімі:</w:t>
      </w:r>
    </w:p>
    <w:p>
      <w:pPr>
        <w:spacing w:after="0"/>
        <w:ind w:left="0"/>
        <w:jc w:val="both"/>
      </w:pPr>
      <w:r>
        <w:rPr>
          <w:rFonts w:ascii="Times New Roman"/>
          <w:b w:val="false"/>
          <w:i w:val="false"/>
          <w:color w:val="000000"/>
          <w:sz w:val="28"/>
        </w:rPr>
        <w:t>
      30 жұмыс күніне дейін – Қазақстан Республикасының тиісті органынан растауды алу қажет болғанда;</w:t>
      </w:r>
    </w:p>
    <w:p>
      <w:pPr>
        <w:spacing w:after="0"/>
        <w:ind w:left="0"/>
        <w:jc w:val="both"/>
      </w:pPr>
      <w:r>
        <w:rPr>
          <w:rFonts w:ascii="Times New Roman"/>
          <w:b w:val="false"/>
          <w:i w:val="false"/>
          <w:color w:val="000000"/>
          <w:sz w:val="28"/>
        </w:rPr>
        <w:t xml:space="preserve">
      90 жұмыс күніне дейін – кейіннен көрсетілетін қызметті алушыны Мемлекеттік корпорация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немесе портал арқылы жүгінгенде көрсетілетін қызметті алушының "жеке кабинетіне" электрондық нысанда 1 жұмыс күні ішінде мерзімді ұзарту туралы хабардар етіп, бұрынғы Кеңестік Социалистік Республикалар Одағы елдерінің архивінен ақпарат алу қажет болғанда ұзартылады.</w:t>
      </w:r>
    </w:p>
    <w:p>
      <w:pPr>
        <w:spacing w:after="0"/>
        <w:ind w:left="0"/>
        <w:jc w:val="both"/>
      </w:pPr>
      <w:r>
        <w:rPr>
          <w:rFonts w:ascii="Times New Roman"/>
          <w:b w:val="false"/>
          <w:i w:val="false"/>
          <w:color w:val="000000"/>
          <w:sz w:val="28"/>
        </w:rPr>
        <w:t>
      Сұрау салынған ақпаратты және қажетті мәліметтер алынғанда 1 жұмыс күні ішінде куәлік не бас тарту туралы хабарлама ресімделеді және беріледі.</w:t>
      </w:r>
    </w:p>
    <w:p>
      <w:pPr>
        <w:spacing w:after="0"/>
        <w:ind w:left="0"/>
        <w:jc w:val="both"/>
      </w:pPr>
      <w:r>
        <w:rPr>
          <w:rFonts w:ascii="Times New Roman"/>
          <w:b w:val="false"/>
          <w:i w:val="false"/>
          <w:color w:val="000000"/>
          <w:sz w:val="28"/>
        </w:rPr>
        <w:t>
      Порталға жүгінгенде көрсетілетін қызметті алушының "жеке кабинетіне" куәліктің дайын екені туралы хабарлама не мемлекеттік қызметті көрсетуден бас тарту туралы хабарлама жіберіледі.</w:t>
      </w:r>
    </w:p>
    <w:p>
      <w:pPr>
        <w:spacing w:after="0"/>
        <w:ind w:left="0"/>
        <w:jc w:val="both"/>
      </w:pPr>
      <w:r>
        <w:rPr>
          <w:rFonts w:ascii="Times New Roman"/>
          <w:b w:val="false"/>
          <w:i w:val="false"/>
          <w:color w:val="000000"/>
          <w:sz w:val="28"/>
        </w:rPr>
        <w:t>
      Бас тарту туралы хабарлама Тізбенің 9-бөлімінде көзделгенде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19.02.2025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3"/>
    <w:p>
      <w:pPr>
        <w:spacing w:after="0"/>
        <w:ind w:left="0"/>
        <w:jc w:val="both"/>
      </w:pPr>
      <w:r>
        <w:rPr>
          <w:rFonts w:ascii="Times New Roman"/>
          <w:b w:val="false"/>
          <w:i w:val="false"/>
          <w:color w:val="000000"/>
          <w:sz w:val="28"/>
        </w:rPr>
        <w:t>
      6. Көрсетілетін қызметті беруші таңдалған Мемлекеттік корпорация филиалына немесе өтініш жасаған орны бойынша қызмет көрсету мерзімі аяқталғанға дейін бір тәуліктен кешіктірмей мемлекеттік қызмет көрсету нәтижесін жеткізуді қамтамасыз етеді.</w:t>
      </w:r>
    </w:p>
    <w:bookmarkEnd w:id="13"/>
    <w:bookmarkStart w:name="z39" w:id="14"/>
    <w:p>
      <w:pPr>
        <w:spacing w:after="0"/>
        <w:ind w:left="0"/>
        <w:jc w:val="both"/>
      </w:pPr>
      <w:r>
        <w:rPr>
          <w:rFonts w:ascii="Times New Roman"/>
          <w:b w:val="false"/>
          <w:i w:val="false"/>
          <w:color w:val="000000"/>
          <w:sz w:val="28"/>
        </w:rPr>
        <w:t>
      Көрсетілетін қызметті алушыға мемлекеттік қызмет көрсету нәтижесін беру Мемлекеттік корпорация арқылы жеке басын куәландыратын құжатты немесе "электрондық үкімет" мобильдік қосымшасының "Цифрлық құжаттар" бөлімінен жеке куәлігінің цифрлық құжатын (сәйкестендіру үшін) не нотариат растаған сенімхат бойынша оның өкілінің құжатын ұсынған кезде жүзеге асырылады.</w:t>
      </w:r>
    </w:p>
    <w:bookmarkEnd w:id="14"/>
    <w:bookmarkStart w:name="z40" w:id="15"/>
    <w:p>
      <w:pPr>
        <w:spacing w:after="0"/>
        <w:ind w:left="0"/>
        <w:jc w:val="both"/>
      </w:pPr>
      <w:r>
        <w:rPr>
          <w:rFonts w:ascii="Times New Roman"/>
          <w:b w:val="false"/>
          <w:i w:val="false"/>
          <w:color w:val="000000"/>
          <w:sz w:val="28"/>
        </w:rPr>
        <w:t xml:space="preserve">
      7.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қызметтер көрсетуді мониторингтеудің ақпараттық жүйесіне мемлекеттік қызмет көрсету кезеңі туралы деректерді енгізуді қамтамасыз етеді.</w:t>
      </w:r>
    </w:p>
    <w:bookmarkEnd w:id="15"/>
    <w:bookmarkStart w:name="z41" w:id="16"/>
    <w:p>
      <w:pPr>
        <w:spacing w:after="0"/>
        <w:ind w:left="0"/>
        <w:jc w:val="left"/>
      </w:pPr>
      <w:r>
        <w:rPr>
          <w:rFonts w:ascii="Times New Roman"/>
          <w:b/>
          <w:i w:val="false"/>
          <w:color w:val="000000"/>
        </w:rPr>
        <w:t xml:space="preserve"> 3-тарау. Мемлекеттік қызметтер көрсету мәселелері бойынша лауазымды адамдардың шешімдеріне, әрекеттеріне (әрекетсіздігіне) шағымдану тәртібі</w:t>
      </w:r>
    </w:p>
    <w:bookmarkEnd w:id="16"/>
    <w:bookmarkStart w:name="z42" w:id="17"/>
    <w:p>
      <w:pPr>
        <w:spacing w:after="0"/>
        <w:ind w:left="0"/>
        <w:jc w:val="both"/>
      </w:pPr>
      <w:r>
        <w:rPr>
          <w:rFonts w:ascii="Times New Roman"/>
          <w:b w:val="false"/>
          <w:i w:val="false"/>
          <w:color w:val="000000"/>
          <w:sz w:val="28"/>
        </w:rPr>
        <w:t>
      8. Лауазымды адамдардың шешімдеріне, әрекеттеріне (әрекетсіздігіне) шағымдану Қазақстан Республикасы Әкімшілік рәсімдік-процестік кодексінің талаптарына сәйкес жүзеге асырылады.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 соғысының</w:t>
            </w:r>
            <w:r>
              <w:br/>
            </w:r>
            <w:r>
              <w:rPr>
                <w:rFonts w:ascii="Times New Roman"/>
                <w:b w:val="false"/>
                <w:i w:val="false"/>
                <w:color w:val="000000"/>
                <w:sz w:val="20"/>
              </w:rPr>
              <w:t>ардагерлеріне куәліктер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5" w:id="18"/>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18"/>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19.02.2025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"Ұлы Отан соғысының ардагерлеріне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(бір) жұмыс күні;</w:t>
            </w:r>
          </w:p>
          <w:p>
            <w:pPr>
              <w:spacing w:after="20"/>
              <w:ind w:left="20"/>
              <w:jc w:val="both"/>
            </w:pPr>
            <w:r>
              <w:rPr>
                <w:rFonts w:ascii="Times New Roman"/>
                <w:b w:val="false"/>
                <w:i w:val="false"/>
                <w:color w:val="000000"/>
                <w:sz w:val="20"/>
              </w:rPr>
              <w:t>
2) куәлік беру үшін ақпарат және қажетті мәліметтер болмағанда көрсетілетін қызметті алушыны бір жұмыс күні ішінде мерзімді ұзарту туралы хабардар етіп, мерзімі 30 (отыз) жұмыс күніне дейін ұзартылады;</w:t>
            </w:r>
          </w:p>
          <w:p>
            <w:pPr>
              <w:spacing w:after="20"/>
              <w:ind w:left="20"/>
              <w:jc w:val="both"/>
            </w:pPr>
            <w:r>
              <w:rPr>
                <w:rFonts w:ascii="Times New Roman"/>
                <w:b w:val="false"/>
                <w:i w:val="false"/>
                <w:color w:val="000000"/>
                <w:sz w:val="20"/>
              </w:rPr>
              <w:t>
3) бұрынғы Кеңестік Социалистік Республика Одағы елдерінің мұрағатынан ақпарат алу қажет болғанда көрсетілетін қызметті алушыны бір жұмыс күні ішінде мерзімді ұзарту туралы хабардар етіп, куәлік беру мерзімі 90 (тоқсан) жұмыс күніне дейін ұзартылады.</w:t>
            </w:r>
          </w:p>
          <w:p>
            <w:pPr>
              <w:spacing w:after="20"/>
              <w:ind w:left="20"/>
              <w:jc w:val="both"/>
            </w:pPr>
            <w:r>
              <w:rPr>
                <w:rFonts w:ascii="Times New Roman"/>
                <w:b w:val="false"/>
                <w:i w:val="false"/>
                <w:color w:val="000000"/>
                <w:sz w:val="20"/>
              </w:rPr>
              <w:t>
Мемлекеттік корпорация арқылы жүгінгенде:</w:t>
            </w:r>
          </w:p>
          <w:p>
            <w:pPr>
              <w:spacing w:after="20"/>
              <w:ind w:left="20"/>
              <w:jc w:val="both"/>
            </w:pPr>
            <w:r>
              <w:rPr>
                <w:rFonts w:ascii="Times New Roman"/>
                <w:b w:val="false"/>
                <w:i w:val="false"/>
                <w:color w:val="000000"/>
                <w:sz w:val="20"/>
              </w:rPr>
              <w:t>
1) мемлекеттік көрсетілетін қызметті алғанға дейін күтудің рұқсат етілген ең ұзақ уақыты – 15 (он бес) минут;</w:t>
            </w:r>
          </w:p>
          <w:p>
            <w:pPr>
              <w:spacing w:after="20"/>
              <w:ind w:left="20"/>
              <w:jc w:val="both"/>
            </w:pPr>
            <w:r>
              <w:rPr>
                <w:rFonts w:ascii="Times New Roman"/>
                <w:b w:val="false"/>
                <w:i w:val="false"/>
                <w:color w:val="000000"/>
                <w:sz w:val="20"/>
              </w:rPr>
              <w:t>
2) өтініш жасаған күні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көрсетілетін қызметті берушінің ЭЦҚ-сы қойылған мемлекеттік қызмет көрсету нәтижесін алу орны туралы ақпарат не осы Қағидаларға 5-қосымшаға сәйкес нысан бойынша осы Тізбенің 9-бөлімінде көзделген негiз бойынша мемлекеттiк қызметтi көрсетуден бас тарту туралы дәлелдi жауап.</w:t>
            </w:r>
          </w:p>
          <w:p>
            <w:pPr>
              <w:spacing w:after="20"/>
              <w:ind w:left="20"/>
              <w:jc w:val="both"/>
            </w:pPr>
            <w:r>
              <w:rPr>
                <w:rFonts w:ascii="Times New Roman"/>
                <w:b w:val="false"/>
                <w:i w:val="false"/>
                <w:color w:val="000000"/>
                <w:sz w:val="20"/>
              </w:rPr>
              <w:t>
Мемлекеттік корпорация арқылы (көрсетілетін қызметті алушы порталда таңдаған филиал):</w:t>
            </w:r>
          </w:p>
          <w:p>
            <w:pPr>
              <w:spacing w:after="20"/>
              <w:ind w:left="20"/>
              <w:jc w:val="both"/>
            </w:pPr>
            <w:r>
              <w:rPr>
                <w:rFonts w:ascii="Times New Roman"/>
                <w:b w:val="false"/>
                <w:i w:val="false"/>
                <w:color w:val="000000"/>
                <w:sz w:val="20"/>
              </w:rPr>
              <w:t>
Ұлы Отан соғысы ардагерінің куәлігін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 алушыдан алынатын төлем мөлшері және Қазақстан Республикасының заңнамасында көзделгенде оны алу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мереке және демалыс күнінен басқа, дүйсенбіден бастап жұмаға дейінгіні қоса алғанда, түскі асқа үзіліссіз сағат 9.00-ден 18.00-ге дейін Мемлекеттік корпорация арқылы, дүйсенбіден бастап жұмаға дейінгіні қоса алғанда, сағат 9.00-ден 20.00-ге дейін және сенбі күні сағат 9.00-ден 13.00-ге дейін Мемлекеттік корпорацияның кезекші халыққа қызмет көрсету бөлімі арқылы жүзеге асырылады.</w:t>
            </w:r>
          </w:p>
          <w:p>
            <w:pPr>
              <w:spacing w:after="20"/>
              <w:ind w:left="20"/>
              <w:jc w:val="both"/>
            </w:pPr>
            <w:r>
              <w:rPr>
                <w:rFonts w:ascii="Times New Roman"/>
                <w:b w:val="false"/>
                <w:i w:val="false"/>
                <w:color w:val="000000"/>
                <w:sz w:val="20"/>
              </w:rPr>
              <w:t>
3) порталда – жөндеу жұмысын жүргізуге байланысты техникалық үзілісті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күні жүгінгенде өтінішті қабылдау күні келесі жұмыс күні болып табылады).</w:t>
            </w:r>
          </w:p>
          <w:p>
            <w:pPr>
              <w:spacing w:after="20"/>
              <w:ind w:left="20"/>
              <w:jc w:val="both"/>
            </w:pPr>
            <w:r>
              <w:rPr>
                <w:rFonts w:ascii="Times New Roman"/>
                <w:b w:val="false"/>
                <w:i w:val="false"/>
                <w:color w:val="000000"/>
                <w:sz w:val="20"/>
              </w:rPr>
              <w:t>
Мемлекеттік қызметті көрсету орындарының мекенжайы:</w:t>
            </w:r>
          </w:p>
          <w:p>
            <w:pPr>
              <w:spacing w:after="20"/>
              <w:ind w:left="20"/>
              <w:jc w:val="both"/>
            </w:pPr>
            <w:r>
              <w:rPr>
                <w:rFonts w:ascii="Times New Roman"/>
                <w:b w:val="false"/>
                <w:i w:val="false"/>
                <w:color w:val="000000"/>
                <w:sz w:val="20"/>
              </w:rPr>
              <w:t>
1) Қазақстан Республикасы Қорғаныс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осы Қағидаларға 2-қосымшаға сәйкес нысан бойынша Ұлы Отан соғысы ардагерінің куәлігін беруге өтініш;</w:t>
            </w:r>
          </w:p>
          <w:p>
            <w:pPr>
              <w:spacing w:after="20"/>
              <w:ind w:left="20"/>
              <w:jc w:val="both"/>
            </w:pPr>
            <w:r>
              <w:rPr>
                <w:rFonts w:ascii="Times New Roman"/>
                <w:b w:val="false"/>
                <w:i w:val="false"/>
                <w:color w:val="000000"/>
                <w:sz w:val="20"/>
              </w:rPr>
              <w:t>
Ұлы Отан соғысы жылдарында әрекеттегі армияға қатысуын растайтын әскери билет немесе анықтама;</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қосылғанда көрсетілетін қызметті алушының ЭЦҚ-сымен немесе бір 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Ұлы Отан соғысы жылдарында әрекеттегі армияға қатысуын растайтын әскери билеттің немесе анықтаманың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(сәйкестендіру үшін) құжат туралы мәліметтерді Мемлекеттік корпорация қызметкері және көрсетілетін қызметті беруші "электрондық үкімет" шлюзі арқылы тиісті мемлекеттік ақпараттық жүйелерден алады, көрсетілетін қызметті беруші көрсетілген көздерден графикалық файл түрінде көлемі 30х40 миллиметр цифрлық фотосуретті қосымша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p>
          <w:p>
            <w:pPr>
              <w:spacing w:after="20"/>
              <w:ind w:left="20"/>
              <w:jc w:val="both"/>
            </w:pPr>
            <w:r>
              <w:rPr>
                <w:rFonts w:ascii="Times New Roman"/>
                <w:b w:val="false"/>
                <w:i w:val="false"/>
                <w:color w:val="000000"/>
                <w:sz w:val="20"/>
              </w:rPr>
              <w:t>
2) көрсетілетін қызметті алушының және ұсынылған (немесе) мемлекеттік қызмет көрсету үшін қажетті материалдардың,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 ерекшелігін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шектейтін организм қызметінің тұрақты бұзылуымен денсаулығы нашарлаған көрсетілетін қызметті алушыға мемлекеттік қызмет көрсету үшін құжаттарды қабылдауды қажет болғанда Бірыңғай байланыс орталығының 1414, 8 800 080 7777 телефоны арқылы өтініш жасап, тұрғылықты жеріне барумен Мемлекеттік корпорация қызметкері жүргізеді.</w:t>
            </w:r>
          </w:p>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телефондары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Көрсетілетін қызметті алушы ЭЦҚ-сы болғанда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Қорғаныс министрлігінің www.gov.kz интернет-ресурсында, сондай-ақ Мемлекеттік корпорацияның www.gov4.kz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w:t>
            </w:r>
            <w:r>
              <w:br/>
            </w:r>
            <w:r>
              <w:rPr>
                <w:rFonts w:ascii="Times New Roman"/>
                <w:b w:val="false"/>
                <w:i w:val="false"/>
                <w:color w:val="000000"/>
                <w:sz w:val="20"/>
              </w:rPr>
              <w:t>соғысының ардагерлеріне</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 (қаласы) қорғаныс</w:t>
            </w:r>
            <w:r>
              <w:br/>
            </w:r>
            <w:r>
              <w:rPr>
                <w:rFonts w:ascii="Times New Roman"/>
                <w:b w:val="false"/>
                <w:i w:val="false"/>
                <w:color w:val="000000"/>
                <w:sz w:val="20"/>
              </w:rPr>
              <w:t>істері жөніндегі басқармасының</w:t>
            </w:r>
            <w:r>
              <w:br/>
            </w:r>
            <w:r>
              <w:rPr>
                <w:rFonts w:ascii="Times New Roman"/>
                <w:b w:val="false"/>
                <w:i w:val="false"/>
                <w:color w:val="000000"/>
                <w:sz w:val="20"/>
              </w:rPr>
              <w:t>(бөлімінің) бастығына</w:t>
            </w:r>
          </w:p>
        </w:tc>
      </w:tr>
    </w:tbl>
    <w:bookmarkStart w:name="z45" w:id="19"/>
    <w:p>
      <w:pPr>
        <w:spacing w:after="0"/>
        <w:ind w:left="0"/>
        <w:jc w:val="left"/>
      </w:pPr>
      <w:r>
        <w:rPr>
          <w:rFonts w:ascii="Times New Roman"/>
          <w:b/>
          <w:i w:val="false"/>
          <w:color w:val="000000"/>
        </w:rPr>
        <w:t xml:space="preserve"> Ұлы Отан соғысы ардагерінің куәлігін беруге өтініш</w:t>
      </w:r>
    </w:p>
    <w:bookmarkEnd w:id="19"/>
    <w:p>
      <w:pPr>
        <w:spacing w:after="0"/>
        <w:ind w:left="0"/>
        <w:jc w:val="both"/>
      </w:pPr>
      <w:r>
        <w:rPr>
          <w:rFonts w:ascii="Times New Roman"/>
          <w:b w:val="false"/>
          <w:i w:val="false"/>
          <w:color w:val="000000"/>
          <w:sz w:val="28"/>
        </w:rPr>
        <w:t>
      1.________________________________________________________________________  (тегі, аты және әкесінің аты (ол бар болған кезде)  2.________________________________________________________________________  (туған күні, айы, жылы, жеке куәлігінің (төлқұжатының)  №, жеке сәйкестендіру нөмірі)  3.________________________________________________________________________  (туған жері – ауыл, кент, аудан, облыс)  4.________________________________________________________________________  (отбасы жағдайы)  5.________________________________________________________________________  (тұрғылықты жері бойынша тіркелген мекенжайы)  6.________________________________________________________________________  (уақытша келген, тұратын мекенжайы (бар болған кезде)  __________________________________________________________________________  (себебін көрсету) _______________________________________________________________________________ байланысты Ұлы Отан соғысы ардагерінің куәлігін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20__жылғы "___"______ _______________________________ ____________________  (тегі және инициалдары)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 соғысының</w:t>
            </w:r>
            <w:r>
              <w:br/>
            </w:r>
            <w:r>
              <w:rPr>
                <w:rFonts w:ascii="Times New Roman"/>
                <w:b w:val="false"/>
                <w:i w:val="false"/>
                <w:color w:val="000000"/>
                <w:sz w:val="20"/>
              </w:rPr>
              <w:t>ардагерлеріне куәліктер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6" w:id="20"/>
    <w:p>
      <w:pPr>
        <w:spacing w:after="0"/>
        <w:ind w:left="0"/>
        <w:jc w:val="left"/>
      </w:pPr>
      <w:r>
        <w:rPr>
          <w:rFonts w:ascii="Times New Roman"/>
          <w:b/>
          <w:i w:val="false"/>
          <w:color w:val="000000"/>
        </w:rPr>
        <w:t xml:space="preserve"> Құжаттарды қабылдаудан бас тарту туралы қолхат</w:t>
      </w:r>
    </w:p>
    <w:bookmarkEnd w:id="20"/>
    <w:p>
      <w:pPr>
        <w:spacing w:after="0"/>
        <w:ind w:left="0"/>
        <w:jc w:val="both"/>
      </w:pPr>
      <w:r>
        <w:rPr>
          <w:rFonts w:ascii="Times New Roman"/>
          <w:b w:val="false"/>
          <w:i w:val="false"/>
          <w:color w:val="ff0000"/>
          <w:sz w:val="28"/>
        </w:rPr>
        <w:t xml:space="preserve">
      Ескерту. 3-қосымша жаңа редакцияда - ҚР Қорғаныс министрінің 19.02.2025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алып, "Азаматтарға арналған үкімет" мемлекеттік корпорациясы филиалының №____ бөлімі (мекенжайын көрсету) Сіздің мемлекеттік көрсетілетін қызмет стандартына негізгі талаптарының тізбесіне сәйкес құжаттардың толық топтамасын ұсынбауыңызға байланысты________________________________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 атауы:</w:t>
      </w:r>
    </w:p>
    <w:p>
      <w:pPr>
        <w:spacing w:after="0"/>
        <w:ind w:left="0"/>
        <w:jc w:val="both"/>
      </w:pPr>
      <w:r>
        <w:rPr>
          <w:rFonts w:ascii="Times New Roman"/>
          <w:b w:val="false"/>
          <w:i w:val="false"/>
          <w:color w:val="000000"/>
          <w:sz w:val="28"/>
        </w:rPr>
        <w:t>
      1)____________________________________;</w:t>
      </w:r>
    </w:p>
    <w:p>
      <w:pPr>
        <w:spacing w:after="0"/>
        <w:ind w:left="0"/>
        <w:jc w:val="both"/>
      </w:pPr>
      <w:r>
        <w:rPr>
          <w:rFonts w:ascii="Times New Roman"/>
          <w:b w:val="false"/>
          <w:i w:val="false"/>
          <w:color w:val="000000"/>
          <w:sz w:val="28"/>
        </w:rPr>
        <w:t>
      2)____________________________________;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(болса) (қолы)</w:t>
      </w:r>
    </w:p>
    <w:p>
      <w:pPr>
        <w:spacing w:after="0"/>
        <w:ind w:left="0"/>
        <w:jc w:val="both"/>
      </w:pPr>
      <w:r>
        <w:rPr>
          <w:rFonts w:ascii="Times New Roman"/>
          <w:b w:val="false"/>
          <w:i w:val="false"/>
          <w:color w:val="000000"/>
          <w:sz w:val="28"/>
        </w:rPr>
        <w:t>
      Орындаушы____________________________________________________</w:t>
      </w:r>
    </w:p>
    <w:p>
      <w:pPr>
        <w:spacing w:after="0"/>
        <w:ind w:left="0"/>
        <w:jc w:val="both"/>
      </w:pPr>
      <w:r>
        <w:rPr>
          <w:rFonts w:ascii="Times New Roman"/>
          <w:b w:val="false"/>
          <w:i w:val="false"/>
          <w:color w:val="000000"/>
          <w:sz w:val="28"/>
        </w:rPr>
        <w:t>
                                                                   (тегі, аты, әкесінің аты (болса)</w:t>
      </w:r>
    </w:p>
    <w:p>
      <w:pPr>
        <w:spacing w:after="0"/>
        <w:ind w:left="0"/>
        <w:jc w:val="both"/>
      </w:pPr>
      <w:r>
        <w:rPr>
          <w:rFonts w:ascii="Times New Roman"/>
          <w:b w:val="false"/>
          <w:i w:val="false"/>
          <w:color w:val="000000"/>
          <w:sz w:val="28"/>
        </w:rPr>
        <w:t>
      Телефоны ___________________</w:t>
      </w:r>
    </w:p>
    <w:p>
      <w:pPr>
        <w:spacing w:after="0"/>
        <w:ind w:left="0"/>
        <w:jc w:val="both"/>
      </w:pPr>
      <w:r>
        <w:rPr>
          <w:rFonts w:ascii="Times New Roman"/>
          <w:b w:val="false"/>
          <w:i w:val="false"/>
          <w:color w:val="000000"/>
          <w:sz w:val="28"/>
        </w:rPr>
        <w:t>
      Алдым:_________________________________________ ____________</w:t>
      </w:r>
    </w:p>
    <w:p>
      <w:pPr>
        <w:spacing w:after="0"/>
        <w:ind w:left="0"/>
        <w:jc w:val="both"/>
      </w:pPr>
      <w:r>
        <w:rPr>
          <w:rFonts w:ascii="Times New Roman"/>
          <w:b w:val="false"/>
          <w:i w:val="false"/>
          <w:color w:val="000000"/>
          <w:sz w:val="28"/>
        </w:rPr>
        <w:t>
                                   (көрсетілетін қызметті алушының тегі, аты, әкесінің аты (болса)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w:t>
            </w:r>
            <w:r>
              <w:br/>
            </w:r>
            <w:r>
              <w:rPr>
                <w:rFonts w:ascii="Times New Roman"/>
                <w:b w:val="false"/>
                <w:i w:val="false"/>
                <w:color w:val="000000"/>
                <w:sz w:val="20"/>
              </w:rPr>
              <w:t>соғысының ардагерлеріне</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21"/>
    <w:p>
      <w:pPr>
        <w:spacing w:after="0"/>
        <w:ind w:left="0"/>
        <w:jc w:val="left"/>
      </w:pPr>
      <w:r>
        <w:rPr>
          <w:rFonts w:ascii="Times New Roman"/>
          <w:b/>
          <w:i w:val="false"/>
          <w:color w:val="000000"/>
        </w:rPr>
        <w:t xml:space="preserve"> Ұлы Отан соғысы ардагерінің куәлігі</w:t>
      </w:r>
    </w:p>
    <w:bookmarkEnd w:id="21"/>
    <w:p>
      <w:pPr>
        <w:spacing w:after="0"/>
        <w:ind w:left="0"/>
        <w:jc w:val="left"/>
      </w:pPr>
      <w:r>
        <w:br/>
      </w:r>
    </w:p>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w:t>
            </w:r>
            <w:r>
              <w:br/>
            </w:r>
            <w:r>
              <w:rPr>
                <w:rFonts w:ascii="Times New Roman"/>
                <w:b w:val="false"/>
                <w:i w:val="false"/>
                <w:color w:val="000000"/>
                <w:sz w:val="20"/>
              </w:rPr>
              <w:t>соғысының ардагерлеріне</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 (қаласы) қорғаныс</w:t>
            </w:r>
            <w:r>
              <w:br/>
            </w:r>
            <w:r>
              <w:rPr>
                <w:rFonts w:ascii="Times New Roman"/>
                <w:b w:val="false"/>
                <w:i w:val="false"/>
                <w:color w:val="000000"/>
                <w:sz w:val="20"/>
              </w:rPr>
              <w:t>істері жөніндегі басқармасының</w:t>
            </w:r>
            <w:r>
              <w:br/>
            </w:r>
            <w:r>
              <w:rPr>
                <w:rFonts w:ascii="Times New Roman"/>
                <w:b w:val="false"/>
                <w:i w:val="false"/>
                <w:color w:val="000000"/>
                <w:sz w:val="20"/>
              </w:rPr>
              <w:t>(бөлімінің) бастығына</w:t>
            </w:r>
          </w:p>
        </w:tc>
      </w:tr>
    </w:tbl>
    <w:bookmarkStart w:name="z49" w:id="22"/>
    <w:p>
      <w:pPr>
        <w:spacing w:after="0"/>
        <w:ind w:left="0"/>
        <w:jc w:val="left"/>
      </w:pPr>
      <w:r>
        <w:rPr>
          <w:rFonts w:ascii="Times New Roman"/>
          <w:b/>
          <w:i w:val="false"/>
          <w:color w:val="000000"/>
        </w:rPr>
        <w:t xml:space="preserve"> Мемлекеттік қызмет көрсетуден бас тарту туралы хабарлама ______________________________________________________________________________ (мемлекеттік көрсетілетін қызмет атауы)</w:t>
      </w:r>
    </w:p>
    <w:bookmarkEnd w:id="22"/>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құқықтық мәртебені белгілеу үшін Сіз ұсынған және жолданған сұрау салуларға сәйкес алынған ақпараттың және қажетті мәліметтердің жеткілікті болмауына байланысты Сізді мемлекеттік қызмет көрсетуден бас тартылғаны туралы хабардар етеміз.</w:t>
      </w:r>
    </w:p>
    <w:p>
      <w:pPr>
        <w:spacing w:after="0"/>
        <w:ind w:left="0"/>
        <w:jc w:val="both"/>
      </w:pPr>
      <w:r>
        <w:rPr>
          <w:rFonts w:ascii="Times New Roman"/>
          <w:b w:val="false"/>
          <w:i w:val="false"/>
          <w:color w:val="000000"/>
          <w:sz w:val="28"/>
        </w:rPr>
        <w:t>
      Хабарлама әрбір тарап үшін бір-бірден 2 данада жасалды.  _________________________________________________________________ облысы  (астананың, республикалық маңызы бар қаланың немесе облыстың атауы  _________________________________________________________ ауданы (қаласы)  (ауданның немесе аудандардың атауы)  қорғаныс істері жөніндегі басқармасының (бөлімінің) бастығы   ________________________________________________________________________  (әскери атағы,қолы, тегі және инициалдары)</w:t>
      </w:r>
    </w:p>
    <w:p>
      <w:pPr>
        <w:spacing w:after="0"/>
        <w:ind w:left="0"/>
        <w:jc w:val="both"/>
      </w:pPr>
      <w:r>
        <w:rPr>
          <w:rFonts w:ascii="Times New Roman"/>
          <w:b w:val="false"/>
          <w:i w:val="false"/>
          <w:color w:val="000000"/>
          <w:sz w:val="28"/>
        </w:rPr>
        <w:t>
      Орындаушы ____________________________________________________________  (тегі, аты, әкесінің аты (ол бар болған кезде)  Телефон ___________________  Алдым: ____________________________________________________________________________  (көрсетілетін қызметті алушының тегі, аты, әкесінің аты (ол бар болған кезде) (қолы) 20__жылғы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w:t>
            </w:r>
            <w:r>
              <w:br/>
            </w:r>
            <w:r>
              <w:rPr>
                <w:rFonts w:ascii="Times New Roman"/>
                <w:b w:val="false"/>
                <w:i w:val="false"/>
                <w:color w:val="000000"/>
                <w:sz w:val="20"/>
              </w:rPr>
              <w:t>соғысының ардагерлеріне</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 (қаласы) қорғаныс</w:t>
            </w:r>
            <w:r>
              <w:br/>
            </w:r>
            <w:r>
              <w:rPr>
                <w:rFonts w:ascii="Times New Roman"/>
                <w:b w:val="false"/>
                <w:i w:val="false"/>
                <w:color w:val="000000"/>
                <w:sz w:val="20"/>
              </w:rPr>
              <w:t>істері жөніндегі басқармасының</w:t>
            </w:r>
            <w:r>
              <w:br/>
            </w:r>
            <w:r>
              <w:rPr>
                <w:rFonts w:ascii="Times New Roman"/>
                <w:b w:val="false"/>
                <w:i w:val="false"/>
                <w:color w:val="000000"/>
                <w:sz w:val="20"/>
              </w:rPr>
              <w:t>(бөлімінің) бастығына</w:t>
            </w:r>
          </w:p>
        </w:tc>
      </w:tr>
    </w:tbl>
    <w:bookmarkStart w:name="z51" w:id="23"/>
    <w:p>
      <w:pPr>
        <w:spacing w:after="0"/>
        <w:ind w:left="0"/>
        <w:jc w:val="left"/>
      </w:pPr>
      <w:r>
        <w:rPr>
          <w:rFonts w:ascii="Times New Roman"/>
          <w:b/>
          <w:i w:val="false"/>
          <w:color w:val="000000"/>
        </w:rPr>
        <w:t xml:space="preserve"> Мемлекеттік қызмет көрсету мерзімін ұзарту туралы хабарлама ____________________________________________________________________________________ (мемлекеттік көрсетілетін қызметтің атауы)</w:t>
      </w:r>
    </w:p>
    <w:bookmarkEnd w:id="23"/>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Сізге құқықтық мәртебе белгілеу үшін Сіз ұсынған ақпараттың және қажетті мәліметтердің жеткілікті болмауына байланысты</w:t>
      </w:r>
    </w:p>
    <w:p>
      <w:pPr>
        <w:spacing w:after="0"/>
        <w:ind w:left="0"/>
        <w:jc w:val="both"/>
      </w:pPr>
      <w:r>
        <w:rPr>
          <w:rFonts w:ascii="Times New Roman"/>
          <w:b w:val="false"/>
          <w:i w:val="false"/>
          <w:color w:val="000000"/>
          <w:sz w:val="28"/>
        </w:rPr>
        <w:t>
      ___________________________________________________________ облысы  (астананың, республикалық маңызы бар қаланың немесе облыстың атауы)  _________________________________________________ауданының (қаласының)  (ауданның немесе аудандардың атауы)  қорғаныс істері жөніндегі басқармасы (бөлімі) 20 __ жылғы  "___" ___________ № ____________ __________________________________  (күні) (шығыс нөмірі)  ____________________________________________________________________  (тиісті органның атауы)  ____________________________________________________________________ қолда бар ақпаратқа растау алу үшін сұрау салу жолдады.</w:t>
      </w:r>
    </w:p>
    <w:p>
      <w:pPr>
        <w:spacing w:after="0"/>
        <w:ind w:left="0"/>
        <w:jc w:val="both"/>
      </w:pPr>
      <w:r>
        <w:rPr>
          <w:rFonts w:ascii="Times New Roman"/>
          <w:b w:val="false"/>
          <w:i w:val="false"/>
          <w:color w:val="000000"/>
          <w:sz w:val="28"/>
        </w:rPr>
        <w:t>
      Ұлы Отан соғысының ардагерлеріне куәліктер беру қағидаларына сәйкес мемлекеттік қызмет көрсету мерзімі 30 (отыз) немесе 90 (тоқсан) жұмыс күніне дейін ұзартылады.</w:t>
      </w:r>
    </w:p>
    <w:p>
      <w:pPr>
        <w:spacing w:after="0"/>
        <w:ind w:left="0"/>
        <w:jc w:val="both"/>
      </w:pPr>
      <w:r>
        <w:rPr>
          <w:rFonts w:ascii="Times New Roman"/>
          <w:b w:val="false"/>
          <w:i w:val="false"/>
          <w:color w:val="000000"/>
          <w:sz w:val="28"/>
        </w:rPr>
        <w:t>
      Мемлекеттік қызмет көрсету нәтижесінің дайын екені туралы қосымша хабардар боласыз.</w:t>
      </w:r>
    </w:p>
    <w:p>
      <w:pPr>
        <w:spacing w:after="0"/>
        <w:ind w:left="0"/>
        <w:jc w:val="both"/>
      </w:pPr>
      <w:r>
        <w:rPr>
          <w:rFonts w:ascii="Times New Roman"/>
          <w:b w:val="false"/>
          <w:i w:val="false"/>
          <w:color w:val="000000"/>
          <w:sz w:val="28"/>
        </w:rPr>
        <w:t>
      Хабарлама әрбір тарап үшін бір-бірден 2 данада жасалды.  ______________________________________________________________________ облысы  (астананың, республикалық маңызы бар қаланың немесе облыстың атауы)  ________________________________________________________________ ауданы (қаласы)  (ауданның немесе аудандардың (қаланың) атауы)  қорғаныс істері жөніндегі басқармасының (бөлімінің) бастығы  _____________________________________________________________________________  (әскериатағы, қолы, тегі және инициалдары)  Орындаушы __________________________________________________________________  (тегі, аты, әкесінің аты (ол бар болған кезде)  Телефон ___________________  Алдым:  _____________________________________________________________________________  (көрсетілетін қызметті алушының тегі, аты, әкесінің аты (ол бар болған кезде) (қолы)  20__жылғы "___"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