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447a" w14:textId="be44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учаскелерін акваөсіруді дамыту үшін пайдалану қағидаларын бекіту туралы" Қазақстан Республикасы Ауыл шаруашылығы министрінің 2015 жылғы 31 наурыздағы № 18-05/291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25 сәуірдегі № 177 бұйрығы. Қазақстан Республикасының Әділет министрлігінде 2019 жылғы 29 сәуірде № 18606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"Балық шаруашылығы су айдындарын және (немесе) учаскелерін акваөсіруді дамыту үшін пайдалану қағидаларын бекіту туралы" Қазақстан Республикасы Ауыл шаруашылығы министрінің 2015 жылғы 31 наурыздағы № 18-05/291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10944 болып тіркелген, 2015 жылғы 13 мамырда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