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2c65" w14:textId="3a12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13 ақпандағы № 924 бұйрығы. Қазақстан Республикасының Әділет министрлігінде 2019 жылғы 14 ақпанда № 18308 болып тіркелді. Күші жойылды - Қазақстан Республикасы Ішкі істер министрінің 2020 жылғы 31 наурыздағы № 280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11112 болып тіркелген, "Әділет" ақпараттық-құқықтық жүйесінде 2015 жылғы 10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Астана, Алматы, Шымкент қалалары және облыстар полиция департаменттерінің, Қазақстан Республикасы ІІМ-нің Байқоңыр қаласындағы өкілдігінің бастықтары:</w:t>
      </w:r>
    </w:p>
    <w:bookmarkEnd w:id="4"/>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Start w:name="z7" w:id="5"/>
    <w:p>
      <w:pPr>
        <w:spacing w:after="0"/>
        <w:ind w:left="0"/>
        <w:jc w:val="both"/>
      </w:pPr>
      <w:r>
        <w:rPr>
          <w:rFonts w:ascii="Times New Roman"/>
          <w:b w:val="false"/>
          <w:i w:val="false"/>
          <w:color w:val="000000"/>
          <w:sz w:val="28"/>
        </w:rPr>
        <w:t xml:space="preserve">
      көрсетілген бұйрықпен бекітілген,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 мемлекеттік көрсетілетін қызмет (бұдан әрі ‒ мемлекеттік көрсетілетін қызмет).";</w:t>
      </w:r>
    </w:p>
    <w:bookmarkEnd w:id="6"/>
    <w:bookmarkStart w:name="z10" w:id="7"/>
    <w:p>
      <w:pPr>
        <w:spacing w:after="0"/>
        <w:ind w:left="0"/>
        <w:jc w:val="both"/>
      </w:pPr>
      <w:r>
        <w:rPr>
          <w:rFonts w:ascii="Times New Roman"/>
          <w:b w:val="false"/>
          <w:i w:val="false"/>
          <w:color w:val="000000"/>
          <w:sz w:val="28"/>
        </w:rPr>
        <w:t xml:space="preserve">
      "Көлік құралдары үшін мемлекеттік тіркеу нөмірі белгілерінің телнұсқасын беру" мемлекеттік көрсетілетін қызметі "Көлік құралдары үшін мемлекеттік тіркеу нөмірі белгілерінің телнұсқасын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
    <w:bookmarkStart w:name="z11" w:id="8"/>
    <w:p>
      <w:pPr>
        <w:spacing w:after="0"/>
        <w:ind w:left="0"/>
        <w:jc w:val="both"/>
      </w:pPr>
      <w:r>
        <w:rPr>
          <w:rFonts w:ascii="Times New Roman"/>
          <w:b w:val="false"/>
          <w:i w:val="false"/>
          <w:color w:val="000000"/>
          <w:sz w:val="28"/>
        </w:rPr>
        <w:t xml:space="preserve">
      "Автокөлік құралдарын және (немесе) оның тіркемелерін қайта жабдықтауға куәліктер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8"/>
    <w:bookmarkStart w:name="z12" w:id="9"/>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4"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жолдауды;</w:t>
      </w:r>
    </w:p>
    <w:bookmarkEnd w:id="11"/>
    <w:bookmarkStart w:name="z15" w:id="1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Ішкі істер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2019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13 ақпандағы</w:t>
            </w:r>
            <w:r>
              <w:br/>
            </w:r>
            <w:r>
              <w:rPr>
                <w:rFonts w:ascii="Times New Roman"/>
                <w:b w:val="false"/>
                <w:i w:val="false"/>
                <w:color w:val="000000"/>
                <w:sz w:val="20"/>
              </w:rPr>
              <w:t>№ 924 бұйрығына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2015 жылғы 14 сәуірдегі </w:t>
            </w:r>
            <w:r>
              <w:br/>
            </w:r>
            <w:r>
              <w:rPr>
                <w:rFonts w:ascii="Times New Roman"/>
                <w:b w:val="false"/>
                <w:i w:val="false"/>
                <w:color w:val="000000"/>
                <w:sz w:val="20"/>
              </w:rPr>
              <w:t>№ 341 бұйрығына</w:t>
            </w:r>
            <w:r>
              <w:br/>
            </w:r>
            <w:r>
              <w:rPr>
                <w:rFonts w:ascii="Times New Roman"/>
                <w:b w:val="false"/>
                <w:i w:val="false"/>
                <w:color w:val="000000"/>
                <w:sz w:val="20"/>
              </w:rPr>
              <w:t>3-қосымша</w:t>
            </w:r>
          </w:p>
        </w:tc>
      </w:tr>
    </w:tbl>
    <w:bookmarkStart w:name="z21" w:id="16"/>
    <w:p>
      <w:pPr>
        <w:spacing w:after="0"/>
        <w:ind w:left="0"/>
        <w:jc w:val="left"/>
      </w:pPr>
      <w:r>
        <w:rPr>
          <w:rFonts w:ascii="Times New Roman"/>
          <w:b/>
          <w:i w:val="false"/>
          <w:color w:val="000000"/>
        </w:rPr>
        <w:t xml:space="preserve"> "Көлік құралдары үшін мемлекеттік тіркеу нөмірі белгілерінің телнұсқасын беру" мемлекеттік көрсетілетін қызмет стандарты </w:t>
      </w:r>
    </w:p>
    <w:bookmarkEnd w:id="16"/>
    <w:bookmarkStart w:name="z22" w:id="17"/>
    <w:p>
      <w:pPr>
        <w:spacing w:after="0"/>
        <w:ind w:left="0"/>
        <w:jc w:val="left"/>
      </w:pPr>
      <w:r>
        <w:rPr>
          <w:rFonts w:ascii="Times New Roman"/>
          <w:b/>
          <w:i w:val="false"/>
          <w:color w:val="000000"/>
        </w:rPr>
        <w:t xml:space="preserve"> 1-тарау. Жалпы ережелер</w:t>
      </w:r>
    </w:p>
    <w:bookmarkEnd w:id="17"/>
    <w:bookmarkStart w:name="z23" w:id="18"/>
    <w:p>
      <w:pPr>
        <w:spacing w:after="0"/>
        <w:ind w:left="0"/>
        <w:jc w:val="both"/>
      </w:pPr>
      <w:r>
        <w:rPr>
          <w:rFonts w:ascii="Times New Roman"/>
          <w:b w:val="false"/>
          <w:i w:val="false"/>
          <w:color w:val="000000"/>
          <w:sz w:val="28"/>
        </w:rPr>
        <w:t>
      1. "Көлік құралдары үшін мемлекеттік тіркеу нөмірі белгілерінің телнұсқасын беру" мемлекеттік көрсетілетін қызметі (бұдан әрі – мемлекеттік көрсетілетін қызмет).</w:t>
      </w:r>
    </w:p>
    <w:bookmarkEnd w:id="18"/>
    <w:bookmarkStart w:name="z24" w:id="1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9"/>
    <w:bookmarkStart w:name="z25" w:id="20"/>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20"/>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6" w:id="21"/>
    <w:p>
      <w:pPr>
        <w:spacing w:after="0"/>
        <w:ind w:left="0"/>
        <w:jc w:val="left"/>
      </w:pPr>
      <w:r>
        <w:rPr>
          <w:rFonts w:ascii="Times New Roman"/>
          <w:b/>
          <w:i w:val="false"/>
          <w:color w:val="000000"/>
        </w:rPr>
        <w:t xml:space="preserve"> 2-тарау. Мемлекеттік қызметті көрсету тәртібі</w:t>
      </w:r>
    </w:p>
    <w:bookmarkEnd w:id="21"/>
    <w:bookmarkStart w:name="z27" w:id="22"/>
    <w:p>
      <w:pPr>
        <w:spacing w:after="0"/>
        <w:ind w:left="0"/>
        <w:jc w:val="both"/>
      </w:pPr>
      <w:r>
        <w:rPr>
          <w:rFonts w:ascii="Times New Roman"/>
          <w:b w:val="false"/>
          <w:i w:val="false"/>
          <w:color w:val="000000"/>
          <w:sz w:val="28"/>
        </w:rPr>
        <w:t>
      4. Мемлекеттік қызметті көрсету мерзімдері:</w:t>
      </w:r>
    </w:p>
    <w:bookmarkEnd w:id="22"/>
    <w:p>
      <w:pPr>
        <w:spacing w:after="0"/>
        <w:ind w:left="0"/>
        <w:jc w:val="both"/>
      </w:pPr>
      <w:r>
        <w:rPr>
          <w:rFonts w:ascii="Times New Roman"/>
          <w:b w:val="false"/>
          <w:i w:val="false"/>
          <w:color w:val="000000"/>
          <w:sz w:val="28"/>
        </w:rPr>
        <w:t>
      1) көрсетілетін қызметті берушіге жүгінген кезде:</w:t>
      </w:r>
    </w:p>
    <w:p>
      <w:pPr>
        <w:spacing w:after="0"/>
        <w:ind w:left="0"/>
        <w:jc w:val="both"/>
      </w:pPr>
      <w:r>
        <w:rPr>
          <w:rFonts w:ascii="Times New Roman"/>
          <w:b w:val="false"/>
          <w:i w:val="false"/>
          <w:color w:val="000000"/>
          <w:sz w:val="28"/>
        </w:rPr>
        <w:t>
      құжаттар пакетін тапсырған сәттен бастап Астана, Алматы қалалары үшін 5 жұмыс күні және Шымкент қаласы мен облыстар үшін 15 жұмыс күні;</w:t>
      </w:r>
    </w:p>
    <w:p>
      <w:pPr>
        <w:spacing w:after="0"/>
        <w:ind w:left="0"/>
        <w:jc w:val="both"/>
      </w:pPr>
      <w:r>
        <w:rPr>
          <w:rFonts w:ascii="Times New Roman"/>
          <w:b w:val="false"/>
          <w:i w:val="false"/>
          <w:color w:val="000000"/>
          <w:sz w:val="28"/>
        </w:rPr>
        <w:t>
      қажетті құжаттарды тапсыру үшін күтудің рұқсат етілген ең ұзақ уақыты – 20 минут;</w:t>
      </w:r>
    </w:p>
    <w:p>
      <w:pPr>
        <w:spacing w:after="0"/>
        <w:ind w:left="0"/>
        <w:jc w:val="both"/>
      </w:pPr>
      <w:r>
        <w:rPr>
          <w:rFonts w:ascii="Times New Roman"/>
          <w:b w:val="false"/>
          <w:i w:val="false"/>
          <w:color w:val="000000"/>
          <w:sz w:val="28"/>
        </w:rPr>
        <w:t>
      бір көрсетілетін қызметті алушының құжаттарын қабылдаудың рұқсат етілген ең ұзақ уақыты – 20 минут;</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Көрсетілетін қызметті беруші мемлекеттік қызметті көрсету мерзімі аяқталғанға дейін бір тәуліктен кешіктірмей мемлекеттік көрсетілетін қызметтің нәтижесін Мемлекеттік корпорацияға жеткізуді қамтамасыз етеді.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құжаттарды қабылдаудан жазбаша дәлелді бас тарту береді.</w:t>
      </w:r>
    </w:p>
    <w:bookmarkStart w:name="z28" w:id="23"/>
    <w:p>
      <w:pPr>
        <w:spacing w:after="0"/>
        <w:ind w:left="0"/>
        <w:jc w:val="both"/>
      </w:pPr>
      <w:r>
        <w:rPr>
          <w:rFonts w:ascii="Times New Roman"/>
          <w:b w:val="false"/>
          <w:i w:val="false"/>
          <w:color w:val="000000"/>
          <w:sz w:val="28"/>
        </w:rPr>
        <w:t>
      5. Мемлекеттік қызмет көрсету нысаны: қағаз түрінде.</w:t>
      </w:r>
    </w:p>
    <w:bookmarkEnd w:id="23"/>
    <w:bookmarkStart w:name="z29" w:id="24"/>
    <w:p>
      <w:pPr>
        <w:spacing w:after="0"/>
        <w:ind w:left="0"/>
        <w:jc w:val="both"/>
      </w:pPr>
      <w:r>
        <w:rPr>
          <w:rFonts w:ascii="Times New Roman"/>
          <w:b w:val="false"/>
          <w:i w:val="false"/>
          <w:color w:val="000000"/>
          <w:sz w:val="28"/>
        </w:rPr>
        <w:t>
      6. Мемлекеттік қызметті көрсету нәтижесі – көлік құралдары үшін мемлекеттік тіркеу нөмірі белгілерінің (бұдан әрі ‒ МТНБ) телнұсқасын беру не мемлекеттік қызметті көрсетуден бас тарту туралы дәлелді жауап.</w:t>
      </w:r>
    </w:p>
    <w:bookmarkEnd w:id="24"/>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немесе нотариаттық расталған сенімхаттың негізінде әрекет ететін оның өкіліне беріледі.</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0" w:id="25"/>
    <w:p>
      <w:pPr>
        <w:spacing w:after="0"/>
        <w:ind w:left="0"/>
        <w:jc w:val="both"/>
      </w:pPr>
      <w:r>
        <w:rPr>
          <w:rFonts w:ascii="Times New Roman"/>
          <w:b w:val="false"/>
          <w:i w:val="false"/>
          <w:color w:val="000000"/>
          <w:sz w:val="28"/>
        </w:rPr>
        <w:t>
      7. Мемлекеттік қызмет жеке және заңды тұлғаларға ақылы негізде көрсетіледі.</w:t>
      </w:r>
    </w:p>
    <w:bookmarkEnd w:id="25"/>
    <w:p>
      <w:pPr>
        <w:spacing w:after="0"/>
        <w:ind w:left="0"/>
        <w:jc w:val="both"/>
      </w:pPr>
      <w:r>
        <w:rPr>
          <w:rFonts w:ascii="Times New Roman"/>
          <w:b w:val="false"/>
          <w:i w:val="false"/>
          <w:color w:val="000000"/>
          <w:sz w:val="28"/>
        </w:rPr>
        <w:t xml:space="preserve">
      Мемлекеттік баж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615-бабына</w:t>
      </w:r>
      <w:r>
        <w:rPr>
          <w:rFonts w:ascii="Times New Roman"/>
          <w:b w:val="false"/>
          <w:i w:val="false"/>
          <w:color w:val="000000"/>
          <w:sz w:val="28"/>
        </w:rPr>
        <w:t xml:space="preserve"> сәйкес МТНБ телнұсқасын беру үшін көлік құралының иесі МТНБ телнұсқасын 2 бірлікте бергені үшін – 2,8 АЕК, 1 бірлікте бергені үшін – 1,4 АЕК мемлекеттік баж төленгенін растайтын құжатты ұсынады.</w:t>
      </w:r>
    </w:p>
    <w:p>
      <w:pPr>
        <w:spacing w:after="0"/>
        <w:ind w:left="0"/>
        <w:jc w:val="both"/>
      </w:pPr>
      <w:r>
        <w:rPr>
          <w:rFonts w:ascii="Times New Roman"/>
          <w:b w:val="false"/>
          <w:i w:val="false"/>
          <w:color w:val="000000"/>
          <w:sz w:val="28"/>
        </w:rPr>
        <w:t>
      Мемлекеттік баж екінші деңгейдегі банктер мен жекелеген банк операциялары түрлерін жүзеге асыратын ұйымдар арқылы қолма-қол немесе қолма-қол емес тәсілмен төленеді.</w:t>
      </w:r>
    </w:p>
    <w:bookmarkStart w:name="z31" w:id="26"/>
    <w:p>
      <w:pPr>
        <w:spacing w:after="0"/>
        <w:ind w:left="0"/>
        <w:jc w:val="both"/>
      </w:pPr>
      <w:r>
        <w:rPr>
          <w:rFonts w:ascii="Times New Roman"/>
          <w:b w:val="false"/>
          <w:i w:val="false"/>
          <w:color w:val="000000"/>
          <w:sz w:val="28"/>
        </w:rPr>
        <w:t>
      8. Жұмыс кестесі:</w:t>
      </w:r>
    </w:p>
    <w:bookmarkEnd w:id="2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сенбіге дейін қоса алғанда (дүйсенбі – жұма: сағат 09.00-ден бастап сағат 18.30-ға дейін, түскі үзіліс сағат 13.00-ден бастап сағат 14.30-ға дейін, сенбі: сағат 08-00-ден бастап сағат 16-00-ге дейін, түскі үзіліс сағат 12-00-ден бастап сағат 13-00-ге дейін);</w:t>
      </w:r>
    </w:p>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дүйсенбіден бастап жұмаға дейін 13.00-ден бастап сағат 14.30-ға дейінгі түскі үзіліспен сағат 9.00-ден 17.30-ға дейін, ал сенбі сағат 12-00-ден бастап сағат 13-00-ге дейінгі түскі үзіліспен сағат 08-00-ден бастап сағат 15-00-ге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сағат 09-00-ден бастап сағат 20-00-ге дейін үзіліссіз жүзеге асырылады.</w:t>
      </w:r>
    </w:p>
    <w:p>
      <w:pPr>
        <w:spacing w:after="0"/>
        <w:ind w:left="0"/>
        <w:jc w:val="both"/>
      </w:pPr>
      <w:r>
        <w:rPr>
          <w:rFonts w:ascii="Times New Roman"/>
          <w:b w:val="false"/>
          <w:i w:val="false"/>
          <w:color w:val="000000"/>
          <w:sz w:val="28"/>
        </w:rPr>
        <w:t>
      Мемлекеттік корпорацияда мемлекеттік көрсетілетін қызмет көрсетілетін қызметті алушының таңдауы бойынша "электронды" кезек тәртібімен, алдын ала жазылусыз және жеделдетіп қызмет көрсетусіз көрсетіледі, электронды кезекті "электрондық үкімет" веб-порталы арқылы брондауға болады.</w:t>
      </w:r>
    </w:p>
    <w:bookmarkStart w:name="z32" w:id="2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ұсынылатын құжаттардың тізбесі:</w:t>
      </w:r>
    </w:p>
    <w:bookmarkEnd w:id="27"/>
    <w:p>
      <w:pPr>
        <w:spacing w:after="0"/>
        <w:ind w:left="0"/>
        <w:jc w:val="both"/>
      </w:pPr>
      <w:r>
        <w:rPr>
          <w:rFonts w:ascii="Times New Roman"/>
          <w:b w:val="false"/>
          <w:i w:val="false"/>
          <w:color w:val="000000"/>
          <w:sz w:val="28"/>
        </w:rPr>
        <w:t>
      көлік құралдары үшін мемлекеттік тіркеу нөмірі белгісінің телнұсқасын алу үшін:</w:t>
      </w:r>
    </w:p>
    <w:p>
      <w:pPr>
        <w:spacing w:after="0"/>
        <w:ind w:left="0"/>
        <w:jc w:val="both"/>
      </w:pPr>
      <w:r>
        <w:rPr>
          <w:rFonts w:ascii="Times New Roman"/>
          <w:b w:val="false"/>
          <w:i w:val="false"/>
          <w:color w:val="000000"/>
          <w:sz w:val="28"/>
        </w:rPr>
        <w:t>
      Қағидаларға қосымшаға сәйкес нысан бойынша көлік құралдары үшін мемлекеттік тіркеу нөмірі белгісінің телнұсқасын алуға өтініш;</w:t>
      </w:r>
    </w:p>
    <w:p>
      <w:pPr>
        <w:spacing w:after="0"/>
        <w:ind w:left="0"/>
        <w:jc w:val="both"/>
      </w:pPr>
      <w:r>
        <w:rPr>
          <w:rFonts w:ascii="Times New Roman"/>
          <w:b w:val="false"/>
          <w:i w:val="false"/>
          <w:color w:val="000000"/>
          <w:sz w:val="28"/>
        </w:rPr>
        <w:t>
      жеке басты куәландыратын құжат (жеке тұлғаны сәйкестендіру үшін талап етіледі);</w:t>
      </w:r>
    </w:p>
    <w:p>
      <w:pPr>
        <w:spacing w:after="0"/>
        <w:ind w:left="0"/>
        <w:jc w:val="both"/>
      </w:pPr>
      <w:r>
        <w:rPr>
          <w:rFonts w:ascii="Times New Roman"/>
          <w:b w:val="false"/>
          <w:i w:val="false"/>
          <w:color w:val="000000"/>
          <w:sz w:val="28"/>
        </w:rPr>
        <w:t>
      мемлекеттік баж төленгенін растайтын құжат.</w:t>
      </w:r>
    </w:p>
    <w:p>
      <w:pPr>
        <w:spacing w:after="0"/>
        <w:ind w:left="0"/>
        <w:jc w:val="both"/>
      </w:pPr>
      <w:r>
        <w:rPr>
          <w:rFonts w:ascii="Times New Roman"/>
          <w:b w:val="false"/>
          <w:i w:val="false"/>
          <w:color w:val="000000"/>
          <w:sz w:val="28"/>
        </w:rPr>
        <w:t>
      Құжаттарды қабылдаған кезде көрсетілетін қызметті алушыға осы мемлекеттік көрсетілетін қызмет стандартына 1-қосымшаға сәйкес нысан бойынша құжаттарды қабылдағаны туралы қолхат беріледі.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құжаттардың толық пакетін ұсынбаған жағдайда Мемлекеттік корпорацияның жұмыскері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МТНБ телнұсқасын алу үшін:</w:t>
      </w:r>
    </w:p>
    <w:p>
      <w:pPr>
        <w:spacing w:after="0"/>
        <w:ind w:left="0"/>
        <w:jc w:val="both"/>
      </w:pPr>
      <w:r>
        <w:rPr>
          <w:rFonts w:ascii="Times New Roman"/>
          <w:b w:val="false"/>
          <w:i w:val="false"/>
          <w:color w:val="000000"/>
          <w:sz w:val="28"/>
        </w:rPr>
        <w:t>
      жеке тұлғаны сәйкестендіру үшін жеке басты куәландыратын құжатты;</w:t>
      </w:r>
    </w:p>
    <w:p>
      <w:pPr>
        <w:spacing w:after="0"/>
        <w:ind w:left="0"/>
        <w:jc w:val="both"/>
      </w:pPr>
      <w:r>
        <w:rPr>
          <w:rFonts w:ascii="Times New Roman"/>
          <w:b w:val="false"/>
          <w:i w:val="false"/>
          <w:color w:val="000000"/>
          <w:sz w:val="28"/>
        </w:rPr>
        <w:t>
      құжаттарды қабылдау туралы қолхатты ұсыну қажет.</w:t>
      </w:r>
    </w:p>
    <w:bookmarkStart w:name="z33" w:id="28"/>
    <w:p>
      <w:pPr>
        <w:spacing w:after="0"/>
        <w:ind w:left="0"/>
        <w:jc w:val="both"/>
      </w:pPr>
      <w:r>
        <w:rPr>
          <w:rFonts w:ascii="Times New Roman"/>
          <w:b w:val="false"/>
          <w:i w:val="false"/>
          <w:color w:val="000000"/>
          <w:sz w:val="28"/>
        </w:rPr>
        <w:t>
      10. Көрсетілетін қызметті беруші:</w:t>
      </w:r>
    </w:p>
    <w:bookmarkEnd w:id="28"/>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олардағы деректердің (мәліметтердің) шынайылығы анықталмаған;</w:t>
      </w:r>
    </w:p>
    <w:p>
      <w:pPr>
        <w:spacing w:after="0"/>
        <w:ind w:left="0"/>
        <w:jc w:val="both"/>
      </w:pPr>
      <w:r>
        <w:rPr>
          <w:rFonts w:ascii="Times New Roman"/>
          <w:b w:val="false"/>
          <w:i w:val="false"/>
          <w:color w:val="000000"/>
          <w:sz w:val="28"/>
        </w:rPr>
        <w:t>
      2) жол жүрісі қауіпсіздігін қамтамасыз ету саласында айыппұл түрінде әкімшілік жазаға тарту туралы уақтылы орындалмаған қаулылар болған және көлік құралын басқару құқығынан айыру мерзімі өтпеген кезде мемлекеттік қызметті көрсетуден бас тартады.</w:t>
      </w:r>
    </w:p>
    <w:bookmarkStart w:name="z34" w:id="2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29"/>
    <w:bookmarkStart w:name="z35" w:id="30"/>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оның лауазымды адамдарының, Мемлекеттік корпорацияның және (немесе) оның жұмыскерлерінің шешімдеріне, әрекетіне (әрекетсіздігіне) шағымдану: шағым көрсетілетін қызметті беруші, Министрлік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bookmarkEnd w:id="30"/>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қолдан-қолға беріледі.</w:t>
      </w:r>
    </w:p>
    <w:p>
      <w:pPr>
        <w:spacing w:after="0"/>
        <w:ind w:left="0"/>
        <w:jc w:val="both"/>
      </w:pPr>
      <w:r>
        <w:rPr>
          <w:rFonts w:ascii="Times New Roman"/>
          <w:b w:val="false"/>
          <w:i w:val="false"/>
          <w:color w:val="000000"/>
          <w:sz w:val="28"/>
        </w:rPr>
        <w:t>
      Шағымды тіркеу (мөртаңба, кіріс нөмірі мен тіркеу күні шағымның екінші данасына немесе шағымға ілеспе хатқа қойылады) шағымның көрсетілетін қызметті берушінің, Министрліктің кеңсесінде қабылданғанын растау болып табылады.</w:t>
      </w:r>
    </w:p>
    <w:p>
      <w:pPr>
        <w:spacing w:after="0"/>
        <w:ind w:left="0"/>
        <w:jc w:val="both"/>
      </w:pPr>
      <w:r>
        <w:rPr>
          <w:rFonts w:ascii="Times New Roman"/>
          <w:b w:val="false"/>
          <w:i w:val="false"/>
          <w:color w:val="000000"/>
          <w:sz w:val="28"/>
        </w:rPr>
        <w:t>
      Мемлекеттік корпорация жұмыскері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Мемлекеттік корпорацияда қолдан-қолға, сол сияқты пошта арқылы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пошта мекенжайы;</w:t>
      </w:r>
    </w:p>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Министрліктің немесе Мемлекеттік корпорацияның кеңсесінде қолдан-қолға беріледі.</w:t>
      </w:r>
    </w:p>
    <w:p>
      <w:pPr>
        <w:spacing w:after="0"/>
        <w:ind w:left="0"/>
        <w:jc w:val="both"/>
      </w:pPr>
      <w:r>
        <w:rPr>
          <w:rFonts w:ascii="Times New Roman"/>
          <w:b w:val="false"/>
          <w:i w:val="false"/>
          <w:color w:val="000000"/>
          <w:sz w:val="28"/>
        </w:rPr>
        <w:t>
      Портал арқылы электрондық өтініш берген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36" w:id="3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1"/>
    <w:bookmarkStart w:name="z37" w:id="32"/>
    <w:p>
      <w:pPr>
        <w:spacing w:after="0"/>
        <w:ind w:left="0"/>
        <w:jc w:val="left"/>
      </w:pPr>
      <w:r>
        <w:rPr>
          <w:rFonts w:ascii="Times New Roman"/>
          <w:b/>
          <w:i w:val="false"/>
          <w:color w:val="000000"/>
        </w:rPr>
        <w:t xml:space="preserve"> 4-тарау. Мемлекеттік қызметті көрсету, оның ішінде Мемлекеттік корпорация арқылы көрсетілетін қызметтің ерекшеліктерін ескере отырып қойылатын өзге де талаптар</w:t>
      </w:r>
    </w:p>
    <w:bookmarkEnd w:id="32"/>
    <w:bookmarkStart w:name="z38" w:id="3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3"/>
    <w:p>
      <w:pPr>
        <w:spacing w:after="0"/>
        <w:ind w:left="0"/>
        <w:jc w:val="both"/>
      </w:pPr>
      <w:r>
        <w:rPr>
          <w:rFonts w:ascii="Times New Roman"/>
          <w:b w:val="false"/>
          <w:i w:val="false"/>
          <w:color w:val="000000"/>
          <w:sz w:val="28"/>
        </w:rPr>
        <w:t>
      1) www.mvd.kz интернет-ресурсында;</w:t>
      </w:r>
    </w:p>
    <w:p>
      <w:pPr>
        <w:spacing w:after="0"/>
        <w:ind w:left="0"/>
        <w:jc w:val="both"/>
      </w:pPr>
      <w:r>
        <w:rPr>
          <w:rFonts w:ascii="Times New Roman"/>
          <w:b w:val="false"/>
          <w:i w:val="false"/>
          <w:color w:val="000000"/>
          <w:sz w:val="28"/>
        </w:rPr>
        <w:t>
      2) www.gov4с.kz интернет-ресурсында орналастырылған.</w:t>
      </w:r>
    </w:p>
    <w:bookmarkStart w:name="z39" w:id="34"/>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қашықтан қол жеткізу режимінде мемлекеттік қызметтер көрсету мәселелері жөніндегі бірыңғай байланыс орталығы арқылы алу мүмкіндігі бар.</w:t>
      </w:r>
    </w:p>
    <w:bookmarkEnd w:id="34"/>
    <w:bookmarkStart w:name="z40" w:id="35"/>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 8-800-080-7777.</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13 ақпандағы</w:t>
            </w:r>
            <w:r>
              <w:br/>
            </w:r>
            <w:r>
              <w:rPr>
                <w:rFonts w:ascii="Times New Roman"/>
                <w:b w:val="false"/>
                <w:i w:val="false"/>
                <w:color w:val="000000"/>
                <w:sz w:val="20"/>
              </w:rPr>
              <w:t>№ 924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2015 жылғы 14 сәуірдегі </w:t>
            </w:r>
            <w:r>
              <w:br/>
            </w:r>
            <w:r>
              <w:rPr>
                <w:rFonts w:ascii="Times New Roman"/>
                <w:b w:val="false"/>
                <w:i w:val="false"/>
                <w:color w:val="000000"/>
                <w:sz w:val="20"/>
              </w:rPr>
              <w:t>№ 341 бұйрығына</w:t>
            </w:r>
            <w:r>
              <w:br/>
            </w:r>
            <w:r>
              <w:rPr>
                <w:rFonts w:ascii="Times New Roman"/>
                <w:b w:val="false"/>
                <w:i w:val="false"/>
                <w:color w:val="000000"/>
                <w:sz w:val="20"/>
              </w:rPr>
              <w:t>4-қосымша</w:t>
            </w:r>
          </w:p>
        </w:tc>
      </w:tr>
    </w:tbl>
    <w:bookmarkStart w:name="z43" w:id="36"/>
    <w:p>
      <w:pPr>
        <w:spacing w:after="0"/>
        <w:ind w:left="0"/>
        <w:jc w:val="left"/>
      </w:pPr>
      <w:r>
        <w:rPr>
          <w:rFonts w:ascii="Times New Roman"/>
          <w:b/>
          <w:i w:val="false"/>
          <w:color w:val="000000"/>
        </w:rPr>
        <w:t xml:space="preserve"> "Автокөлік құралын және (немесе) оның тіркемелерін қайта жабдықтауға куәліктер беру" мемлекеттік көрсетілетін қызмет стандарты</w:t>
      </w:r>
    </w:p>
    <w:bookmarkEnd w:id="36"/>
    <w:bookmarkStart w:name="z44" w:id="37"/>
    <w:p>
      <w:pPr>
        <w:spacing w:after="0"/>
        <w:ind w:left="0"/>
        <w:jc w:val="left"/>
      </w:pPr>
      <w:r>
        <w:rPr>
          <w:rFonts w:ascii="Times New Roman"/>
          <w:b/>
          <w:i w:val="false"/>
          <w:color w:val="000000"/>
        </w:rPr>
        <w:t xml:space="preserve"> 1-тарау. Жалпы ережелер</w:t>
      </w:r>
    </w:p>
    <w:bookmarkEnd w:id="37"/>
    <w:bookmarkStart w:name="z45" w:id="38"/>
    <w:p>
      <w:pPr>
        <w:spacing w:after="0"/>
        <w:ind w:left="0"/>
        <w:jc w:val="both"/>
      </w:pPr>
      <w:r>
        <w:rPr>
          <w:rFonts w:ascii="Times New Roman"/>
          <w:b w:val="false"/>
          <w:i w:val="false"/>
          <w:color w:val="000000"/>
          <w:sz w:val="28"/>
        </w:rPr>
        <w:t>
      1. "Автокөлік құралын және (немесе) оның тіркемелерін қайта жабдықтауға куәліктер беру" мемлекеттік көрсетілетін қызметі (бұдан әрі – мемлекеттік көрсетілетін қызмет).</w:t>
      </w:r>
    </w:p>
    <w:bookmarkEnd w:id="38"/>
    <w:bookmarkStart w:name="z46" w:id="3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39"/>
    <w:bookmarkStart w:name="z47" w:id="40"/>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40"/>
    <w:p>
      <w:pPr>
        <w:spacing w:after="0"/>
        <w:ind w:left="0"/>
        <w:jc w:val="both"/>
      </w:pPr>
      <w:r>
        <w:rPr>
          <w:rFonts w:ascii="Times New Roman"/>
          <w:b w:val="false"/>
          <w:i w:val="false"/>
          <w:color w:val="000000"/>
          <w:sz w:val="28"/>
        </w:rPr>
        <w:t>
      Құжаттарды қабылдауды және мемлекеттік қызмет көрсету нәтижелерін беруді көрсетілетін қызметті беруші жүзеге асырады.</w:t>
      </w:r>
    </w:p>
    <w:bookmarkStart w:name="z48" w:id="41"/>
    <w:p>
      <w:pPr>
        <w:spacing w:after="0"/>
        <w:ind w:left="0"/>
        <w:jc w:val="left"/>
      </w:pPr>
      <w:r>
        <w:rPr>
          <w:rFonts w:ascii="Times New Roman"/>
          <w:b/>
          <w:i w:val="false"/>
          <w:color w:val="000000"/>
        </w:rPr>
        <w:t xml:space="preserve"> 2-тарау. Мемлекеттік қызметті көрсету тәртібі</w:t>
      </w:r>
    </w:p>
    <w:bookmarkEnd w:id="41"/>
    <w:bookmarkStart w:name="z49" w:id="42"/>
    <w:p>
      <w:pPr>
        <w:spacing w:after="0"/>
        <w:ind w:left="0"/>
        <w:jc w:val="both"/>
      </w:pPr>
      <w:r>
        <w:rPr>
          <w:rFonts w:ascii="Times New Roman"/>
          <w:b w:val="false"/>
          <w:i w:val="false"/>
          <w:color w:val="000000"/>
          <w:sz w:val="28"/>
        </w:rPr>
        <w:t>
      4. Мемлекеттік қызметті көрсету мерзімдері:</w:t>
      </w:r>
    </w:p>
    <w:bookmarkEnd w:id="42"/>
    <w:p>
      <w:pPr>
        <w:spacing w:after="0"/>
        <w:ind w:left="0"/>
        <w:jc w:val="both"/>
      </w:pPr>
      <w:r>
        <w:rPr>
          <w:rFonts w:ascii="Times New Roman"/>
          <w:b w:val="false"/>
          <w:i w:val="false"/>
          <w:color w:val="000000"/>
          <w:sz w:val="28"/>
        </w:rPr>
        <w:t>
      1) көрсетілетін қызметті берушіге жүгінген кезде:</w:t>
      </w:r>
    </w:p>
    <w:p>
      <w:pPr>
        <w:spacing w:after="0"/>
        <w:ind w:left="0"/>
        <w:jc w:val="both"/>
      </w:pPr>
      <w:r>
        <w:rPr>
          <w:rFonts w:ascii="Times New Roman"/>
          <w:b w:val="false"/>
          <w:i w:val="false"/>
          <w:color w:val="000000"/>
          <w:sz w:val="28"/>
        </w:rPr>
        <w:t>
      құжаттар пакетін тапсырған күннен бастап ‒ 2 жұмыс күні;</w:t>
      </w:r>
    </w:p>
    <w:p>
      <w:pPr>
        <w:spacing w:after="0"/>
        <w:ind w:left="0"/>
        <w:jc w:val="both"/>
      </w:pPr>
      <w:r>
        <w:rPr>
          <w:rFonts w:ascii="Times New Roman"/>
          <w:b w:val="false"/>
          <w:i w:val="false"/>
          <w:color w:val="000000"/>
          <w:sz w:val="28"/>
        </w:rPr>
        <w:t>
      қажетті құжаттарды тапсыру үшін күтудің рұқсат етілген ең ұзақ уақыты – 20 минут;</w:t>
      </w:r>
    </w:p>
    <w:p>
      <w:pPr>
        <w:spacing w:after="0"/>
        <w:ind w:left="0"/>
        <w:jc w:val="both"/>
      </w:pPr>
      <w:r>
        <w:rPr>
          <w:rFonts w:ascii="Times New Roman"/>
          <w:b w:val="false"/>
          <w:i w:val="false"/>
          <w:color w:val="000000"/>
          <w:sz w:val="28"/>
        </w:rPr>
        <w:t>
      бір көрсетілетін қызметті алушының құжаттарын қабылдаудың рұқсат етілген ең ұзақ уақыты – 20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құжаттарды қабылдаудан жазбаша дәлелді бас тарту береді.</w:t>
      </w:r>
    </w:p>
    <w:bookmarkStart w:name="z50" w:id="43"/>
    <w:p>
      <w:pPr>
        <w:spacing w:after="0"/>
        <w:ind w:left="0"/>
        <w:jc w:val="both"/>
      </w:pPr>
      <w:r>
        <w:rPr>
          <w:rFonts w:ascii="Times New Roman"/>
          <w:b w:val="false"/>
          <w:i w:val="false"/>
          <w:color w:val="000000"/>
          <w:sz w:val="28"/>
        </w:rPr>
        <w:t>
      5. Мемлекеттік қызметті көрсету нысаны: қағаз түрінде.</w:t>
      </w:r>
    </w:p>
    <w:bookmarkEnd w:id="43"/>
    <w:bookmarkStart w:name="z51" w:id="44"/>
    <w:p>
      <w:pPr>
        <w:spacing w:after="0"/>
        <w:ind w:left="0"/>
        <w:jc w:val="both"/>
      </w:pPr>
      <w:r>
        <w:rPr>
          <w:rFonts w:ascii="Times New Roman"/>
          <w:b w:val="false"/>
          <w:i w:val="false"/>
          <w:color w:val="000000"/>
          <w:sz w:val="28"/>
        </w:rPr>
        <w:t>
      6. Мемлекеттік қызметті көрсету нәтижесі – автокөлік құралын және (немесе) оның тіркемелерін қайта жабдықтауға куәліктер беру не мемлекеттік қызметті көрсетуден бас тарту туралы дәлелді жауап.</w:t>
      </w:r>
    </w:p>
    <w:bookmarkEnd w:id="44"/>
    <w:bookmarkStart w:name="z52" w:id="45"/>
    <w:p>
      <w:pPr>
        <w:spacing w:after="0"/>
        <w:ind w:left="0"/>
        <w:jc w:val="both"/>
      </w:pPr>
      <w:r>
        <w:rPr>
          <w:rFonts w:ascii="Times New Roman"/>
          <w:b w:val="false"/>
          <w:i w:val="false"/>
          <w:color w:val="000000"/>
          <w:sz w:val="28"/>
        </w:rPr>
        <w:t>
      7. Мемлекеттік қызмет жеке және заңды тұлғаларға ақысыз негізде көрсетіледі.</w:t>
      </w:r>
    </w:p>
    <w:bookmarkEnd w:id="45"/>
    <w:bookmarkStart w:name="z53" w:id="46"/>
    <w:p>
      <w:pPr>
        <w:spacing w:after="0"/>
        <w:ind w:left="0"/>
        <w:jc w:val="both"/>
      </w:pPr>
      <w:r>
        <w:rPr>
          <w:rFonts w:ascii="Times New Roman"/>
          <w:b w:val="false"/>
          <w:i w:val="false"/>
          <w:color w:val="000000"/>
          <w:sz w:val="28"/>
        </w:rPr>
        <w:t>
      8. Көрсетілетін қызметті берушінің жұмыс кестесі:</w:t>
      </w:r>
    </w:p>
    <w:bookmarkEnd w:id="46"/>
    <w:p>
      <w:pPr>
        <w:spacing w:after="0"/>
        <w:ind w:left="0"/>
        <w:jc w:val="both"/>
      </w:pPr>
      <w:r>
        <w:rPr>
          <w:rFonts w:ascii="Times New Roman"/>
          <w:b w:val="false"/>
          <w:i w:val="false"/>
          <w:color w:val="000000"/>
          <w:sz w:val="28"/>
        </w:rPr>
        <w:t>
      1) Қазақстан Республикасының еңбек заңнамасына сәйкес демалыс және мереке күндерінен басқа, дүйсенбіден бастап сенбіге дейін қоса алғанда (дүйсенбі – жұма: сағат 09.00-ден бастап сағат 18.30-ға дейін, түскі үзіліс сағат 12.30-дан бастап сағат 14.30-ға дейін, сенбі: сағат 09-00-ден бастап сағат 13-00-ге дейін).</w:t>
      </w:r>
    </w:p>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дүйсенбіден бастап жұмаға дейін 12.30-дан бастап сағат 14.30-ға дейінгі түскі үзіліспен сағат 9.00-ден 17.30-ға дейін, ал сенбі сағат 09-00-ден бастап сағат 12-00-ге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Start w:name="z54" w:id="4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ұсынылатын құжаттардың тізбесі:</w:t>
      </w:r>
    </w:p>
    <w:bookmarkEnd w:id="47"/>
    <w:p>
      <w:pPr>
        <w:spacing w:after="0"/>
        <w:ind w:left="0"/>
        <w:jc w:val="both"/>
      </w:pPr>
      <w:r>
        <w:rPr>
          <w:rFonts w:ascii="Times New Roman"/>
          <w:b w:val="false"/>
          <w:i w:val="false"/>
          <w:color w:val="000000"/>
          <w:sz w:val="28"/>
        </w:rPr>
        <w:t>
      автокөлік құралын және (немесе) оның тіркемелерін қайта жабдықтауға куәлік алу үшін:</w:t>
      </w:r>
    </w:p>
    <w:p>
      <w:pPr>
        <w:spacing w:after="0"/>
        <w:ind w:left="0"/>
        <w:jc w:val="both"/>
      </w:pPr>
      <w:r>
        <w:rPr>
          <w:rFonts w:ascii="Times New Roman"/>
          <w:b w:val="false"/>
          <w:i w:val="false"/>
          <w:color w:val="000000"/>
          <w:sz w:val="28"/>
        </w:rPr>
        <w:t>
      Қағидаларға қосымшаға сәйкес нысан бойынша автокөлік құралын және (немесе) оның тіркемелерін қайта жабдықтауға куәліктер алуға толтырылған өтініш;</w:t>
      </w:r>
    </w:p>
    <w:p>
      <w:pPr>
        <w:spacing w:after="0"/>
        <w:ind w:left="0"/>
        <w:jc w:val="both"/>
      </w:pPr>
      <w:r>
        <w:rPr>
          <w:rFonts w:ascii="Times New Roman"/>
          <w:b w:val="false"/>
          <w:i w:val="false"/>
          <w:color w:val="000000"/>
          <w:sz w:val="28"/>
        </w:rPr>
        <w:t>
      жеке басты куәландыратын құжат (жеке тұлғаны сәйкестендіру үшін талап етіледі);</w:t>
      </w:r>
    </w:p>
    <w:p>
      <w:pPr>
        <w:spacing w:after="0"/>
        <w:ind w:left="0"/>
        <w:jc w:val="both"/>
      </w:pPr>
      <w:r>
        <w:rPr>
          <w:rFonts w:ascii="Times New Roman"/>
          <w:b w:val="false"/>
          <w:i w:val="false"/>
          <w:color w:val="000000"/>
          <w:sz w:val="28"/>
        </w:rPr>
        <w:t>
      автомобильдің конструкциясына өзгерістер енгізу бөлігінде жол жүрісі қауіпсіздігін қамтамасыз ету жөніндегі уәкілетті органмен келісу;</w:t>
      </w:r>
    </w:p>
    <w:p>
      <w:pPr>
        <w:spacing w:after="0"/>
        <w:ind w:left="0"/>
        <w:jc w:val="both"/>
      </w:pPr>
      <w:r>
        <w:rPr>
          <w:rFonts w:ascii="Times New Roman"/>
          <w:b w:val="false"/>
          <w:i w:val="false"/>
          <w:color w:val="000000"/>
          <w:sz w:val="28"/>
        </w:rPr>
        <w:t>
      тиісті сынақтар өткізе отырып, аккредиттелген зертханадан құжаттар;</w:t>
      </w:r>
    </w:p>
    <w:p>
      <w:pPr>
        <w:spacing w:after="0"/>
        <w:ind w:left="0"/>
        <w:jc w:val="both"/>
      </w:pPr>
      <w:r>
        <w:rPr>
          <w:rFonts w:ascii="Times New Roman"/>
          <w:b w:val="false"/>
          <w:i w:val="false"/>
          <w:color w:val="000000"/>
          <w:sz w:val="28"/>
        </w:rPr>
        <w:t>
      конструкциясына енгізілген өзгерістермен көлік құралының техникалық жай-күйін тексеру үшін техникалық қарап тексеру орталығынан диагностикалық карта;</w:t>
      </w:r>
    </w:p>
    <w:p>
      <w:pPr>
        <w:spacing w:after="0"/>
        <w:ind w:left="0"/>
        <w:jc w:val="both"/>
      </w:pPr>
      <w:r>
        <w:rPr>
          <w:rFonts w:ascii="Times New Roman"/>
          <w:b w:val="false"/>
          <w:i w:val="false"/>
          <w:color w:val="000000"/>
          <w:sz w:val="28"/>
        </w:rPr>
        <w:t>
      көлік құралын қарап тексеру.</w:t>
      </w:r>
    </w:p>
    <w:p>
      <w:pPr>
        <w:spacing w:after="0"/>
        <w:ind w:left="0"/>
        <w:jc w:val="both"/>
      </w:pPr>
      <w:r>
        <w:rPr>
          <w:rFonts w:ascii="Times New Roman"/>
          <w:b w:val="false"/>
          <w:i w:val="false"/>
          <w:color w:val="000000"/>
          <w:sz w:val="28"/>
        </w:rPr>
        <w:t>
      Құжаттарды қабылдаған кезде көрсетілетін қызметті алушыға осы мемлекеттік көрсетілетін қызмет стандартына 1-қосымшаға сәйкес нысан бойынша құжаттарды қабылдағаны туралы қолхат беріледі.</w:t>
      </w:r>
    </w:p>
    <w:p>
      <w:pPr>
        <w:spacing w:after="0"/>
        <w:ind w:left="0"/>
        <w:jc w:val="both"/>
      </w:pPr>
      <w:r>
        <w:rPr>
          <w:rFonts w:ascii="Times New Roman"/>
          <w:b w:val="false"/>
          <w:i w:val="false"/>
          <w:color w:val="000000"/>
          <w:sz w:val="28"/>
        </w:rPr>
        <w:t>
      Автокөлік құралын және (немесе) оның тіркемелерін қайта жабдықтауға куәлік алу үшін:</w:t>
      </w:r>
    </w:p>
    <w:p>
      <w:pPr>
        <w:spacing w:after="0"/>
        <w:ind w:left="0"/>
        <w:jc w:val="both"/>
      </w:pPr>
      <w:r>
        <w:rPr>
          <w:rFonts w:ascii="Times New Roman"/>
          <w:b w:val="false"/>
          <w:i w:val="false"/>
          <w:color w:val="000000"/>
          <w:sz w:val="28"/>
        </w:rPr>
        <w:t>
      жеке басты сәйкестендіру үшін жеке басты куәландыратын құжатты;</w:t>
      </w:r>
    </w:p>
    <w:p>
      <w:pPr>
        <w:spacing w:after="0"/>
        <w:ind w:left="0"/>
        <w:jc w:val="both"/>
      </w:pPr>
      <w:r>
        <w:rPr>
          <w:rFonts w:ascii="Times New Roman"/>
          <w:b w:val="false"/>
          <w:i w:val="false"/>
          <w:color w:val="000000"/>
          <w:sz w:val="28"/>
        </w:rPr>
        <w:t>
      құжаттарды қабылдағаны туралы қолхатты;</w:t>
      </w:r>
    </w:p>
    <w:p>
      <w:pPr>
        <w:spacing w:after="0"/>
        <w:ind w:left="0"/>
        <w:jc w:val="both"/>
      </w:pPr>
      <w:r>
        <w:rPr>
          <w:rFonts w:ascii="Times New Roman"/>
          <w:b w:val="false"/>
          <w:i w:val="false"/>
          <w:color w:val="000000"/>
          <w:sz w:val="28"/>
        </w:rPr>
        <w:t>
      автомобильдің конструкциясына өзгерістер енгізу бөлігінде жол жүрісі қауіпсіздігін қамтамасыз ету жөніндегі уәкілетті органмен келісуді;</w:t>
      </w:r>
    </w:p>
    <w:p>
      <w:pPr>
        <w:spacing w:after="0"/>
        <w:ind w:left="0"/>
        <w:jc w:val="both"/>
      </w:pPr>
      <w:r>
        <w:rPr>
          <w:rFonts w:ascii="Times New Roman"/>
          <w:b w:val="false"/>
          <w:i w:val="false"/>
          <w:color w:val="000000"/>
          <w:sz w:val="28"/>
        </w:rPr>
        <w:t>
      тиісті сынақтар өткізе отырып, аккредиттелген зертханадан құжаттарды;</w:t>
      </w:r>
    </w:p>
    <w:p>
      <w:pPr>
        <w:spacing w:after="0"/>
        <w:ind w:left="0"/>
        <w:jc w:val="both"/>
      </w:pPr>
      <w:r>
        <w:rPr>
          <w:rFonts w:ascii="Times New Roman"/>
          <w:b w:val="false"/>
          <w:i w:val="false"/>
          <w:color w:val="000000"/>
          <w:sz w:val="28"/>
        </w:rPr>
        <w:t>
      конструкциясына енгізілген өзгерістермен көлік құралының техникалық жай-күйін тексеру үшін техникалық қарап тексеру орталығынан диагностикалық картаны;</w:t>
      </w:r>
    </w:p>
    <w:p>
      <w:pPr>
        <w:spacing w:after="0"/>
        <w:ind w:left="0"/>
        <w:jc w:val="both"/>
      </w:pPr>
      <w:r>
        <w:rPr>
          <w:rFonts w:ascii="Times New Roman"/>
          <w:b w:val="false"/>
          <w:i w:val="false"/>
          <w:color w:val="000000"/>
          <w:sz w:val="28"/>
        </w:rPr>
        <w:t>
      қарап тексеруге көлік құралын ұсыну қажет.</w:t>
      </w:r>
    </w:p>
    <w:bookmarkStart w:name="z55" w:id="48"/>
    <w:p>
      <w:pPr>
        <w:spacing w:after="0"/>
        <w:ind w:left="0"/>
        <w:jc w:val="both"/>
      </w:pPr>
      <w:r>
        <w:rPr>
          <w:rFonts w:ascii="Times New Roman"/>
          <w:b w:val="false"/>
          <w:i w:val="false"/>
          <w:color w:val="000000"/>
          <w:sz w:val="28"/>
        </w:rPr>
        <w:t>
      10. Көрсетілетін қызметті беруші:</w:t>
      </w:r>
    </w:p>
    <w:bookmarkEnd w:id="48"/>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шынайылығы анықталмаған кезде мемлекеттік қызметті көрсетуден бас тартады.</w:t>
      </w:r>
    </w:p>
    <w:bookmarkStart w:name="z56" w:id="4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49"/>
    <w:bookmarkStart w:name="z57" w:id="50"/>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 Министрлік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bookmarkEnd w:id="50"/>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қолдан-қолға беріледі.</w:t>
      </w:r>
    </w:p>
    <w:p>
      <w:pPr>
        <w:spacing w:after="0"/>
        <w:ind w:left="0"/>
        <w:jc w:val="both"/>
      </w:pPr>
      <w:r>
        <w:rPr>
          <w:rFonts w:ascii="Times New Roman"/>
          <w:b w:val="false"/>
          <w:i w:val="false"/>
          <w:color w:val="000000"/>
          <w:sz w:val="28"/>
        </w:rPr>
        <w:t>
      Шағымды тіркеу (мөртаңба, кіріс нөмірі мен тіркеу күні шағымның екінші данасына немесе шағымға ілеспе хатқа қойылады) шағымның көрсетілетін қызметті берушінің, Министрліктің кеңсесінде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(ол болған жағдайда), пошта мекенжайы;</w:t>
      </w:r>
    </w:p>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Министрліктің атына келіп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Министрліктің кеңсесінде қолдан-қолға беріледі.</w:t>
      </w:r>
    </w:p>
    <w:p>
      <w:pPr>
        <w:spacing w:after="0"/>
        <w:ind w:left="0"/>
        <w:jc w:val="both"/>
      </w:pPr>
      <w:r>
        <w:rPr>
          <w:rFonts w:ascii="Times New Roman"/>
          <w:b w:val="false"/>
          <w:i w:val="false"/>
          <w:color w:val="000000"/>
          <w:sz w:val="28"/>
        </w:rPr>
        <w:t>
      Портал арқылы электрондық өтініш берген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Start w:name="z58" w:id="5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51"/>
    <w:bookmarkStart w:name="z59" w:id="52"/>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де талаптар</w:t>
      </w:r>
    </w:p>
    <w:bookmarkEnd w:id="52"/>
    <w:bookmarkStart w:name="z60" w:id="5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53"/>
    <w:p>
      <w:pPr>
        <w:spacing w:after="0"/>
        <w:ind w:left="0"/>
        <w:jc w:val="both"/>
      </w:pPr>
      <w:r>
        <w:rPr>
          <w:rFonts w:ascii="Times New Roman"/>
          <w:b w:val="false"/>
          <w:i w:val="false"/>
          <w:color w:val="000000"/>
          <w:sz w:val="28"/>
        </w:rPr>
        <w:t>
      1) www.mvd.kz интернет-ресурсында;</w:t>
      </w:r>
    </w:p>
    <w:p>
      <w:pPr>
        <w:spacing w:after="0"/>
        <w:ind w:left="0"/>
        <w:jc w:val="both"/>
      </w:pPr>
      <w:r>
        <w:rPr>
          <w:rFonts w:ascii="Times New Roman"/>
          <w:b w:val="false"/>
          <w:i w:val="false"/>
          <w:color w:val="000000"/>
          <w:sz w:val="28"/>
        </w:rPr>
        <w:t>
      2) www.gov4с.kz интернет-ресурсында орналастырылған.</w:t>
      </w:r>
    </w:p>
    <w:bookmarkStart w:name="z61" w:id="54"/>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қашықтан қол жеткізу режимінде мемлекеттік қызметтер көрсету мәселелері жөніндегі бірыңғай байланыс орталығы арқылы алу мүмкіндігі бар.</w:t>
      </w:r>
    </w:p>
    <w:bookmarkEnd w:id="54"/>
    <w:bookmarkStart w:name="z62" w:id="55"/>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 8-800-080-7777.</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