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589e" w14:textId="18a5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тәуекел дәрежесін бағалау өлшемшарттарын және тексеру парағын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11 қаңтардағы № 7 және Қазақстан Республикасы Ұлттық экономика министрінің 2019 жылғы 11 қаңтардағы № 5 бірлескен бұйрығы. Қазақстан Республикасының Әділет министрлігінде 2019 жылғы 16 қаңтарда № 18200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"Өсімдіктерді қорғау саласындағы тәуекел дәрежесін бағалау өлшемшарттарын және тексеру парағын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(Нормативтік-құқықтық актілерді мемлекеттік тіркеу тізілімінде № 12744 болып тіркелген, 2016 жылғы 3 ақпанда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"Өсімдіктерді қорғау саласындағы тәуекел дәрежесін бағалау өлшемшарттарын және тексеру парақтарын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Мыналар:</w:t>
      </w:r>
    </w:p>
    <w:bookmarkEnd w:id="5"/>
    <w:bookmarkStart w:name="z7" w:id="6"/>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өсімдіктерді қорғау саласындағы тәуекел дәрежесін бағалау өлшемшарттары;</w:t>
      </w:r>
    </w:p>
    <w:bookmarkEnd w:id="6"/>
    <w:bookmarkStart w:name="z8" w:id="7"/>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өмір сүру орындары болып табылатын басқа да аумақтарда қызметін жүзеге асыратын бақылау субъектілері (объектілері) үшін өсімдіктерді қорғау саласындағы тексеру парағы;</w:t>
      </w:r>
    </w:p>
    <w:bookmarkEnd w:id="7"/>
    <w:bookmarkStart w:name="z9" w:id="8"/>
    <w:p>
      <w:pPr>
        <w:spacing w:after="0"/>
        <w:ind w:left="0"/>
        <w:jc w:val="both"/>
      </w:pPr>
      <w:r>
        <w:rPr>
          <w:rFonts w:ascii="Times New Roman"/>
          <w:b w:val="false"/>
          <w:i w:val="false"/>
          <w:color w:val="000000"/>
          <w:sz w:val="28"/>
        </w:rPr>
        <w:t>
      3) осы бірлескен бұйрыққа 3-қосымшаға сәйкес фитосанитариялық есептілікті ұсынатын бақылау субъектілері (объектілері) үшін өсімдіктерді қорғау саласындағы тексеру парағы;</w:t>
      </w:r>
    </w:p>
    <w:bookmarkEnd w:id="8"/>
    <w:bookmarkStart w:name="z10" w:id="9"/>
    <w:p>
      <w:pPr>
        <w:spacing w:after="0"/>
        <w:ind w:left="0"/>
        <w:jc w:val="both"/>
      </w:pPr>
      <w:r>
        <w:rPr>
          <w:rFonts w:ascii="Times New Roman"/>
          <w:b w:val="false"/>
          <w:i w:val="false"/>
          <w:color w:val="000000"/>
          <w:sz w:val="28"/>
        </w:rPr>
        <w:t>
      4) осы бірлескен бұйрыққа 4-қосымшаға сәйкес пестицидтерді (улы химикаттарды) аэрозольдік және фумигациялық тәсілдермен қолдану жүзеге асыратын бақылау субъектілері (объектілері) үшін өсімдіктерді қорғау саласындағы тексеру парағы;</w:t>
      </w:r>
    </w:p>
    <w:bookmarkEnd w:id="9"/>
    <w:bookmarkStart w:name="z11" w:id="10"/>
    <w:p>
      <w:pPr>
        <w:spacing w:after="0"/>
        <w:ind w:left="0"/>
        <w:jc w:val="both"/>
      </w:pPr>
      <w:r>
        <w:rPr>
          <w:rFonts w:ascii="Times New Roman"/>
          <w:b w:val="false"/>
          <w:i w:val="false"/>
          <w:color w:val="000000"/>
          <w:sz w:val="28"/>
        </w:rPr>
        <w:t>
      5) осы бірлескен бұйрыққа 5-қосымшаға сәйкес пестицидтерді (улы химикаттарды) авиациялық және жерүсті тәсілдерімен (аэрозольдік және фумигациялық тәсілдерді қоспағанда) қолдануды жүзеге асыратын бақылау субъектілері (объектілері) үшін өсімдіктерді қорғау саласындағы тексеру парағы;</w:t>
      </w:r>
    </w:p>
    <w:bookmarkEnd w:id="10"/>
    <w:bookmarkStart w:name="z12" w:id="11"/>
    <w:p>
      <w:pPr>
        <w:spacing w:after="0"/>
        <w:ind w:left="0"/>
        <w:jc w:val="both"/>
      </w:pPr>
      <w:r>
        <w:rPr>
          <w:rFonts w:ascii="Times New Roman"/>
          <w:b w:val="false"/>
          <w:i w:val="false"/>
          <w:color w:val="000000"/>
          <w:sz w:val="28"/>
        </w:rPr>
        <w:t>
      6) осы бірлескен бұйрыққа 6-қосымшаға сәйкес пестицидтерді (улы химикаттарды) сақтауды жүзеге асыратын бақылау субъектілері (объектілері) үшін өсімдіктерді қорғау саласындағы тексеру парағы;</w:t>
      </w:r>
    </w:p>
    <w:bookmarkEnd w:id="11"/>
    <w:bookmarkStart w:name="z13" w:id="12"/>
    <w:p>
      <w:pPr>
        <w:spacing w:after="0"/>
        <w:ind w:left="0"/>
        <w:jc w:val="both"/>
      </w:pPr>
      <w:r>
        <w:rPr>
          <w:rFonts w:ascii="Times New Roman"/>
          <w:b w:val="false"/>
          <w:i w:val="false"/>
          <w:color w:val="000000"/>
          <w:sz w:val="28"/>
        </w:rPr>
        <w:t>
      7) осы бірлескен бұйрыққа 7-қосымшаға сәйкес пестицидтерді (улы химикаттарды) және олардың ыдыстарын зарарсыздандыру жөніндегі қызметті жүзеге асыратын субъектілері (объектілері) үшін өсімдіктерді қорғау саласындағы тексеру парағы;</w:t>
      </w:r>
    </w:p>
    <w:bookmarkEnd w:id="12"/>
    <w:bookmarkStart w:name="z14" w:id="13"/>
    <w:p>
      <w:pPr>
        <w:spacing w:after="0"/>
        <w:ind w:left="0"/>
        <w:jc w:val="both"/>
      </w:pPr>
      <w:r>
        <w:rPr>
          <w:rFonts w:ascii="Times New Roman"/>
          <w:b w:val="false"/>
          <w:i w:val="false"/>
          <w:color w:val="000000"/>
          <w:sz w:val="28"/>
        </w:rPr>
        <w:t>
      8) осы бірлескен бұйрыққа 8-қосымшаға сәйкес арнайы сақтау орындарын (көмінділерді) салуды, тиісті жағдайда ұстауды және күтіп-ұстауды жүзеге асыратын бақылау субъектілері (объектілері) үшін өсімдіктерді қорғау саласындағы тексеру парағы;</w:t>
      </w:r>
    </w:p>
    <w:bookmarkEnd w:id="13"/>
    <w:bookmarkStart w:name="z15" w:id="14"/>
    <w:p>
      <w:pPr>
        <w:spacing w:after="0"/>
        <w:ind w:left="0"/>
        <w:jc w:val="both"/>
      </w:pPr>
      <w:r>
        <w:rPr>
          <w:rFonts w:ascii="Times New Roman"/>
          <w:b w:val="false"/>
          <w:i w:val="false"/>
          <w:color w:val="000000"/>
          <w:sz w:val="28"/>
        </w:rPr>
        <w:t>
      9) осы бірлескен бұйрыққа 9-қосымшаға сәйкес пестицидтерді (улы химикаттарды) тіркеу және өндірістік сынақтарын жүргізуді жүзеге асыратын бақылау субъектілері (объектілері) үшін өсімдіктерді қорғау саласындағы тексеру парағы бекітілсін.";</w:t>
      </w:r>
    </w:p>
    <w:bookmarkEnd w:id="14"/>
    <w:bookmarkStart w:name="z16" w:id="1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17" w:id="16"/>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17"/>
    <w:bookmarkStart w:name="z19" w:id="18"/>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4-қосымшамен толықтырылсын;</w:t>
      </w:r>
    </w:p>
    <w:bookmarkEnd w:id="18"/>
    <w:bookmarkStart w:name="z20" w:id="19"/>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5-қосымшамен толықтырылсын;</w:t>
      </w:r>
    </w:p>
    <w:bookmarkEnd w:id="19"/>
    <w:bookmarkStart w:name="z21" w:id="20"/>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6-қосымшамен толықтырылсын;</w:t>
      </w:r>
    </w:p>
    <w:bookmarkEnd w:id="20"/>
    <w:bookmarkStart w:name="z22" w:id="21"/>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7-қосымшамен толықтырылсын;</w:t>
      </w:r>
    </w:p>
    <w:bookmarkEnd w:id="21"/>
    <w:bookmarkStart w:name="z23" w:id="22"/>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8-қосымшамен толықтырылсын;</w:t>
      </w:r>
    </w:p>
    <w:bookmarkEnd w:id="22"/>
    <w:bookmarkStart w:name="z24" w:id="2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9-қосымшамен толықтырылсын.</w:t>
      </w:r>
    </w:p>
    <w:bookmarkEnd w:id="23"/>
    <w:bookmarkStart w:name="z25" w:id="2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4"/>
    <w:bookmarkStart w:name="z26" w:id="2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5"/>
    <w:bookmarkStart w:name="z27" w:id="26"/>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10 (он) күн ішінде оның қазақша және орысша тілдерін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6"/>
    <w:bookmarkStart w:name="z28" w:id="27"/>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27"/>
    <w:bookmarkStart w:name="z29" w:id="28"/>
    <w:p>
      <w:pPr>
        <w:spacing w:after="0"/>
        <w:ind w:left="0"/>
        <w:jc w:val="both"/>
      </w:pPr>
      <w:r>
        <w:rPr>
          <w:rFonts w:ascii="Times New Roman"/>
          <w:b w:val="false"/>
          <w:i w:val="false"/>
          <w:color w:val="000000"/>
          <w:sz w:val="28"/>
        </w:rPr>
        <w:t>
      4) осы бірлескен бұйрық ресми жарияланғаннан кейін оның Қазақстан Республикасы Ауыл шаруашылығы министрлігінің интернет-ресурсында орналастырылуын;</w:t>
      </w:r>
    </w:p>
    <w:bookmarkEnd w:id="28"/>
    <w:bookmarkStart w:name="z30" w:id="29"/>
    <w:p>
      <w:pPr>
        <w:spacing w:after="0"/>
        <w:ind w:left="0"/>
        <w:jc w:val="both"/>
      </w:pPr>
      <w:r>
        <w:rPr>
          <w:rFonts w:ascii="Times New Roman"/>
          <w:b w:val="false"/>
          <w:i w:val="false"/>
          <w:color w:val="000000"/>
          <w:sz w:val="28"/>
        </w:rPr>
        <w:t>
      5) осы бірлескен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29"/>
    <w:bookmarkStart w:name="z31" w:id="3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30"/>
    <w:bookmarkStart w:name="z32" w:id="3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10 (он) күн өткен соң қолданысқа енгізіледі.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5"/>
        <w:gridCol w:w="5815"/>
      </w:tblGrid>
      <w:tr>
        <w:trPr>
          <w:trHeight w:val="30" w:hRule="atLeast"/>
        </w:trPr>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Премьер-Министрінің орынбасары - </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Ауыл шаруашылығы министрі</w:t>
            </w:r>
            <w:r>
              <w:br/>
            </w:r>
            <w:r>
              <w:rPr>
                <w:rFonts w:ascii="Times New Roman"/>
                <w:b w:val="false"/>
                <w:i w:val="false"/>
                <w:color w:val="000000"/>
                <w:sz w:val="20"/>
              </w:rPr>
              <w:t>
_________________ Ө. Шөкеев</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 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11 қаңтардағы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Өсімдіктерді қорғау саласындағы тәуекел дәрежесін бағалау өлшемшарттары</w:t>
      </w:r>
    </w:p>
    <w:bookmarkEnd w:id="32"/>
    <w:bookmarkStart w:name="z36" w:id="33"/>
    <w:p>
      <w:pPr>
        <w:spacing w:after="0"/>
        <w:ind w:left="0"/>
        <w:jc w:val="left"/>
      </w:pPr>
      <w:r>
        <w:rPr>
          <w:rFonts w:ascii="Times New Roman"/>
          <w:b/>
          <w:i w:val="false"/>
          <w:color w:val="000000"/>
        </w:rPr>
        <w:t xml:space="preserve"> 1-тарау. Жалпы ережелер</w:t>
      </w:r>
    </w:p>
    <w:bookmarkEnd w:id="33"/>
    <w:bookmarkStart w:name="z37" w:id="34"/>
    <w:p>
      <w:pPr>
        <w:spacing w:after="0"/>
        <w:ind w:left="0"/>
        <w:jc w:val="both"/>
      </w:pPr>
      <w:r>
        <w:rPr>
          <w:rFonts w:ascii="Times New Roman"/>
          <w:b w:val="false"/>
          <w:i w:val="false"/>
          <w:color w:val="000000"/>
          <w:sz w:val="28"/>
        </w:rPr>
        <w:t xml:space="preserve">
      1. Осы өсімдіктерді қорғау саласындағы тәуекел дәрежесін бағалау өлшемшарттары (бұдан әрі - Өлшемшарттар)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"Мемлекеттік органдардың тәуекелдерді бағалау жүйесін қалыптастыру қағидаларын және тексеру парақтарының нысанын бекіту туралы"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Мемлекеттік органдардың тәуекелдерді бағалау жүйесін қалыптастыру қағидаларына және тексеру парақтарына сәйкес бақылау субъектілерін тәуекел дәрежелеріне жатқызу және бақылау субъектісіне (объектісіне) бару арқылы профилактикалық бақылау жүргізу кезінде субъектілерді іріктеу үшін әзірленді.</w:t>
      </w:r>
    </w:p>
    <w:bookmarkEnd w:id="34"/>
    <w:bookmarkStart w:name="z38" w:id="35"/>
    <w:p>
      <w:pPr>
        <w:spacing w:after="0"/>
        <w:ind w:left="0"/>
        <w:jc w:val="both"/>
      </w:pPr>
      <w:r>
        <w:rPr>
          <w:rFonts w:ascii="Times New Roman"/>
          <w:b w:val="false"/>
          <w:i w:val="false"/>
          <w:color w:val="000000"/>
          <w:sz w:val="28"/>
        </w:rPr>
        <w:t>
      2. Осы Өлшемшарттарда мынадай ұғымдар пайдаланылады:</w:t>
      </w:r>
    </w:p>
    <w:bookmarkEnd w:id="35"/>
    <w:p>
      <w:pPr>
        <w:spacing w:after="0"/>
        <w:ind w:left="0"/>
        <w:jc w:val="both"/>
      </w:pPr>
      <w:r>
        <w:rPr>
          <w:rFonts w:ascii="Times New Roman"/>
          <w:b w:val="false"/>
          <w:i w:val="false"/>
          <w:color w:val="000000"/>
          <w:sz w:val="28"/>
        </w:rPr>
        <w:t>
      болмашы бұзушылық - Қазақстан Республикасының өсімдіктерді қорғау саласындағы заңнамасында белгіленген талаптарды пестицидтерді (улы химикаттарды) қолдану және сақтау кезіндегі жұмыстардың құжаттамалық есебінің (мөртабанмен бекемделген және басшының қолы қойылған, тігілген және нөмірленген пестицидтердің (улы химикаттардың) кіріс-шығыс кітабының) болмауы түріндегі бұзу;</w:t>
      </w:r>
    </w:p>
    <w:p>
      <w:pPr>
        <w:spacing w:after="0"/>
        <w:ind w:left="0"/>
        <w:jc w:val="both"/>
      </w:pPr>
      <w:r>
        <w:rPr>
          <w:rFonts w:ascii="Times New Roman"/>
          <w:b w:val="false"/>
          <w:i w:val="false"/>
          <w:color w:val="000000"/>
          <w:sz w:val="28"/>
        </w:rPr>
        <w:t>
      елеулі бұзушылық - Қазақстан Республикасының өсімдіктерді қорғау саласындағы заңнамасында белгіленген талаптарды пестицидтерді (улы химикаттарды) қолдану және сақтау, пестицидтерді (улы химикаттарды) және олардың ыдыстарын зарарсыздандыру жөніндегі жұмыстарды жүргізу кезінде персоналда жеке қорғаныс құралдарының және арнайы киімдерінің болмауы, сондай-ақ қарастыру бойынша өсімдіктерді қорғау жөніндегі мемлекеттік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берілген шағымның болуы түріндегі бұзу;</w:t>
      </w:r>
    </w:p>
    <w:p>
      <w:pPr>
        <w:spacing w:after="0"/>
        <w:ind w:left="0"/>
        <w:jc w:val="both"/>
      </w:pPr>
      <w:r>
        <w:rPr>
          <w:rFonts w:ascii="Times New Roman"/>
          <w:b w:val="false"/>
          <w:i w:val="false"/>
          <w:color w:val="000000"/>
          <w:sz w:val="28"/>
        </w:rPr>
        <w:t>
      тәуекел - зиянды және (немесе) аса қауіпті зиянды организмдердің экономикалық зияндылық шегінен жоғары мөлшерде дамуы мен таралуы, адамдардың және жануарлардың жаппай улануы, ауыл шаруашылығы егістіктеріне пестицидтермен (улы химикаттармен) химиялық өңдеу жүргізу кезінде егістіктердің жойылуы, пестицидтерді (улы химикаттарды) сақтау немесе қолдану кезіндегі апаттың нәтижесінде топырақтың, судың және өсімдік жабынының ластануы, пестицидтерді (улы химикаттарды) залалсыздандыру шарттарының бұзылуы кезінде жануарлар әлемі объектілері санының азаюы және олардың өмір сүру ортасының нашарлауы түрінде келтірілген адам өміріне немесе денсаулығына, қоршаған ортаға зиян келтіру ықтималдығы;</w:t>
      </w:r>
    </w:p>
    <w:p>
      <w:pPr>
        <w:spacing w:after="0"/>
        <w:ind w:left="0"/>
        <w:jc w:val="both"/>
      </w:pPr>
      <w:r>
        <w:rPr>
          <w:rFonts w:ascii="Times New Roman"/>
          <w:b w:val="false"/>
          <w:i w:val="false"/>
          <w:color w:val="000000"/>
          <w:sz w:val="28"/>
        </w:rPr>
        <w:t xml:space="preserve">
      тәуекелді бағалау жүйесі - өсімдіктерді қорғау саласындағы бақылау субъектісіне (объектісіне) бару арқылы профилактикалық бақылауды тағайындау мақсатында бақылау органы жүргізетін іс-шаралар кешені; </w:t>
      </w:r>
    </w:p>
    <w:p>
      <w:pPr>
        <w:spacing w:after="0"/>
        <w:ind w:left="0"/>
        <w:jc w:val="both"/>
      </w:pPr>
      <w:r>
        <w:rPr>
          <w:rFonts w:ascii="Times New Roman"/>
          <w:b w:val="false"/>
          <w:i w:val="false"/>
          <w:color w:val="000000"/>
          <w:sz w:val="28"/>
        </w:rPr>
        <w:t xml:space="preserve">
      тәуекел дәрежесін бағалаудың объективті өлшемшарттары (бұдан әрі - объективті өлшемшарттар) - өсімдіктерді қорғау саласындағы мемлекеттік бақылау жөніндегі жеке кәсіпкерлік аясында тәуекел дәрежесіне байланысты және жекелеген бақылау субъектісіне (объектісіне) тікелей байланысты емес бақылау субъектілерін (объектілерін) іріктеу үшін пайдаланылатын тәуекел дәрежесін бағалау өлшемшарттары; </w:t>
      </w:r>
    </w:p>
    <w:p>
      <w:pPr>
        <w:spacing w:after="0"/>
        <w:ind w:left="0"/>
        <w:jc w:val="both"/>
      </w:pPr>
      <w:r>
        <w:rPr>
          <w:rFonts w:ascii="Times New Roman"/>
          <w:b w:val="false"/>
          <w:i w:val="false"/>
          <w:color w:val="000000"/>
          <w:sz w:val="28"/>
        </w:rPr>
        <w:t xml:space="preserve">
      тәуекел дәрежесін бағалаудың субъективті өлшемшарттары (бұдан әрі - субъективті өлшемшарттар) - қолайлы фитосанитариялық жағдайды қамтамасыз ету үшін зиянды және (немесе) аса қауіпті зиянды организмдердің экономикалық зияндылық шегінен жоғары мөлшерде дамуы мен таралуына жол бермеу мақсатында фитосанитариялық мониторингті және фитосанитариялық іс-шараларды жүргізу бойынша, пестицидтерді (улы химикаттарды) сақтау және аэрозольдік, фумигациялық, авиациялық және жерүсті тәсілдерімен қолдану, пестицидтерді (улы химикаттарды) тіркеу және өндірістік сынақтар жүргізу, сондай-ақ пестицидтерді (улы химикаттарды) залалсыздандыру, фитосанитариялық есептілікті ұсыну, сол сияқты уақытылы ұсыну бойынша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 </w:t>
      </w:r>
    </w:p>
    <w:p>
      <w:pPr>
        <w:spacing w:after="0"/>
        <w:ind w:left="0"/>
        <w:jc w:val="both"/>
      </w:pPr>
      <w:r>
        <w:rPr>
          <w:rFonts w:ascii="Times New Roman"/>
          <w:b w:val="false"/>
          <w:i w:val="false"/>
          <w:color w:val="000000"/>
          <w:sz w:val="28"/>
        </w:rPr>
        <w:t>
      тексеру парағы - өсімдіктерді қорғау саласындағы бақылау субъектілерінің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p>
      <w:pPr>
        <w:spacing w:after="0"/>
        <w:ind w:left="0"/>
        <w:jc w:val="both"/>
      </w:pPr>
      <w:r>
        <w:rPr>
          <w:rFonts w:ascii="Times New Roman"/>
          <w:b w:val="false"/>
          <w:i w:val="false"/>
          <w:color w:val="000000"/>
          <w:sz w:val="28"/>
        </w:rPr>
        <w:t xml:space="preserve">
      өрескел бұзушылық - Қазақстан Республикасының өсімдіктерді қорғау, химиялық өнімдердің қауіпсіздігі саласындағы заңнамасында белгіленген талаптарды 2014 жылғы 5 шілдедегі № 235-V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зиянды және (немесе) аса қауіпті зиянды организмдердің экономикалық зияндылық шегінен жоғары мөлшерде дамуы мен таралуына әкелетін фитосанитариялық бақылау объектілерінде фитосанитариялық іс-шараларды жүргізбеу, фитосанитариялық есептілікті өсімдіктерді қорғау саласындағы нысандар және мерзімдер бойынша ұсынбау, сол сияқты уақтылы ұсынбау, зиянды организмдердің саны зиян тигiзудiң экономикалық шегiнен жоғары болатындай олардың дамуы мен таралуына әкеп соққан фитосанитариялық бақылау объектілерінде фитосанитариялық мониторинг пен фитосанитариялық iс-шараларды жүргiзбеу, пестицидтерді (улы химикаттарды) зарарсыздандырудың жүргізілмеуі, пестицидтерді (улы химикаттарды) және олардың ыдыстарын зарарсыздандыру үшін арнаулы сақтау орындарының (көмінділердің) болмауы, пестицидтерді (улы химикаттарды) берушілер (өндірушілер, импорттаушылар, сатушылар) әзірлеген және ұсынатын, жарамсыз болып қалған пестицидтерді (улы химикаттарды) және олардың ыдыстарын зарарсыздандыру әдістері мен технологияларының болмауы, қауіптілігі бірінші сыныпты, мақсаты бойынша одан әрі пайдалануға жарамсыз болып қалған пестицидтерді (улы химикаттарды) саңылаусыздықты қамтамасыз етпейтін және қоршаған ортаның пестицидтермен (улы химикаттармен) ластану мүмкіндігін жоққа шығармайтын ыдыстарда сақтау, қауіптілігі екінші сыныпты пестицидтерді (улы химикаттарды) қажет болған кезде полимер материалдардан жасалған арнайы қалташалары жоқ көп қабатты ыдысқа (пестицидтің (улы химикаттың) ерекшелігіне қарай) буып-түю, бүтіндігі бұзылған қаптамадағы пестицидтерді (улы химикаттарды) қайта буып-түю, пестицидтердің (улы химикаттардың) қағаз немесе ағаш ыдыстарын жағып жіберу жолымен жою үшін экологиялық бақылау және халықтың санитариялық-эпидемиологиялық саламаттылығы жөніндегі мемлекеттік органдар заңнамаға сәйкес айқындаған орындарда жағылатын қоспалардың уытты емес (қауіпті емес) заттарға айналғанға дейін ыдырауын қамтамасыз ететін жоғары температуралық қондырғылардың болмауы, тыйым салынған, жарамсыз болып қалған пестицидтерді (улы химикаттарды) және олардың ыдыстарын тиеуге, тасымалдауға және түсіруге арналған механикаландыру құралдарының болмауы, арнайы сақтау қоймаларын (көмiндiлердi) салу бойынша шаралар қабылдамау түріндегі бұзу.</w:t>
      </w:r>
    </w:p>
    <w:bookmarkStart w:name="z39" w:id="36"/>
    <w:p>
      <w:pPr>
        <w:spacing w:after="0"/>
        <w:ind w:left="0"/>
        <w:jc w:val="both"/>
      </w:pPr>
      <w:r>
        <w:rPr>
          <w:rFonts w:ascii="Times New Roman"/>
          <w:b w:val="false"/>
          <w:i w:val="false"/>
          <w:color w:val="000000"/>
          <w:sz w:val="28"/>
        </w:rPr>
        <w:t>
      3.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сондай-ақ жоспардан тыс тексерулер және бақылау субъектісіне (объектісіне) бармай профилактикалық бақылау жүргізіледі.</w:t>
      </w:r>
    </w:p>
    <w:bookmarkEnd w:id="36"/>
    <w:p>
      <w:pPr>
        <w:spacing w:after="0"/>
        <w:ind w:left="0"/>
        <w:jc w:val="both"/>
      </w:pPr>
      <w:r>
        <w:rPr>
          <w:rFonts w:ascii="Times New Roman"/>
          <w:b w:val="false"/>
          <w:i w:val="false"/>
          <w:color w:val="000000"/>
          <w:sz w:val="28"/>
        </w:rPr>
        <w:t>
      Жоғары тәуекел дәрежесіне жатқызылмаған бақылау субъектілеріне (объектілеріне) қатысты бақылау субъектісіне (объектісіне) бармай профилактикалық бақылау және жоспардан тыс тексерулер жүргізіледі.</w:t>
      </w:r>
    </w:p>
    <w:bookmarkStart w:name="z40" w:id="37"/>
    <w:p>
      <w:pPr>
        <w:spacing w:after="0"/>
        <w:ind w:left="0"/>
        <w:jc w:val="both"/>
      </w:pPr>
      <w:r>
        <w:rPr>
          <w:rFonts w:ascii="Times New Roman"/>
          <w:b w:val="false"/>
          <w:i w:val="false"/>
          <w:color w:val="000000"/>
          <w:sz w:val="28"/>
        </w:rPr>
        <w:t xml:space="preserve">
      4. Бақылау субъектісіне (объектісіне) бару арқылы профилактикалық бақылауды жүргізуге арналған өлшемшарттар объективті және субъективті өлшемшарттар арқылы қалыптастырылады. </w:t>
      </w:r>
    </w:p>
    <w:bookmarkEnd w:id="37"/>
    <w:bookmarkStart w:name="z41" w:id="38"/>
    <w:p>
      <w:pPr>
        <w:spacing w:after="0"/>
        <w:ind w:left="0"/>
        <w:jc w:val="left"/>
      </w:pPr>
      <w:r>
        <w:rPr>
          <w:rFonts w:ascii="Times New Roman"/>
          <w:b/>
          <w:i w:val="false"/>
          <w:color w:val="000000"/>
        </w:rPr>
        <w:t xml:space="preserve"> 2-тарау. Объективті өлшемшарттар</w:t>
      </w:r>
    </w:p>
    <w:bookmarkEnd w:id="38"/>
    <w:bookmarkStart w:name="z42" w:id="39"/>
    <w:p>
      <w:pPr>
        <w:spacing w:after="0"/>
        <w:ind w:left="0"/>
        <w:jc w:val="both"/>
      </w:pPr>
      <w:r>
        <w:rPr>
          <w:rFonts w:ascii="Times New Roman"/>
          <w:b w:val="false"/>
          <w:i w:val="false"/>
          <w:color w:val="000000"/>
          <w:sz w:val="28"/>
        </w:rPr>
        <w:t>
      5. Ауыл шаруашылығы өндірісінде пайдаланылатын пестицидтер қоршаған табиғи ортаға, адам өмірі мен денсаулығына және жануарларға қатер төндіретін әлеуетті қауіпті химиялық заттар болып табылады.</w:t>
      </w:r>
    </w:p>
    <w:bookmarkEnd w:id="39"/>
    <w:p>
      <w:pPr>
        <w:spacing w:after="0"/>
        <w:ind w:left="0"/>
        <w:jc w:val="both"/>
      </w:pPr>
      <w:r>
        <w:rPr>
          <w:rFonts w:ascii="Times New Roman"/>
          <w:b w:val="false"/>
          <w:i w:val="false"/>
          <w:color w:val="000000"/>
          <w:sz w:val="28"/>
        </w:rPr>
        <w:t>
      Объективті өлшемшарттар бойынша тәуекел дәрежесін бағалауға сәйкес бақылау субъектісі қызметінің нәтижесінде адамның өмірі мен денсаулығына, қоршаған ортаға, жеке және заңды тұлғалардың заңды мүдделеріне, мемлекеттің мүліктік мүдделеріне ең көп зиян келтіру ықтималдығы, оның ықтимал кері салдарының ауырлық дәрежесін ескере отырып, қызметі пестицидтерді (улы химикаттарды) қолдануға, сақтауға және залалсыздандыруға байланысты бақылау субъектісі тәуекелдің жоғары дәрежесіне жатады.</w:t>
      </w:r>
    </w:p>
    <w:bookmarkStart w:name="z43" w:id="40"/>
    <w:p>
      <w:pPr>
        <w:spacing w:after="0"/>
        <w:ind w:left="0"/>
        <w:jc w:val="both"/>
      </w:pPr>
      <w:r>
        <w:rPr>
          <w:rFonts w:ascii="Times New Roman"/>
          <w:b w:val="false"/>
          <w:i w:val="false"/>
          <w:color w:val="000000"/>
          <w:sz w:val="28"/>
        </w:rPr>
        <w:t>
      6. Өсімдіктерді қорғау саласындағы ең көп әлеуетті қоғамдық тәуекелдерді ескере отырып, мынадай бағыттар бойынша қызметті жүзеге асыратын келесі бақылау субъектісі (объектісі) тәуекелдің жоғары дәрежесіне жатқызылады:</w:t>
      </w:r>
    </w:p>
    <w:bookmarkEnd w:id="40"/>
    <w:p>
      <w:pPr>
        <w:spacing w:after="0"/>
        <w:ind w:left="0"/>
        <w:jc w:val="both"/>
      </w:pPr>
      <w:r>
        <w:rPr>
          <w:rFonts w:ascii="Times New Roman"/>
          <w:b w:val="false"/>
          <w:i w:val="false"/>
          <w:color w:val="000000"/>
          <w:sz w:val="28"/>
        </w:rPr>
        <w:t>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өмір сүру орындары болып табылатын басқа да аумақтарда қызметін жүзеге асыратын бақылау субъектілері;</w:t>
      </w:r>
    </w:p>
    <w:p>
      <w:pPr>
        <w:spacing w:after="0"/>
        <w:ind w:left="0"/>
        <w:jc w:val="both"/>
      </w:pPr>
      <w:r>
        <w:rPr>
          <w:rFonts w:ascii="Times New Roman"/>
          <w:b w:val="false"/>
          <w:i w:val="false"/>
          <w:color w:val="000000"/>
          <w:sz w:val="28"/>
        </w:rPr>
        <w:t>
      фитосанитариялық есептілікті ұсынатын бақылау субъектілері;</w:t>
      </w:r>
    </w:p>
    <w:p>
      <w:pPr>
        <w:spacing w:after="0"/>
        <w:ind w:left="0"/>
        <w:jc w:val="both"/>
      </w:pPr>
      <w:r>
        <w:rPr>
          <w:rFonts w:ascii="Times New Roman"/>
          <w:b w:val="false"/>
          <w:i w:val="false"/>
          <w:color w:val="000000"/>
          <w:sz w:val="28"/>
        </w:rPr>
        <w:t>
      пестицидтерді (улы химикаттарды) аэрозольдік және фумигациялық тәсілдермен қолдануды жүзеге асыратын бақылау субъектілері;</w:t>
      </w:r>
    </w:p>
    <w:p>
      <w:pPr>
        <w:spacing w:after="0"/>
        <w:ind w:left="0"/>
        <w:jc w:val="both"/>
      </w:pPr>
      <w:r>
        <w:rPr>
          <w:rFonts w:ascii="Times New Roman"/>
          <w:b w:val="false"/>
          <w:i w:val="false"/>
          <w:color w:val="000000"/>
          <w:sz w:val="28"/>
        </w:rPr>
        <w:t>
      пестицидтерді (улы химикаттарды) (аэрозольдік және фумигациялық тәсілдерді қоспағанда) авиациялық және жерүсті тәсілдерімен қолдануды жүзеге асыратын бақылау субъектілері;</w:t>
      </w:r>
    </w:p>
    <w:p>
      <w:pPr>
        <w:spacing w:after="0"/>
        <w:ind w:left="0"/>
        <w:jc w:val="both"/>
      </w:pPr>
      <w:r>
        <w:rPr>
          <w:rFonts w:ascii="Times New Roman"/>
          <w:b w:val="false"/>
          <w:i w:val="false"/>
          <w:color w:val="000000"/>
          <w:sz w:val="28"/>
        </w:rPr>
        <w:t>
      пестицидтерді (улы химикаттарды) сақтауды жүзеге асыратын бақылау субъектілері;</w:t>
      </w:r>
    </w:p>
    <w:p>
      <w:pPr>
        <w:spacing w:after="0"/>
        <w:ind w:left="0"/>
        <w:jc w:val="both"/>
      </w:pPr>
      <w:r>
        <w:rPr>
          <w:rFonts w:ascii="Times New Roman"/>
          <w:b w:val="false"/>
          <w:i w:val="false"/>
          <w:color w:val="000000"/>
          <w:sz w:val="28"/>
        </w:rPr>
        <w:t>
      тыйым салынған және жарамсыз болған пестицидтерді (улы химикаттарды) және олардың ыдыстарын залалсыздандыруды жүзеге асыратын бақылау субъектілері;</w:t>
      </w:r>
    </w:p>
    <w:p>
      <w:pPr>
        <w:spacing w:after="0"/>
        <w:ind w:left="0"/>
        <w:jc w:val="both"/>
      </w:pPr>
      <w:r>
        <w:rPr>
          <w:rFonts w:ascii="Times New Roman"/>
          <w:b w:val="false"/>
          <w:i w:val="false"/>
          <w:color w:val="000000"/>
          <w:sz w:val="28"/>
        </w:rPr>
        <w:t>
      арнайы сақтау орындарын (көмінділерді) салуды, тиісті жағдайда ұстауды және күтіп-ұстауды жүзеге асыратын бақылау субъектілері;</w:t>
      </w:r>
    </w:p>
    <w:p>
      <w:pPr>
        <w:spacing w:after="0"/>
        <w:ind w:left="0"/>
        <w:jc w:val="both"/>
      </w:pPr>
      <w:r>
        <w:rPr>
          <w:rFonts w:ascii="Times New Roman"/>
          <w:b w:val="false"/>
          <w:i w:val="false"/>
          <w:color w:val="000000"/>
          <w:sz w:val="28"/>
        </w:rPr>
        <w:t>
      пестицидтерді (улы химикаттарды) тіркеу және өндірістік сынақтарын жүргізуді жүзеге асыратын бақылау субъектілері.</w:t>
      </w:r>
    </w:p>
    <w:bookmarkStart w:name="z44" w:id="41"/>
    <w:p>
      <w:pPr>
        <w:spacing w:after="0"/>
        <w:ind w:left="0"/>
        <w:jc w:val="left"/>
      </w:pPr>
      <w:r>
        <w:rPr>
          <w:rFonts w:ascii="Times New Roman"/>
          <w:b/>
          <w:i w:val="false"/>
          <w:color w:val="000000"/>
        </w:rPr>
        <w:t xml:space="preserve"> 3-тарау. Субъективті өлшемшарттар</w:t>
      </w:r>
    </w:p>
    <w:bookmarkEnd w:id="41"/>
    <w:bookmarkStart w:name="z45" w:id="42"/>
    <w:p>
      <w:pPr>
        <w:spacing w:after="0"/>
        <w:ind w:left="0"/>
        <w:jc w:val="both"/>
      </w:pPr>
      <w:r>
        <w:rPr>
          <w:rFonts w:ascii="Times New Roman"/>
          <w:b w:val="false"/>
          <w:i w:val="false"/>
          <w:color w:val="000000"/>
          <w:sz w:val="28"/>
        </w:rPr>
        <w:t>
      7. Объективті өлшемшарттар бойынша жоғары тәуекел дәрежесіне жатқызылған бақылау субъектілеріне (объектілеріне) қатысты субъективті өлшемшарттар қолданылады.</w:t>
      </w:r>
    </w:p>
    <w:bookmarkEnd w:id="42"/>
    <w:p>
      <w:pPr>
        <w:spacing w:after="0"/>
        <w:ind w:left="0"/>
        <w:jc w:val="both"/>
      </w:pPr>
      <w:r>
        <w:rPr>
          <w:rFonts w:ascii="Times New Roman"/>
          <w:b w:val="false"/>
          <w:i w:val="false"/>
          <w:color w:val="000000"/>
          <w:sz w:val="28"/>
        </w:rPr>
        <w:t>
      Субъективті өлшемшарттарды айқындау мынадай кезеңдерді қолдана отырып жүзеге асырылады:</w:t>
      </w:r>
    </w:p>
    <w:p>
      <w:pPr>
        <w:spacing w:after="0"/>
        <w:ind w:left="0"/>
        <w:jc w:val="both"/>
      </w:pPr>
      <w:r>
        <w:rPr>
          <w:rFonts w:ascii="Times New Roman"/>
          <w:b w:val="false"/>
          <w:i w:val="false"/>
          <w:color w:val="000000"/>
          <w:sz w:val="28"/>
        </w:rPr>
        <w:t>
      1) дерекқорлар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тәуекелді бағалау.</w:t>
      </w:r>
    </w:p>
    <w:bookmarkStart w:name="z46" w:id="43"/>
    <w:p>
      <w:pPr>
        <w:spacing w:after="0"/>
        <w:ind w:left="0"/>
        <w:jc w:val="both"/>
      </w:pPr>
      <w:r>
        <w:rPr>
          <w:rFonts w:ascii="Times New Roman"/>
          <w:b w:val="false"/>
          <w:i w:val="false"/>
          <w:color w:val="000000"/>
          <w:sz w:val="28"/>
        </w:rPr>
        <w:t>
      8. Субъективті өлшемшарттар бойынша тәуекел дәрежесін бағалау үшін мынадай ақпарат көздері пайдаланылады:</w:t>
      </w:r>
    </w:p>
    <w:bookmarkEnd w:id="43"/>
    <w:p>
      <w:pPr>
        <w:spacing w:after="0"/>
        <w:ind w:left="0"/>
        <w:jc w:val="both"/>
      </w:pPr>
      <w:r>
        <w:rPr>
          <w:rFonts w:ascii="Times New Roman"/>
          <w:b w:val="false"/>
          <w:i w:val="false"/>
          <w:color w:val="000000"/>
          <w:sz w:val="28"/>
        </w:rPr>
        <w:t>
      1)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p>
      <w:pPr>
        <w:spacing w:after="0"/>
        <w:ind w:left="0"/>
        <w:jc w:val="both"/>
      </w:pPr>
      <w:r>
        <w:rPr>
          <w:rFonts w:ascii="Times New Roman"/>
          <w:b w:val="false"/>
          <w:i w:val="false"/>
          <w:color w:val="000000"/>
          <w:sz w:val="28"/>
        </w:rPr>
        <w:t>
      2) бақылау субъектілеріне (объектілеріне) бару арқылы алдыңғы тексерулердің және профилактикалық бақылаудың нәтижелері;</w:t>
      </w:r>
    </w:p>
    <w:p>
      <w:pPr>
        <w:spacing w:after="0"/>
        <w:ind w:left="0"/>
        <w:jc w:val="both"/>
      </w:pPr>
      <w:r>
        <w:rPr>
          <w:rFonts w:ascii="Times New Roman"/>
          <w:b w:val="false"/>
          <w:i w:val="false"/>
          <w:color w:val="000000"/>
          <w:sz w:val="28"/>
        </w:rPr>
        <w:t xml:space="preserve">
      3) бақылау субъектісінің кінәсынан туындаған қолайсыз оқиғалардың болуы, оның ішінде бақылау субъектісінің аумағында зиянды және (немесе) аса қауіпті зиянды организмдердің экономикалық зияндылық шегінен жоғары мөлшерде анықталуы, "Өсімдіктерді қорғау туралы" 2002 жылғы 3 шілдедегі Қазақстан Республикасы Заңының 6-бабы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тәртіппен бекітілетін Қазақстан Республикасы аумағында қолдануға рұқсат етілген Пестицидтердің (улы химикаттардың) тізіміне енгізілмеген пестицидтерді (улы химикаттарды) өткізу, әкелу, сақтау және қолдану фактілерінің болуы;</w:t>
      </w:r>
    </w:p>
    <w:p>
      <w:pPr>
        <w:spacing w:after="0"/>
        <w:ind w:left="0"/>
        <w:jc w:val="both"/>
      </w:pPr>
      <w:r>
        <w:rPr>
          <w:rFonts w:ascii="Times New Roman"/>
          <w:b w:val="false"/>
          <w:i w:val="false"/>
          <w:color w:val="000000"/>
          <w:sz w:val="28"/>
        </w:rPr>
        <w:t>
      4) жеке және (немесе) заңды тұлғалардың расталған шағымдары мен арыздарының болуы;</w:t>
      </w:r>
    </w:p>
    <w:p>
      <w:pPr>
        <w:spacing w:after="0"/>
        <w:ind w:left="0"/>
        <w:jc w:val="both"/>
      </w:pPr>
      <w:r>
        <w:rPr>
          <w:rFonts w:ascii="Times New Roman"/>
          <w:b w:val="false"/>
          <w:i w:val="false"/>
          <w:color w:val="000000"/>
          <w:sz w:val="28"/>
        </w:rPr>
        <w:t>
      5) бақылау субъектілеріне (объектілеріне) бармай профилактикалық бақылау нәтижелері (өсімдіктерді қорғау саласындағы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p>
      <w:pPr>
        <w:spacing w:after="0"/>
        <w:ind w:left="0"/>
        <w:jc w:val="both"/>
      </w:pPr>
      <w:r>
        <w:rPr>
          <w:rFonts w:ascii="Times New Roman"/>
          <w:b w:val="false"/>
          <w:i w:val="false"/>
          <w:color w:val="000000"/>
          <w:sz w:val="28"/>
        </w:rPr>
        <w:t>
      6) мемлекеттік органдардың ресми интернет-ресурстарының, бұқаралық ақпарат құралдарының талдау нәтижелері;</w:t>
      </w:r>
    </w:p>
    <w:p>
      <w:pPr>
        <w:spacing w:after="0"/>
        <w:ind w:left="0"/>
        <w:jc w:val="both"/>
      </w:pPr>
      <w:r>
        <w:rPr>
          <w:rFonts w:ascii="Times New Roman"/>
          <w:b w:val="false"/>
          <w:i w:val="false"/>
          <w:color w:val="000000"/>
          <w:sz w:val="28"/>
        </w:rPr>
        <w:t>
      7) мемлекеттік органдар, мемлекеттік мекемелер мен ұйымдар ұсынатын мәліметтерді талдау нәтижелері.</w:t>
      </w:r>
    </w:p>
    <w:bookmarkStart w:name="z47" w:id="44"/>
    <w:p>
      <w:pPr>
        <w:spacing w:after="0"/>
        <w:ind w:left="0"/>
        <w:jc w:val="both"/>
      </w:pPr>
      <w:r>
        <w:rPr>
          <w:rFonts w:ascii="Times New Roman"/>
          <w:b w:val="false"/>
          <w:i w:val="false"/>
          <w:color w:val="000000"/>
          <w:sz w:val="28"/>
        </w:rPr>
        <w:t>
      9. Қолда бар ақпарат көздерінің негізінде бағалауға жататын субъективті өлшемшарттар қалыптастырылады.</w:t>
      </w:r>
    </w:p>
    <w:bookmarkEnd w:id="44"/>
    <w:p>
      <w:pPr>
        <w:spacing w:after="0"/>
        <w:ind w:left="0"/>
        <w:jc w:val="both"/>
      </w:pPr>
      <w:r>
        <w:rPr>
          <w:rFonts w:ascii="Times New Roman"/>
          <w:b w:val="false"/>
          <w:i w:val="false"/>
          <w:color w:val="000000"/>
          <w:sz w:val="28"/>
        </w:rPr>
        <w:t xml:space="preserve">
      Бұл ретте тәуекел дәрежесін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қоюдың ескіру мерзімі өткен деректер қолданылмайды. </w:t>
      </w:r>
    </w:p>
    <w:bookmarkStart w:name="z48" w:id="45"/>
    <w:p>
      <w:pPr>
        <w:spacing w:after="0"/>
        <w:ind w:left="0"/>
        <w:jc w:val="both"/>
      </w:pPr>
      <w:r>
        <w:rPr>
          <w:rFonts w:ascii="Times New Roman"/>
          <w:b w:val="false"/>
          <w:i w:val="false"/>
          <w:color w:val="000000"/>
          <w:sz w:val="28"/>
        </w:rPr>
        <w:t xml:space="preserve">
      10. Ықтимал тәуекел мен проблеманың маңыздылығына, бұзушылықтың бірлі-жарымды немесе жүйелілігіне, осы Өлшемшарттардың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әрбір ақпарат көздері бойынша бұрын қабылданған шешімдерді талдауға байланысты субъективті өлшемшарттар айқындалады. </w:t>
      </w:r>
    </w:p>
    <w:bookmarkEnd w:id="45"/>
    <w:p>
      <w:pPr>
        <w:spacing w:after="0"/>
        <w:ind w:left="0"/>
        <w:jc w:val="both"/>
      </w:pPr>
      <w:r>
        <w:rPr>
          <w:rFonts w:ascii="Times New Roman"/>
          <w:b w:val="false"/>
          <w:i w:val="false"/>
          <w:color w:val="000000"/>
          <w:sz w:val="28"/>
        </w:rPr>
        <w:t>
      Субъективті өлшемшарттар тексеру парақтарында аталған өсімдіктерді қорғау саласындағы талаптардың (бұдан әрі - талаптар) негізінде әзірленген, олар үш дәрежеге бөлінеді: өрескел, елеулі, болмашы және осы Өлшемшарттаға қосымшаларда келтірілген.</w:t>
      </w:r>
    </w:p>
    <w:p>
      <w:pPr>
        <w:spacing w:after="0"/>
        <w:ind w:left="0"/>
        <w:jc w:val="both"/>
      </w:pPr>
      <w:r>
        <w:rPr>
          <w:rFonts w:ascii="Times New Roman"/>
          <w:b w:val="false"/>
          <w:i w:val="false"/>
          <w:color w:val="000000"/>
          <w:sz w:val="28"/>
        </w:rPr>
        <w:t>
      Өсімдіктерді қорғау саласындағы талаптардың бұзылуын өрескел, елеулі және болмашы дәрежелерге бөлу мынада келтірілді:</w:t>
      </w:r>
    </w:p>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өмір сүру орындары болып табылатын басқа да аумақтарда қызметін жүзеге асыратын бақылау субъектілері үшін;</w:t>
      </w:r>
    </w:p>
    <w:p>
      <w:pPr>
        <w:spacing w:after="0"/>
        <w:ind w:left="0"/>
        <w:jc w:val="both"/>
      </w:pPr>
      <w:r>
        <w:rPr>
          <w:rFonts w:ascii="Times New Roman"/>
          <w:b w:val="false"/>
          <w:i w:val="false"/>
          <w:color w:val="000000"/>
          <w:sz w:val="28"/>
        </w:rPr>
        <w:t xml:space="preserve">
      2)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фитосанитариялық есептілікті ұсынатын бақылау субъектілері үшін;</w:t>
      </w:r>
    </w:p>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пестицидтерді (улы химикаттарды) аэрозольдік және фумигациялық тәсілдермен қолдануды жүзеге асыратын бақылау субъектілері үшін; </w:t>
      </w:r>
    </w:p>
    <w:p>
      <w:pPr>
        <w:spacing w:after="0"/>
        <w:ind w:left="0"/>
        <w:jc w:val="both"/>
      </w:pPr>
      <w:r>
        <w:rPr>
          <w:rFonts w:ascii="Times New Roman"/>
          <w:b w:val="false"/>
          <w:i w:val="false"/>
          <w:color w:val="000000"/>
          <w:sz w:val="28"/>
        </w:rPr>
        <w:t xml:space="preserve">
      4)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пестицидтерді (улы химикаттарды) авиациялық және жерүсті тәсілдерімен (аэрозольдік және фумигациялық тәсілдерді қоспағанда) қолдануды жүзеге асыратын бақылау субъектілері үшін; </w:t>
      </w:r>
    </w:p>
    <w:p>
      <w:pPr>
        <w:spacing w:after="0"/>
        <w:ind w:left="0"/>
        <w:jc w:val="both"/>
      </w:pPr>
      <w:r>
        <w:rPr>
          <w:rFonts w:ascii="Times New Roman"/>
          <w:b w:val="false"/>
          <w:i w:val="false"/>
          <w:color w:val="000000"/>
          <w:sz w:val="28"/>
        </w:rPr>
        <w:t xml:space="preserve">
      5)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пестицидтерді (улы химикаттарды) сақтауды жүзеге асыратын бақылау субъектілері үшін; </w:t>
      </w:r>
    </w:p>
    <w:p>
      <w:pPr>
        <w:spacing w:after="0"/>
        <w:ind w:left="0"/>
        <w:jc w:val="both"/>
      </w:pPr>
      <w:r>
        <w:rPr>
          <w:rFonts w:ascii="Times New Roman"/>
          <w:b w:val="false"/>
          <w:i w:val="false"/>
          <w:color w:val="000000"/>
          <w:sz w:val="28"/>
        </w:rPr>
        <w:t xml:space="preserve">
      6)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тыйым салынған және жармсыз болған пестицидтерді (улы химикаттарды) және олардың ыдыстарын зарарсыздандыруды жүзеге асыратын бақылау субъектілері үшін;</w:t>
      </w:r>
    </w:p>
    <w:p>
      <w:pPr>
        <w:spacing w:after="0"/>
        <w:ind w:left="0"/>
        <w:jc w:val="both"/>
      </w:pPr>
      <w:r>
        <w:rPr>
          <w:rFonts w:ascii="Times New Roman"/>
          <w:b w:val="false"/>
          <w:i w:val="false"/>
          <w:color w:val="000000"/>
          <w:sz w:val="28"/>
        </w:rPr>
        <w:t xml:space="preserve">
      7)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арнайы сақтау орындарын (көмінділерді) салуды, тиісті жағдайда ұстауды және күтіп-ұстауды жүзеге асыратын бақылау субъектілері үшін;</w:t>
      </w:r>
    </w:p>
    <w:p>
      <w:pPr>
        <w:spacing w:after="0"/>
        <w:ind w:left="0"/>
        <w:jc w:val="both"/>
      </w:pPr>
      <w:r>
        <w:rPr>
          <w:rFonts w:ascii="Times New Roman"/>
          <w:b w:val="false"/>
          <w:i w:val="false"/>
          <w:color w:val="000000"/>
          <w:sz w:val="28"/>
        </w:rPr>
        <w:t xml:space="preserve">
      8)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пестицидтерді (улы химикаттарды) тіркеу және өндірістік сынақтарын жүргізуді жүзеге асыратын бақылау субъектілері үшін.</w:t>
      </w:r>
    </w:p>
    <w:bookmarkStart w:name="z49" w:id="46"/>
    <w:p>
      <w:pPr>
        <w:spacing w:after="0"/>
        <w:ind w:left="0"/>
        <w:jc w:val="both"/>
      </w:pPr>
      <w:r>
        <w:rPr>
          <w:rFonts w:ascii="Times New Roman"/>
          <w:b w:val="false"/>
          <w:i w:val="false"/>
          <w:color w:val="000000"/>
          <w:sz w:val="28"/>
        </w:rPr>
        <w:t>
      11. Бақылау субъектісін тәуекел дәрежесіне жатқызу үшін тәуекел дәрежесінің көрсеткішін есептеудің мынадай тәртібі қолданылады.</w:t>
      </w:r>
    </w:p>
    <w:bookmarkEnd w:id="46"/>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беріледі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жалпы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жалпы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мынадай формула бойынша елеулі және болмашы бұзушылықтардың көрсеткіштерін қосу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bookmarkStart w:name="z50" w:id="47"/>
    <w:p>
      <w:pPr>
        <w:spacing w:after="0"/>
        <w:ind w:left="0"/>
        <w:jc w:val="both"/>
      </w:pPr>
      <w:r>
        <w:rPr>
          <w:rFonts w:ascii="Times New Roman"/>
          <w:b w:val="false"/>
          <w:i w:val="false"/>
          <w:color w:val="000000"/>
          <w:sz w:val="28"/>
        </w:rPr>
        <w:t>
      12. Тәуекел дәрежесінің жалпы көрсеткіштері бойынша бақылау субъектісі:</w:t>
      </w:r>
    </w:p>
    <w:bookmarkEnd w:id="47"/>
    <w:p>
      <w:pPr>
        <w:spacing w:after="0"/>
        <w:ind w:left="0"/>
        <w:jc w:val="both"/>
      </w:pPr>
      <w:r>
        <w:rPr>
          <w:rFonts w:ascii="Times New Roman"/>
          <w:b w:val="false"/>
          <w:i w:val="false"/>
          <w:color w:val="000000"/>
          <w:sz w:val="28"/>
        </w:rPr>
        <w:t>
      1) 60-тан 100-ге дейінгі тәуекел дәрежесінің көрсеткіші кезінде тәуекелдің жоғарғы дәрежесіне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2) 0-ден 60-қа дейінгі тәуекел дәрежесінің көрсеткіші кезінде тәуекелдің жоғарғы дәрежесіне жатқызылмағанға жатады және оған қатысты бақылау субъектісіне (объектісіне) бару арқылы профилактикалық бақылау жүргізілмейді. </w:t>
      </w:r>
    </w:p>
    <w:bookmarkStart w:name="z51" w:id="48"/>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жүргізудің жиілігі субъективті өлшемшарттар бойынша алынатын мәліметтерге жүргізілетін талдау және бағалау нәтижелері бойынша айқындалады және жылына бір реттен жиі емес.</w:t>
      </w:r>
    </w:p>
    <w:bookmarkEnd w:id="48"/>
    <w:bookmarkStart w:name="z52" w:id="49"/>
    <w:p>
      <w:pPr>
        <w:spacing w:after="0"/>
        <w:ind w:left="0"/>
        <w:jc w:val="both"/>
      </w:pPr>
      <w:r>
        <w:rPr>
          <w:rFonts w:ascii="Times New Roman"/>
          <w:b w:val="false"/>
          <w:i w:val="false"/>
          <w:color w:val="000000"/>
          <w:sz w:val="28"/>
        </w:rPr>
        <w:t xml:space="preserve">
      14.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реттеуші мемлекеттік органның бірінші басшысы бекіткен, тәуекел дәрежесіне жүргізілетін талдау және бағалау нәтижелері бойынша жарты жылға қалыптастырылатын, бақылау субъектісіне (объектісіне) бару арқылы профилактикалық бақылауды жүргізудің жарты жылдық тізімінің негізінде жүргізіледі.</w:t>
      </w:r>
    </w:p>
    <w:bookmarkEnd w:id="49"/>
    <w:bookmarkStart w:name="z53" w:id="50"/>
    <w:p>
      <w:pPr>
        <w:spacing w:after="0"/>
        <w:ind w:left="0"/>
        <w:jc w:val="both"/>
      </w:pPr>
      <w:r>
        <w:rPr>
          <w:rFonts w:ascii="Times New Roman"/>
          <w:b w:val="false"/>
          <w:i w:val="false"/>
          <w:color w:val="000000"/>
          <w:sz w:val="28"/>
        </w:rPr>
        <w:t xml:space="preserve">
      15. Бақылау субъектісіне (объектісіне) бару арқылы профилактикалық бақылау жүргізудің тізімдері субъективті өлшемшарттар бойынша тәуекел дәрежесінің жоғары көрсеткішімен бақылау субъектісінің басымдылығын ескере отырып, жасалады.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5" w:id="51"/>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өмір сүру орындары болып табылатын басқа да аумақтарда қызметін жүзеге асыратын бақылау субъектілері (объектілері) үшін өсімдіктерді қорғау саласындағы субъективті өлшемшарттар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0720"/>
        <w:gridCol w:w="69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фитосанитариялық есепке алу нысандарына сәйкес фитосанитариялық есептілікті ұсынбауы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зиянды және аса қауіпті зиянды организмдердің тіршілік ету орны болып табылатын экономикалық зияндылық шегінен жоғары мөлшерде зиянды және аса қауіпті зиянды организмдердің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аса қауіпті зиянды организмдердің экономикалық зияндылық шегінен жоғары мөлшерде таралуын болдырмау мақсатында бақылау объектілерінде фитосанитариялық мониторинг жүргізу.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зиянды және аса қауіпті зиянды организмдердің экономикалық зияндылық шегінен жоғары мөлшерде таралуына жол бермеу мақсатында химиялық өңдеуді жүргізу.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кінәсынан туындаған қолайсыз оқиғалардың болуы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аумағын химиялық өңдеу бойынша фитосанитариялық іс-шараларды жүргізу кезінде анықталған Қазақстан Республикасының аумағында қолдануға рұқсат етілген пестицидтер (улы химикаттар) тізіміне енгізілмеген пестицидтерді (улы химикаттарды) бақылау субъектісінің қолдануы расталған фактілердің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аумағын химиялық өңдеу бойынша фитосанитариялық іс-шараларды жүргізу кезінде анықталған, адамдар мен жануарлардың жаппай улануына, ауыл шаруашылығы егістіктерінің жойылуына, топырақтың, судың және өсімдік жабынының ластануына әкелетін, Қазақстан Республикасының аумағында қолдануға рұқсат етілген пестицидтерді (улы химикаттарды) бақылау субъектісінің қолдану регламенттері мен технологияларын бұзудың расталған фактілерінің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аумағында химиялық өңдеу жүргізу кезінде анықталған, зиянды және аса қауіпті зиянды организмдердің жаппай таралуына әкелетін, Қазақстан Республикасының аумағында қолдануға рұқсат етілген пестицидтерді (улы химикаттарды) бақылау субъектісінің қолдану регламенттері мен технологияларын бұзудың расталған фактілерінің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аумағында экономикалық зияндылық шегінен жоғары мөлшерде зиянды және аса қауіпті организмдердің анықталуы мен таралуының расталған фактілерінің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аса қауіпті зиянды организмдердің экономикалық зияндылық шегінен жоғары мөлшерде дамуы мен таралуына жол берілген, фитосанитариялық мониторингтің және (немесе) фитосанитариялық іс-шаралардың жүргізілмеуі туралы бір және одан да көп расталған шағымның және (немесе) арыздың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объектісіне (объектісіне) бармай профилактикалық бақылаудың нәтижелері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зиянды және (немесе) аса қауіпті зиянды организмдердің экономикалық зияндылық шегінен жоғары мөлшерде дамуы мен таралуына әкелетін фитосанитариялық мониторингті және (немесе) фитосанитариялық іс-шараларды жүргізбеу фактілері туралы мемлекеттік органдардың интернет-ресурстарында орналастырылған, расталған мәліметтердің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зиянды және (немесе) аса қауіпті зиянды организмдердің экономикалық зияндылық шегінен жоғары мөлшерде дамуы мен таралуына әкелетін фитосанитариялық мониторингті және (немесе) фитосанитариялық іс-шараларды жүргізбеу фактілері туралы бұқаралық ақпарат құралдарынан алынған расталған мәліметтердің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зиянды организмдердің экономикалық зияндылық шегінен жоғары мөлшерде таралуына әкелетін фитосанитариялық іс-шараларды</w:t>
            </w:r>
            <w:r>
              <w:br/>
            </w:r>
            <w:r>
              <w:rPr>
                <w:rFonts w:ascii="Times New Roman"/>
                <w:b w:val="false"/>
                <w:i w:val="false"/>
                <w:color w:val="000000"/>
                <w:sz w:val="20"/>
              </w:rPr>
              <w:t>
жүргізбеуі анықталған фактілер туралы ресми ақпараттың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тіркелмеген немесе контрафактілі пестицидтердің (улы химикаттардың) қолданылуы анықталған фактілер туралы ресми ақпараттың болуы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57" w:id="52"/>
    <w:p>
      <w:pPr>
        <w:spacing w:after="0"/>
        <w:ind w:left="0"/>
        <w:jc w:val="left"/>
      </w:pPr>
      <w:r>
        <w:rPr>
          <w:rFonts w:ascii="Times New Roman"/>
          <w:b/>
          <w:i w:val="false"/>
          <w:color w:val="000000"/>
        </w:rPr>
        <w:t xml:space="preserve"> Өсімдіктерді қорғау саласында заңнамамен бекітілген фитосанитариялық есепке алу нысандарына сәйкес фитосанитариялық есептілікті ұсынуды, сол сияқты уақытылы ұсынуды жүзеге асыратын бақылау субъектілері (объектілері) үшін өсімдіктерді қорғау саласындағы субъективті өлшемшарттар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1381"/>
        <w:gridCol w:w="460"/>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фитосанитариялық есепке алу нысандарына сәйкес фитосанитариялық есептілікті ұсынбауы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биопрепараттарды өндіруді (формуляциялауды), сатып алуды және өткізуді, энтомофагтарды өсіруді және өткізуді жүзеге асыратын бақылау субъектілерінің фитосанитариялық есепке алу нысанын (ФУ-1), атап айтқанда, пестицидтерді (улы химикаттарды), биопрепараттарды және энтомофагтарды өндіру және (немесе) өткізу туралы есепті жылына екі рет, бір рет 20 шілдеге дейін және бір рет 20 қаңтарға дейін ұсынуы, сол сияқты уақытылы ұсынуы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фитосанитариялық есепке алу нысанын (ФУ-2), атап айтқанда, пестицидтердің (улы химикаттардың), биопрепараттардың және энтомофагтардың қозғалысы туралы есепті жылына екі рет, бір рет 20 шілдеге дейін және бір рет 20 қаңтарға дейін ұсынуы, сол сияқты уақытылы ұсынуы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фитосанитариялық есепке алу нысанын (ФУ-3), атап айтқанда, пестицидтерді (улы химикаттарды), биопрепараттарды және энтомофагтарды сақтау туралы есепті жыл сайын, 20 қаңтарға дейін ұсынуы, сол сияқты уақытылы ұсынуы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Қолында бүріккіш және дәрілегіш техника мен жабдық (ауыл шаруашылығы авиациясы, аэрозольдік генераторлар, атомайзерлік, штангалық, вентиляторлық бүріккіштер, бүріккіш және дәрілегіш техниканың өзге түрлері) бар бақылау субъектілерінің фитосанитариялық есепке алу нысанын (ФУ-4), атап айтқанда, бүріккіш және дәрілегіш техниканың бары туралы есепті жыл сайын, 20 қаңтарға дейін ұсынуы, сол сияқты уақытылы ұсынуы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өсімдік шаруашылығы өнімін өндіру үшін пестицидтерді (улы химикаттарды), биопрепараттарды және энтомофагтарды қолдануды жүзеге асыратын бақылау субъектілерінің фитосанитариялық есепке алу нысанын (ФУ-5), атап айтқанда, химиялық өңдеулер жүргізу туралы есепті ай сайын, әр айдың 20-сына дейін ұсынуы, сол сияқты уақытылы ұсынуы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өңдеулер жөніндегі қызметті көрсететін бақылау субъектілерінің фитосанитариялық есепке алу нысанын (ФУ-6), атап айтқанда, химиялық өңдеу жөніндегі қызметтер көрсету туралы есепті ай сайын, әр айдың 20-сына дейін ұсынуы, сол сияқты уақытылы ұсынуы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және жарамсыз пестицидтерді (улы химикаттарды) және олардың ыдыстарын зарасыздандыруды жүзеге асыратын бақылау субъектілерінің фитосанитариялық есепке алу нысанын (ФУ-7), атап айтқанда, тыйым салынған және жарамсыз пестицидтерді (улы химикаттарды) және олардың ыдыстарын зарасыздандыру туралы есепті жыл сайын, 20 қаңтарға дейін ұсынуы, сол сияқты уақытылы ұсынуы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биопрепараттарды және энтомофагтарды сақтауды жүзеге асыратын бақылау субъектілерінің фитосанитариялық есепке алу нысанын (ФУ-8), атап айтқанда, қоймалық үй-жайлардың бары туралы есепті жыл сайын, 20 қаңтарға дейін ұсынуы, сол сияқты уақытылы ұсынуы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кінәсынан туындаған қолайсыз оқиғалардың болуы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тізіміне енгізілмеген пестицидтерді (улы химикаттарды) қолдануы расталған фактілердің болуы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аумағын химиялық өңдеу бойынша фитосанитариялық іс-шараларды жүргізу кезінде адамдар мен жануарлардың жаппай улануына, ауыл шаруашылығы егістіктерінің жойылуына, топырақтың, судың және өсімдік жабынының ластануына әкелетін, Қазақстан Республикасының аумағында қолдануға рұқсат етілген пестицидтерді (улы химикаттарды) бақылау субъектісінің қолдану регламенттері мен технологияларын бұзудың расталған фактілерінің болуы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аумағында химиялық өңдеу жүргізу кезінде зиянды және аса қауіпті зиянды организмдердің жаппай таралуына әкелетін, Қазақстан Республикасының аумағында қолдануға рұқсат етілген пестицидтерді (улы химикаттарды) бақылау субъектісінің қолдану регламенттері мен технологияларын бұзудың расталған фактілерінің болуы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егістіктерінің жойылуына әкелетін бақылау субъектісінің аумақтарында зиянды және аса қауіпті организмдердің экономикалық зияндылық шегінен жоғары мөлшерде таралудың расталған фактілерінің болуы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 заңнамамен бекітілген фитосанитариялық есепке алу нысандарына сәйкес фитосанитариялық есептілікті ұсынбау, сол сияқты уақытылы ұсынбау туралы бір және одан да көп расталған шағымның және (немесе) арыздың болуы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ұсынымдарды орындау жөнінде ақпараттарды ұсынбау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есепке алу нысандарын ұсынбау, сол сияқты уақытылы ұсынбау бойынша бақылау субъектісі жіберген бұзушылықтар туралы мемлекеттік органдардың интернет-ресурстарында орналастырылған, расталған мәліметтердің болуы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фитосанитариялық есепке алу нысандарын ұсынбау, сол сияқты уақытылы ұсынбау фактілері туралы бұқаралық ақпарат құралдарынан алынған, расталған мәліметтердің болуы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аумақтарында зиянды және аса қауіпті зиянды организмдердің экономикалық зияндылық шегінен жоғары мөлшерде таралуына әкелетін, фитосанитариялық мониторингті және (немесе) фитосанитариялық іс-шараларды бақылау субъектісінің жүргізбеуі анықталған фактілер туралы ресми ақпараттың болуы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тіркелмеген немесе контрафактілі пестицидтерді (улы химикаттарды) бақылау субъектісінің аумақтарында қолданудың анықталған фактілері туралы ресми ақпараттың болуы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59" w:id="53"/>
    <w:p>
      <w:pPr>
        <w:spacing w:after="0"/>
        <w:ind w:left="0"/>
        <w:jc w:val="left"/>
      </w:pPr>
      <w:r>
        <w:rPr>
          <w:rFonts w:ascii="Times New Roman"/>
          <w:b/>
          <w:i w:val="false"/>
          <w:color w:val="000000"/>
        </w:rPr>
        <w:t xml:space="preserve"> Пестицидтерді (улы химикаттарды)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субъективті өлшемшарттар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0658"/>
        <w:gridCol w:w="644"/>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фитосанитариялық есепке алу нысандарына сәйкес фитосанитариялық есептілікті ұсынбауы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аэрозольдік және фумигациялық тәсілдермен қолдану жөніндегі қызметтің кіші түріне лицензияның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тізіміне енгізілген пестицидтерді (улы химикаттарды) қолдануы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қолдануға рұқсат етілген пестицидтер (улы химикаттар) тізімінде көрсетілген регламенттер мен технологияларға (шығыс нормасына, тәсіліне және өңдеу жиілігіне, шектеулерге) сәйкес пестицидтерді (улы химикаттарды) қолдану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аэрозольдік және фумигациялық тәсілдермен қолдану үшін арнайы техниканың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аэрозольдік және фумигациялық тәсілдермен қолдану жөніндегі арнайы техника үшін пайдаланылатын көлік құралының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аэрозольдік және фумигациялық тәсілдермен қолдану жөніндегі ұсынымдарының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қолдану жөніндегі ұсынымдарында көрсетілген пестицидтерді (улы химикаттарды) аэрозольдік және фумигациялық тәсілдермен қауіпсіз қолдану шарттарының сақталуы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(улы химикаттың) қауіпсіздік паспортының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қауіпсіздік паспортында көрсетілген пестицидті (улы химикатты) қауіпсіз қолдану шарттарының сақталуы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қолдану жөніндегі жұмыстарды жүргізу кезінде персоналдың жеке қорғаныс құралдарының және арнайы киімдерінің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Мөртабанмен және басшының қолымен бекемделген, тігілген және нөмірленген пестицидтердің (улы химикаттардың) кіріс-шығыс кітабының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кінәсынан туындаған қолайсыз оқиғалардың болуы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тізіміне енгізілмеген пестицидтерді (улы химикаттарды) қолдануы расталған фактілердің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аэрозольдік және фумигациялық тәсілдермен химиялық өңдеу жүргізу кезінде адамдар мен жануарлардың жаппай улануына, ауыл шаруашылығы егістіктерінің жойылуына, топырақтың, судың және өсімдік жабынының ластануына әкелетін, Қазақстан Республикасының аумағында қолдануға рұқсат етілген пестицидтерді (улы химикаттарды) қолдану регламенттері мен технологияларын бұзудың расталған фактілерінің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аэрозольдік және фумигациялық тәсілдермен химиялық өңдеу жүргізу кезінде зиянды және аса қауіпті зиянды организмдердің жаппай таралуына әкелетін, Қазақстан Республикасының аумағында қолдануға рұқсат етілген пестицидтерді (улы химикаттарды) қолдану регламенттері мен технологияларын бұзудың расталған фактілерінің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Қазақстан Республикасының өсімдіктерді қорғау туралы заңнамасын бұзған жағдайда осы шағым мен арызды қарастыру бойынша бақылау субъектісін өсімдіктерді қорғау жөніндегі мемлекеттік инспектор әкімшілік жауапкершілікке тартқан пестицидтерді (улы химикаттарды) аэрозольдік және фумигациялық тәсілдермен қолдану жөнінде расталған шағымдардың және (немесе) арыздардың болуы, расталған шағымның және (немесе) арыздың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мемлекеттік инспектор бақылау субъектісінің қызметін сот шешімінсіз, айрықша жағдайларда үш күннен аспайтын мерзімге, аталған мерзімде сотқа міндетті түрде талап арызды бере отырып, тоқтатқан немесе тыйым салған пестицидтерді (улы химикаттарды) аэрозольдік және фумигациялық тәсілдермен қолдану жөнінде расталған шағымның және (немесе) арыздың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беретін пестицидтерді (улы химикаттарды) аэрозольдік және фумигациялық тәсілдермен қолдану жөнінде расталған шағымның және (немесе) арыздың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аэрозольдік және фумигациялық тәсілдермен қолдану кезінде адамдар мен жануарлардың жаппай улануына, ауыл шаруашылығы егістіктерінің жойылуына және (немесе) зиянды және аса қауіпті зиянды организмдердің экономикалық зияндылық шегінен жоғары мөлшерде дамуы мен таралуына әкелетін, бақылау субъектісі жіберген бұзушылық фактілері туралы мемлекеттік органдардың интернет-ресурстарында орналастырылған, расталған мәліметтердің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аэрозольдік және фумигациялық тәсілдермен қолдану кезінде адамдар мен жануарлардың жаппай улануына, ауыл шаруашылығы егістіктерінің жойылуына және (немесе) зиянды және аса қауіпті зиянды организмдердің экономикалық зияндылық шегінен жоғары мөлшерде дамуы мен таралуына әкелетін бақылау субъектісі жіберген бұзушылық фактілері туралы бұқаралық ақпарат құралдарынан алынған, расталған мәліметтердің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жаппай улануына, ауыл шаруашылығы егістіктерінің жойылуына және (немесе) зиянды және аса қауіпті зиянды организмдердің экономикалық зияндылық шегінен жоғары мөлшерде дамуы мен таралуына әкелетін пестицидтерді (улы химикаттарды) аэрозольдік және фумигациялық тәсілдермен қолдануда анықталған фактілер туралы ресми ақпараттың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аумақтарында тіркелмеген немесе контрафактілі пестицидтердің (улы химикаттардың) аэрозольдік және фумигациялық тәсілдермен қолданылуы анықталған фактілер туралы ресми ақпараттың болуы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61" w:id="54"/>
    <w:p>
      <w:pPr>
        <w:spacing w:after="0"/>
        <w:ind w:left="0"/>
        <w:jc w:val="left"/>
      </w:pPr>
      <w:r>
        <w:rPr>
          <w:rFonts w:ascii="Times New Roman"/>
          <w:b/>
          <w:i w:val="false"/>
          <w:color w:val="000000"/>
        </w:rPr>
        <w:t xml:space="preserve"> Пестицидтерді (улы химикаттарды) авиациялық және жерүсті тәсілдерімен (аэрозольдік және фумигациялық тәсілдерді қоспағанда) қолдануды жүзеге асыратын бақылау субъектілері (объектілері) үшін өсімдіктерді қорғау саласындағы субъективті өлшемшарттар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642"/>
        <w:gridCol w:w="650"/>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фитосанитариялық есепке алу нысандарына сәйкес фитосанитариялық есептілікті ұсынбауы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тізіміне енгізілген пестицидтерді (улы химикаттарды) қолдануы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тізімінде көрсетілген регламенттер мен технологияларға (шығыс нормасына, тәсіліне және өңдеу жиілігіне, шектеулерге) сәйкес пестицидтерді (улы химикаттарды) қолдануы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авиациялық және (немесе) жерүсті тәсілдерімен қолдану үшін арнайы техниканың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авиациялық және (немесе) жерүсті тәсілдерімен қолдану жөніндегі арнайы техникаларды пайдалану үшін көлік құралының болуы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авиациялық және (немесе) жерүсті тәсілдерімен қолдану жөніндегі ұсынымдарының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қолдану жөніндегі ұсынымдарында көрсетілген авиациялық және (немесе) жерүсті тәсілдерімен қауіпсіз қолдану шарттарының сақталуы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(улы химикаттың) қауіпсіздік паспортының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(улы химикаттың) қауіпсіздік паспортында көрсетілген пестицидтерді (улы химикаттарды) қауіпсіз қолдану шарттарының сақталуы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қолдану жөніндегі жұмыстарды жүргізу кезінде персоналдың жеке қорғаныс құралдарының және арнайы киімдерінің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Мөртабанмен және басшының қолымен бекемделген, тігілген және нөмірленген пестицидтердің (улы химикаттардың) кіріс-шығыс кітабының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кінәсынан туындаған қолайсыз оқиғалардың болуы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тізіміне енгізілмеген пестицидтерді (улы химикаттарды) қолдануы расталған фактілердің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авиациялық және (немесе) жерүсті тәсілдерімен химиялық өңдеу жүргізу кезінде адамдар мен жануарлардың жаппай улануына, ауыл шаруашылығы егістіктерінің жойылуына, топырақтың, судың және өсімдік жабынының ластануына әкелетін, Қазақстан Республикасының аумағында қолдануға рұқсат етілген пестицидтерді (улы химикаттарды) қолдану регламенттері мен технологияларын бұзудың расталған фактілерінің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авиациялық және (немесе) жерүсті тәсілдерімен химиялық өңдеу жүргізу кезінде зиянды және аса қауіпті зиянды организмдердің жаппай таралуына әкелетін, Қазақстан Республикасының аумағында қолдануға рұқсат етілген пестицидтерді (улы химикаттарды) қолдану регламенттері мен технологияларын бұзудың расталған фактілерінің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Қазақстан Республикасының өсімдіктерді қорғау туралы заңнамасын бұзған жағдайда осы шағым мен арызды қарастыру бойынша бақылау субъектісін өсімдіктерді қорғау жөніндегі мемлекеттік инспектор әкімшілік жауапкершілікке тартқан пестицидтерді (улы химикаттарды) авиациялық және жерүсті тәсілдерімен қолдану жөнінде расталған шағымның және (немесе) арыздың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мемлекеттік инспектор бақылау субъектісінің қызметін сот шешімінсіз, айрықша жағдайларда үш күннен аспайтын мерзімге, аталған мерзімде міндетті түрде сотқа талап арызды бере отырып, тоқтатқан немесе тыйым салған пестицидтерді (улы химикаттарды) авиациялық және жерүсті тәсілдерімен қолдану жөнінде расталған шағым және (немесе) арыздың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беретін пестицидтерді (улы химикаттарды) авиациялық және жерүсті тәсілдерімен қолдану жөнінде расталған шағымның және (немесе) арыздың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авиациялық және жерүсті тәсілдерімен қолдану кезінде адамдар мен жануарлардың жаппай улануына, ауыл шаруашылығы егістіктерінің жойылуына және (немесе) зиянды және аса қауіпті зиянды организмдердің экономикалық зияндылық шегінен жоғары мөлшерде дамуы мен таралуына әкелетін бақылау субъектісі жіберген бұзушылық фактілері туралы мемлекеттік органдардың интернет-ресурстарында орналастырылған, расталған мәліметтердің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авиациялық және жерүсті тәсілдерімен қолдану кезінде адамдар мен жануарлардың жаппай улануына, ауыл шаруашылығы егістіктерінің жойылуына және (немесе) зиянды және аса қауіпті зиянды организмдердің экономикалық зияндылық шегінен жоғары мөлшерде дамуы мен таралуына әкелетін, бақылау субъектісі жіберген бұзушылық фактілері туралы бұқаралық ақпарат құралдарынан алынған, расталған мәліметтердің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жаппай улануына, ауыл шаруашылығы егістіктерінің жойылуына және (немесе) зиянды және аса қауіпті зиянды организмдердің экономикалық зияндылық шегінен жоғары мөлшерде дамуы мен таралуына әкелетін, пестицидтерді (улы химикаттарды) авиациялық және жерүсті тәсілдерімен қолдануда анықталған фактілер туралы ресми ақпараттың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аумақтарында тіркелмеген немесе контрафактілі пестицидтерді (улы химикаттарды) авиациялық және жерүсті тәсілдерімен қолданылуы анықталған фактілер туралы ресми ақпараттың болуы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Пестицидтерді (улы химикаттарды) сақтау жөніндегі қызметті жүзеге асыратын бақылау субъектілері (объектілері) үшін өсімдіктерді қорғау саласындағы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617"/>
        <w:gridCol w:w="660"/>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пестицидтерді (улы химикаттарды), биопрепараттарды және энтомофагдарды сақтау туралы есебінің болмауы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сақтауға арналған қоймалық үй-жайлардың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қолдану жөніндегі ұсынымдарының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сақтау жөніндегі ұсынымдарында көрсетілген қауіпсіз сақтау шарттарының сақталуы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(улы химикаттың) қауіпсіздік паспортының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(улы химикаттың) қауіпсіздік паспортында көрсетілген пестицидтерді (улы химикаттарды) қауіпсіз сақтау шарттарының сақталуы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(улы химикаттар) сақталынатын ыдыстың заттаңбасында көзделген пестицидтерді (улы химикаттарды) қауіпсіз сақтау шарттарының сақталуы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жобалық құжаттамасында көзделген қойманың сыйымдылығынан аспайтын мөлшерде пестицидтерді (улы химикаттарды)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Өздерінің физикалық-химиялық қасиеттері (ұшпалылығы, тотығуы), өрт қауіптілігі және жарылу қауіптілігі, реакциялық белсенділігі, сақтаудың температуралық режимдері бойынша сәйкес келмейтін пестицидтерді (улы химикаттарды) жеке-жеке сақтау шарттарын сақтау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құрғақ сүзгі элементтері бар ағынды және сормалы желдету жбдығының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пестицидтер (улы химикаттар) ыдыстарының затбелгілерінде көрсетілген пестицидтер (улы химикаттар) төгілген жағдайда, оларды бейтараптандыруға арналған қажетті мөлшердегі қатерсіздендіру құралдарының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қолдану жөніндегі жұмыстарды жүргізу кезінде персоналдың жеке қорғаныс құралдарының және арнайы киімдерінің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Мөртабанмен және басшының қолымен бекемделген, тігілген және нөмірленген пестицидтердің (улы химикаттардың) кіріс-шығыс кітабының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кінәсынан туындаған қолайсыз оқиғалардың болуы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тізіміне енгізілмеген пестицидтерді (улы химикаттарды) сақтауы расталған фактілердің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адамдар мен жануарлардың улануына, ауыл шаруашылығы егістіктерінің жойылуына, топырақтың, судың және өсімдік жабынының ластануына әкелетін пестицидтерді (улы химикаттарды) қауіпсіз сақтау шарттарын бұзудың расталған фактілерінің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Қазақстан Республикасының өсімдіктерді қорғау туралы заңнамасын бұзған жағдайда осы шағым мен арызды қарастыру бойынша бақылау субъектісін өсімдіктерді қорғау жөніндегі мемлекеттік инспектор әкімшілік жауапкершілікке тартқан пестицидтерді (улы химикаттарды) қауіпсіз сақтау шарттарын бұзу туралы расталған шағымның және (немесе) арыздың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мемлекеттік инспектор бақылау субъектісінің қызметін сот шешімінсіз, айрықша жағдайларда үш күннен аспайтын мерзімге, аталған мерзімде міндетті түрде сотқа талап арызды бере отырып, тоқтатқан немесе тыйым салған пестицидтерді (улы химикаттарды) қауіпсіз сақтау шарттарын бұзу туралы расталған шағым және (немесе) арыздың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беретін пестицидтерді (улы химикаттарды) қауіпсіз сақтау шарттарын бұзу туралы расталған шағымның және (немесе) арыздың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бақылаудың нәтижелері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сақтау кезінде адамдар мен жануарлардың улануына, ауыл шаруашылығы өсімдіктерінің жойылуына, топырақтың, судың және өсімдік жабынының ластануына әкелетін, бақылау субъектісі жіберген бұзушылық фактілері туралы мемлекеттік органдардың интернет-ресурстарында орналастырылған, расталған мәліметтердің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сақтау кезінде адамдар мен жануарлардың улануына, ауыл шаруашылығы өсімдіктерінің жойылуына, топырақтың, судың және өсімдік жабынының ластануына әкелетін, бақылау субъектісі жіберген бұзушылық фактілері туралы бұқаралық ақпарат құралдарынан алынған, расталған мәліметтердің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тіркелмеген немесе контрафактілі пестицидтерді (улы химикаттарды) сақтауы анықталған фактілер туралы ресми ақпараттың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адамдар мен жануарлардың улануына, ауыл шаруашылығы өсімдіктерінің жойылуына, топырақтың, судың және өсімдік жабынының ластануына әкелетін, пестицидтерді (улы химикаттарды) сақтауы анықталған фактілер туралы ресми ақпараттың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64" w:id="55"/>
    <w:p>
      <w:pPr>
        <w:spacing w:after="0"/>
        <w:ind w:left="0"/>
        <w:jc w:val="left"/>
      </w:pPr>
      <w:r>
        <w:rPr>
          <w:rFonts w:ascii="Times New Roman"/>
          <w:b/>
          <w:i w:val="false"/>
          <w:color w:val="000000"/>
        </w:rPr>
        <w:t xml:space="preserve"> Пестицидтерді (улы химикаттарды) және олардың ыдыстарын зарарсыздандыру жөніндегі қызметті жүзеге асыратын бақылау субъектілер үшін өсімдіктерді қорғау саласындағы субъективті өлшемшарттар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0941"/>
        <w:gridCol w:w="68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тыйым салынған және жарамсыз болған пестицидтерді (улы химикаттарды), сондай-ақ олардың ыдыстарын залалсыздандыру жөніндегі есебінің болмауы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және олардың ыдыстарын зарарсыздандыру жөнінде ұсынымдарының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зарарсыздандыру жөніндегі ұсынымдарында көрсетілген пестицидтерді (улы химикаттарды) және олардың ыдыстарын залалсыздандыру тәсілдерін сақтау</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(улы химикаттың) қауіпсіздік паспортының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(улы химикаттың) қауіпсіздік паспортында көрсетілген пестицидтерді (улы химикаттарды) және олардың ыдыстарын залалсыздандыру тәсілдерін сақтау</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(улы химикаттарды) герметикалықты қамтамасыз ететін және қоршаған ортаның пестицидтермен (улы химикаттармен) ластануы мүмкіндігін болдырмайтын сыйымдылықтарда сақтау</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(улы химикаттарды), қажет болған жағдайда арнайы жапсырмасы (пестицидтің (улы химикаттың) ерекшелігіне байланысты) бар полимер материалдарынан жасалған көп қабатты ыдыстарға буып-түю</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w:t>
            </w:r>
            <w:r>
              <w:br/>
            </w:r>
            <w:r>
              <w:rPr>
                <w:rFonts w:ascii="Times New Roman"/>
                <w:b w:val="false"/>
                <w:i w:val="false"/>
                <w:color w:val="000000"/>
                <w:sz w:val="20"/>
              </w:rPr>
              <w:t>
тыйым салынған және жармсыз болған пестицидтерді (улы химикаттарды) және олардың ыдыстарын тиеу, тасымалдау және түсіру үшін механикаландыру құралдардың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және олардың ыдыстарын зарарсыздандыру жөніндегі жұмыстарды жүргізу кезінде персоналдың жеке қорғаныс құралдарының және арнайы киімдерінің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кінәсынан туындаған қолайсыз оқиғалардың болуы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адамдар мен жануарлардың улануына, пестицидтермен (улы химикаттармен) ластануына әкелетін, пестицидтерді (улы химикаттарды) зарарсыздандыру жөніндегі талаптарды сақтамауы расталған фактілердің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топырақтың, судың және өсімдік жабынының ластануына әкелетін арнайы сақтау орындары (көмінділер) аумағында пестицидтерді (улы химикаттарды) сақтау шарттарын сақтамаудың расталған фактілерінің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Қазақстан Республикасының өсімдіктерді қорғау туралы заңнамасын бұзған жағдайда осы шағым мен арызды қарастыру бойынша бақылау субъектісін өсімдіктерді қорғау жөніндегі мемлекеттік инспектор әкімшілік жауапкершілікке тартқан пестицидтерді (улы химикаттарды) зарарсыздандыру жөніндегі талаптарды бұзу туралы расталған шағымның және (немесе) арыздың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мемлекеттік инспектор бақылау субъектісінің қызметін сот шешімінсіз, айрықша жағдайларда үш күннен аспайтын мерзімге, аталған мерзімде міндетті түрде сотқа талап арызды бере отырып, тоқтатқан немесе тыйым салған пестицидтерді (улы химикаттарды) зарарсыздандыру жөніндегі талаптарды бұзу туралы расталған шағым және (немесе) арыздың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беретін пестицидтерді (улы химикаттарды) зарарсыздандыру жөніндегі талаптарды бұзу туралы расталған шағымның және (немесе) арыздың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зарарсыздандыру кезінде адамдар мен жануарлардың улануына, өсімдіктердің жойылуына, топырақтың, судың және өсімдік жабынының ластануына әкелетін, бақылау субъектісі жіберген бұзушылық фактілері туралы мемлекеттік органдардың интернет-ресурстарында орналастырылған, расталған мәліметтердің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зарарсыздандыру кезінде адамдар мен жануарлардың улануына, өсімдіктердің жойылуына, топырақтың, судың және өсімдік жабынының ластануына әкелетін, бақылау субъектісі жіберген бұзушылық фактілері туралы бұқаралық ақпарат құралдарынан алынған, расталған мәліметтердің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адамдар мен жануарлардың жаппай улануына, өсімдіктерінің жойылуына, топырақтың, судың және өсімдік жабынының ластануына әкелетін пестицидтерді (улы химикаттарды) сақтауы анықталған фактілер туралы ресми ақпараттың болуы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66" w:id="56"/>
    <w:p>
      <w:pPr>
        <w:spacing w:after="0"/>
        <w:ind w:left="0"/>
        <w:jc w:val="left"/>
      </w:pPr>
      <w:r>
        <w:rPr>
          <w:rFonts w:ascii="Times New Roman"/>
          <w:b/>
          <w:i w:val="false"/>
          <w:color w:val="000000"/>
        </w:rPr>
        <w:t xml:space="preserve"> Арнайы сақтау орындарын (көмінділерді) салуды, тиісті жағдайда ұстауды және күтіп-ұстауды жүзеге асыратын бақылау субъектілері (объектілері) үшін өсімдіктерді қорғау саласындағы субъективті өлшемшарттар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695"/>
        <w:gridCol w:w="803"/>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пестицидтерді (улы химикаттарды) зарарсыздандыру жөніндегі жұмыстарды ұйымдастыру туралы ақпаратының болмауы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арнайы сақтау орындарын (көмінділерді) салу туралы ақпаратының болмауы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арнайы сақтау орындарын (көмінділерді) тиісті жағдайда ұстау және күтіп-ұстау туралы ақпаратының болмауы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пестицидтерді (улы химикаттарды) зарарсыздандыру жөніндегі жұмыстарды ұйымдастыру туралы ресми ақпаратының болуы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арнайы сақтау орындарын (көмінділерді) салу жөнінде ресми ақпаратының болуы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арнайы сақтау орындарын (көмінділерді) тиісті жағдайда ұстау және күтіп-ұстау жөнінде ресми ақпаратының болуы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кінәсынан туындаған қолайсыз оқиғалардың болуы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пестицидтермен (улы химикаттармен) және олардың ыдыстарымен ластануына әкелетін арнайы сақтау орындары (көмінділер) құрылысының жоқтығы расталған фактілердің болуы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улануына, топырақтың, судың және өсімдік жабынының ластануына әкелетін арнайы сақтау орындарын (көмінділерді) тиісті жағдайда ұстаудың және күтіп-ұстаудың расталған фактілердің болуы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орындарын (көмінділерді) салу, тиісті жағдайда ұстау және күтіп-ұстау жөнінде шаралар қабылдамау туралы расталған шағымның және (немесе) арыздың болуы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адамдар мен жануарлардың улануына, өсімдіктердің жойылуына, топырақтың, судың және өсімдік жабынының ластануына әкелетін арнайы сақтау орындарын (көмінділерді) салу, тиісті жағдайда ұстау және күтіп-ұстау жөнінде шараларды қабылдамау фактілері туралы мемлекеттік органдардың интернет-ресурстарында орналастырылған, расталған мәліметтердің болуы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адамдар мен жануарлардың улануына, өсімдіктердің жойылуына, топырақтың, судың және өсімдік жабынының ластануына әкелетін арнайы сақтау орындарын (көмінділерді) салу, тиісті жағдайда ұстау және күтіп-ұстау жөнінде шараларды қабылдамау фактілері туралы бұқаралық ақпарат құралдарынан алынған, расталған мәліметтердің болуы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жаппай улануына, өсімдіктердің жойылуына, топырақтың, судың және өсімдік жабынының ластануына әкелетін, арнайы сақтау орындарын (көмінділерді) салудың, тиісті жағдайда ұстаудың және күтіп-ұстаудың болмауы</w:t>
            </w:r>
            <w:r>
              <w:br/>
            </w:r>
            <w:r>
              <w:rPr>
                <w:rFonts w:ascii="Times New Roman"/>
                <w:b w:val="false"/>
                <w:i w:val="false"/>
                <w:color w:val="000000"/>
                <w:sz w:val="20"/>
              </w:rPr>
              <w:t>
анықталған фактілер туралы ресми ақпараттың болуы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8-қосымша</w:t>
            </w:r>
          </w:p>
        </w:tc>
      </w:tr>
    </w:tbl>
    <w:bookmarkStart w:name="z68" w:id="57"/>
    <w:p>
      <w:pPr>
        <w:spacing w:after="0"/>
        <w:ind w:left="0"/>
        <w:jc w:val="left"/>
      </w:pPr>
      <w:r>
        <w:rPr>
          <w:rFonts w:ascii="Times New Roman"/>
          <w:b/>
          <w:i w:val="false"/>
          <w:color w:val="000000"/>
        </w:rPr>
        <w:t xml:space="preserve"> Пестицидтерді (улы химикаттарды) тіркеу және өндірістік сынақтарын жүргізуді жүзеге асыратын бақылау субъектілері (объектілері) үшін өсімдіктерді қорғау саласындағы субъективті өлшемшарттар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1019"/>
        <w:gridCol w:w="641"/>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бүріккіш және дәрілегіш техникаларының болмауы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химиялық өңдеулер жүргізу туралы есебінің болмауы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химиялық өңдеуді жүргізу жөнінде қызметтер көрсету туралы есебінің болмауы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тіркеу және өндірістік сынақтар жүргізу үшін тіркелуші ұсынған сәйкестік сертификаты бар зауыттық орамдағы тәжірибелік үлгілердің және эталондық пестицидтердің (улы химикаттардың)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(улы химикаттарды) тіркеу және өндірістік сынақтар жүргізу жоспарларына сәйкес пестицидтерді (улы химикаттарды) қолданудың тіркелуші мәлімдеген регламенттерін сақтау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(улы химикаттарды) тіркеу және өндірістік сынақтар жүргізу жоспарларына сәйкес зиянды организмдердің ерекшеліктерін (таралу аймағын, экономикалық мәнін, ұрпақ санын, ауру қоздыратын қасиетін, төзімділігін) ескере отырып, дақылдар өсірудің негізгі топырақтық-климаттық аймақтарында пестицидтерді (улы химикаттарды) тіркеу және өндірістік сынақтар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ұйымдарда зиянды және аса қауіпті зиянды организмдердің болуына фитосанитариялық монитотринг актісінің, сондай-ақ өсімдіктерді қорғау саласындағы уәкілетті органның ведомствосы ұсынатын пестицидтерді (улы химикаттарды) тіркеу және өндірістік сынақтар жүргізу аймағында зиянды организмдердің болуына зерттеп-қарау бойынша есепке алу нәтижелерінің және мәліметтердің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тіркеу және өндірістік сынақтар жүргізу әдістемелері мен мерзімдерін сақтау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(улы химикаттың) қауіпсіздік паспортында көрсетілген пестицидтерді (улы химикаттарды) қауіпсіз қолдану шарттарын сақтау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қолдану жөніндегі жұмыстарды жүргізу кезінде персоналдың жеке қорғаныс құралдарының және арнайы киімдерінің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Мөртабанмен және басшының қолымен бекемделген, тігілген және нөмірленген пестицидтердің (улы химикаттардың) кіріс-шығыс кітабының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кінәсынан туындаған қолайсыз оқиғалардың болуы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адамдар мен жануарлардың улануына, өсімдіктердің жойылуына әкелетін пестицидтерді (улы химикаттарды) қолданудың тіркелуші мәлімдеген регламенттерін сақтамаудың расталған фактілердің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адамдар мен жануарлардың улануына, өсімдіктердің жойылуына әкелетін тіркелуші (өндіруші, жеткізуші, импорттаушы) беретін пестицидтің (улы химикаттың) қауіпсіздік паспортында және ұсынымдарда көрсетілген пестицидтерді (улы химикаттарды) қауіпсіз қолдану, сақтау және залалсыздандыру талаптарын бұзудың расталған фактілердің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Қазақстан Республикасының өсімдіктерді қорғау туралы заңнамасын бұзған жағдайда осы шағым мен арызды қарастыру бойынша бақылау субъектісін өсімдіктерді қорғау жөніндегі мемлекеттік инспектор әкімшілік жауапкершілікке тартқан пестицидтерді (улы химикаттарды) қауіпсіз қолдану жөніндегі талаптарды бұзу туралы расталған шағымның және (немесе) арыздың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мемлекеттік инспектор әкімшілік жауапкершілікке тартқан пестицидтерді (улы химикаттарды) қауіпсіз қолдану жөніндегі талаптарды бұзу туралы бақылау субъектісінің қызметін сот шешімінсіз, айрықша жағдайларда үш күннен аспайтын мерзімге, аталған мерзімде міндетті түрде сотқа талап арызды бере отырып, тоқтатқан немесе тыйым салған расталған шағымның және (немесе) арыздың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шағым мен арызды қарастыру бойынша өсімдіктерді қорғау жөніндегі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беретін пестицидтерді (улы химикаттарды) қауіпсіз қолдану жөніндегі талаптарды бұзу туралы расталған шағымның және (немесе) арыздың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тіркеу және өндірістік сынақтарын жүргізу кезінде адамдар мен жануарлардың улануына, өсімдіктердің жойылуына топырақтың, судың және өсімдік жабынының ластануына әкелетін, бақылау субъектісі жіберген пестицидтерді (улы химикаттарды) қауіпсіз қолдану жөніндегі талаптарды бұзу фактілері туралы мемлекеттік органдардың интернет-ресурстарында орналастырылған, расталған мәліметтердің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тіркеу және өндірістік сынақтарын жүргізу барысында адамдар мен жануарлардың улануына, өсімдіктердің жойылуына топырақтың, судың және өсімдік жабынының ластануына әкелетін бақылау субъектісі жіберген пестицидтерді (улы химикаттарды) қауіпсіз қолдану жөніндегі талаптарды бұзу фактілері туралы бұқаралық ақпарат құралдарынан алынған, расталған мәліметтердің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ұсынатын мәліметтерді талдау нәтижелері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адамдар мен жануарлардың улануына, өсімдіктердің жойылуына, топырақтың, судың және өсімдік жабынының ластануына әкелетін, тіркелуші (өндіруші, жеткізуші, импорттаушы) беретін пестицидтің (улы химикаттың) қауіпсіздік паспортында және ұсынымдарда көрсетілген пестицидтерді (улы химикаттарды) қауіпсіз қолдану, сақтау және залалсыздандыру талаптарын бұзудың анықталған фактілер туралы ресми ақпараттардың болуы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11 қаңтардағы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2-қосымша</w:t>
            </w:r>
          </w:p>
        </w:tc>
      </w:tr>
    </w:tbl>
    <w:bookmarkStart w:name="z71" w:id="58"/>
    <w:p>
      <w:pPr>
        <w:spacing w:after="0"/>
        <w:ind w:left="0"/>
        <w:jc w:val="left"/>
      </w:pPr>
      <w:r>
        <w:rPr>
          <w:rFonts w:ascii="Times New Roman"/>
          <w:b/>
          <w:i w:val="false"/>
          <w:color w:val="000000"/>
        </w:rPr>
        <w:t xml:space="preserve"> Өсімдіктерді қорғау саласында тексеру парағы</w:t>
      </w:r>
    </w:p>
    <w:bookmarkEnd w:id="58"/>
    <w:p>
      <w:pPr>
        <w:spacing w:after="0"/>
        <w:ind w:left="0"/>
        <w:jc w:val="both"/>
      </w:pPr>
      <w:r>
        <w:rPr>
          <w:rFonts w:ascii="Times New Roman"/>
          <w:b w:val="false"/>
          <w:i w:val="false"/>
          <w:color w:val="000000"/>
          <w:sz w:val="28"/>
        </w:rPr>
        <w:t>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өмір сүру орындары болып табылатын басқа да аумақтарда қызметін жүзеге асыратын бақылау субъектілерге (объектілерге)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7718"/>
        <w:gridCol w:w="744"/>
        <w:gridCol w:w="744"/>
        <w:gridCol w:w="1031"/>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зиянды және аса қауіпті зиянды организмдердің тіршілік ету орны болып табылатын экономикалық зияндылық шегінен жоғары мөлшерде зиянды және аса қауіпті зиянды организмдердің болуы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аса қауіпті зиянды организмдердің экономикалық зияндылық шегінен жоғары мөлшерде таралуын болдырмау мақсатында бақылау объектілерінде фитосанитариялық мониторинг жүргізу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зиянды және аса қауіпті зиянды организмдердің экономикалық зияндылық шегінен жоғары мөлшерде таралуына жол бермеу мақсатында химиялық өңдеуді жүргізу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___________________ _____________ 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11 қаңтардағы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Өсімдіктерді қорғау саласында тексеру парағы</w:t>
      </w:r>
    </w:p>
    <w:p>
      <w:pPr>
        <w:spacing w:after="0"/>
        <w:ind w:left="0"/>
        <w:jc w:val="both"/>
      </w:pPr>
      <w:r>
        <w:rPr>
          <w:rFonts w:ascii="Times New Roman"/>
          <w:b w:val="false"/>
          <w:i w:val="false"/>
          <w:color w:val="000000"/>
          <w:sz w:val="28"/>
        </w:rPr>
        <w:t>
      өсімдіктерді қорғау саласында заңнамамен бекітілген фитосанитариялық есепке алу нысандарына сәйкес фитосанитариялық есептілікті ұсынуды, сол сияқты уақытылы ұсынуды жүзеге асыратын бақылау субъектілеріне (объектілеріне)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0430"/>
        <w:gridCol w:w="303"/>
        <w:gridCol w:w="304"/>
        <w:gridCol w:w="421"/>
        <w:gridCol w:w="422"/>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биопрепараттарды өндіруді (формуляциялауды), сатып алуды және өткізуді, энтомофагтарды өсіруді және өткізуді жүзеге асыратын бақылау субъектілерінің фитосанитариялық есепке алу нысанын (ФУ-1), атап айтқанда, пестицидтерді (улы химикаттарды), биопрепараттарды және энтомофагтарды өндіру және (немесе) өткізу туралы есепті жылына екі рет, бір рет 20 шілдеге дейін және бір рет 20 қаңтарға дейін ұсынуы, сол сияқты уақытылы ұсынуы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фитосанитариялық есепке алу нысанын (ФУ-2), атап айтқанда, пестицидтердің (улы химикаттардың), биопрепараттардың және энтомофагтардың қозғалысы туралы есепті жылына екі рет, бір рет 20 шілдеге дейін және бір рет 20 қаңтарға дейін ұсынуы, сол сияқты уақытылы ұсынуы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фитосанитариялық есепке алу нысанын (ФУ-3), атап айтқанда, пестицидтерді (улы химикаттарды), биопрепараттарды және энтомофагтарды сақтау туралы есепті жыл сайын, 20 қаңтарға дейін ұсынуы, сол сияқты уақытылы ұсынуы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Қолында бүріккіш және дәрілегіш техника мен жабдық (ауыл шаруашылығы авиациясы, аэрозольдік генераторлар, атомайзерлік, штангалық, вентиляторлық бүріккіштер, бүріккіш және дәрілегіш техниканың өзге түрлері) бар бақылау субъектілерінің фитосанитариялық есепке алу нысанын (ФУ-4), атап айтқанда, бүріккіш және дәрілегіш техниканың бары туралы есепті жыл сайын, 20 қаңтарға дейін ұсынуы, сол сияқты уақытылы ұсынуы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өсімдік шаруашылығы өнімін өндіру үшін пестицидтерді (улы химикаттарды), биопрепараттарды және энтомофагтарды қолдануды жүзеге асыратын бақылау субъектілерінің фитосанитариялық есепке алу нысанын (ФУ-5), атап айтқанда, химиялық өңдеулер жүргізу туралы есепті ай сайын, әр айдың 20-сына дейін ұсынуы, сол сияқты уақытылы ұсынуы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өңдеулер жөніндегі қызметті көрсететін бақылау субъектілерінің фитосанитариялық есепке алу нысанын (ФУ-6), атап айтқанда, химиялық өңдеу жөніндегі қызметтер көрсету туралы есепті ай сайын, әр айдың 20-сына дейін ұсынуы, сол сияқты уақытылы ұсынуы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және жарамсыз пестицидтерді (улы химикаттарды) және олардың ыдыстарын зарасыздандыруды жүзеге асыратын бақылау субъектілерінің фитосанитариялық есепке алу нысанын (ФУ-7), атап айтқанда, тыйым салынған және жарамсыз пестицидтерді (улы химикаттарды) және олардың ыдыстарын зарасыздандыру туралы есепті жыл сайын, 20 қаңтарға дейін ұсынуы, сол сияқты уақытылы ұсынуы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биопрепараттарды және энтомофагтарды сақтауды жүзеге асыратын бақылау субъектілерінің фитосанитариялық есепке алу нысанын (ФУ-8), атап айтқанда, қоймалық үй-жайлардың бары туралы есепті жыл сайын, 20 қаңтарға дейін ұсынуы, сол сияқты уақытылы ұсынуы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___________________ _____________ 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11 қаңтардағы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4-қосымша</w:t>
            </w:r>
          </w:p>
        </w:tc>
      </w:tr>
    </w:tbl>
    <w:bookmarkStart w:name="z76" w:id="59"/>
    <w:p>
      <w:pPr>
        <w:spacing w:after="0"/>
        <w:ind w:left="0"/>
        <w:jc w:val="left"/>
      </w:pPr>
      <w:r>
        <w:rPr>
          <w:rFonts w:ascii="Times New Roman"/>
          <w:b/>
          <w:i w:val="false"/>
          <w:color w:val="000000"/>
        </w:rPr>
        <w:t xml:space="preserve"> Өсімдіктерді қорғау саласындағы тексеру парағы</w:t>
      </w:r>
    </w:p>
    <w:bookmarkEnd w:id="59"/>
    <w:p>
      <w:pPr>
        <w:spacing w:after="0"/>
        <w:ind w:left="0"/>
        <w:jc w:val="both"/>
      </w:pPr>
      <w:r>
        <w:rPr>
          <w:rFonts w:ascii="Times New Roman"/>
          <w:b w:val="false"/>
          <w:i w:val="false"/>
          <w:color w:val="000000"/>
          <w:sz w:val="28"/>
        </w:rPr>
        <w:t>
      пестицидтерді (улы химикаттарды) аэрозольдік және фумигациялық тәсілдермен қолдану жөніндегі қызметті жүзеге асыратын субъектілерге (объектілерге)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8247"/>
        <w:gridCol w:w="585"/>
        <w:gridCol w:w="586"/>
        <w:gridCol w:w="812"/>
        <w:gridCol w:w="812"/>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аэрозольдік және фумигациялық тәсілдермен қолдану жөніндегі қызметтің кіші түріне лицензияның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тізіміне енгізілген пестицидтерді (улы химикаттарды) қолдануы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қолдануға рұқсат етілген пестицидтер (улы химикаттар) тізімінде көрсетілген регламенттер мен технологияларға (шығыс нормасына, тәсіліне және өңдеу жиілігіне, шектеулерге) сәйкес пестицидтерді (улы химикаттарды) қолдану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аэрозольдік және фумигациялық тәсілдермен қолдану үшін арнайы техниканың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аэрозольдік және фумигациялық тәсілдермен қолдану жөніндегі арнайы техника үшін пайдаланылатын көлік құралының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аэрозольдік және фумигациялық тәсілдермен қолдану жөніндегі ұсынымдарының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қолдану жөніндегі ұсынымдарында көрсетілген пестицидтерді (улы химикаттарды) аэрозольдік және фумигациялық тәсілдермен қауіпсіз қолдану шарттарының сақталуы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(улы химикаттың) қауіпсіздік паспортының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қауіпсіздік паспортында көрсетілген пестицидті (улы химикатты) қауіпсіз қолдану шарттарының сақталуы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қолдану жөніндегі жұмыстарды жүргізу кезінде персоналдың жеке қорғаныс құралдарының және арнайы киімдерінің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Мөртабанмен және басшының қолымен бекемделген, тігілген және нөмірленген пестицидтердің (улы химикаттардың) кіріс-шығыс кітабының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___________________ _____________ 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11 қаңтардағы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5-қосымша</w:t>
            </w:r>
          </w:p>
        </w:tc>
      </w:tr>
    </w:tbl>
    <w:bookmarkStart w:name="z79" w:id="60"/>
    <w:p>
      <w:pPr>
        <w:spacing w:after="0"/>
        <w:ind w:left="0"/>
        <w:jc w:val="left"/>
      </w:pPr>
      <w:r>
        <w:rPr>
          <w:rFonts w:ascii="Times New Roman"/>
          <w:b/>
          <w:i w:val="false"/>
          <w:color w:val="000000"/>
        </w:rPr>
        <w:t xml:space="preserve"> Өсімдіктерді қорғау саласындағы тексеру парағы</w:t>
      </w:r>
    </w:p>
    <w:bookmarkEnd w:id="60"/>
    <w:p>
      <w:pPr>
        <w:spacing w:after="0"/>
        <w:ind w:left="0"/>
        <w:jc w:val="both"/>
      </w:pPr>
      <w:r>
        <w:rPr>
          <w:rFonts w:ascii="Times New Roman"/>
          <w:b w:val="false"/>
          <w:i w:val="false"/>
          <w:color w:val="000000"/>
          <w:sz w:val="28"/>
        </w:rPr>
        <w:t>
      пестицидтерді (улы химикаттарды) авиациялық және жерүсті тәсілдерімен (аэрозольдік және фумигациялық тәсілдерді қоспағанда) қолдануды жүзеге асыратын бақылау субъектілерге (объектілерге)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8390"/>
        <w:gridCol w:w="565"/>
        <w:gridCol w:w="565"/>
        <w:gridCol w:w="783"/>
        <w:gridCol w:w="783"/>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тізіміне енгізілген пестицидтерді (улы химикаттарды) қолдануы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қолдануға рұқсат етілген пестицидтер (улы химикаттар) тізімінде көрсетілген регламенттер мен технологияларға (шығыс нормасына, тәсіліне және өңдеу жиілігіне, шектеулерге) сәйкес пестицидтерді (улы химикаттарды) қолдануы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авиациялық және (немесе) жерүсті тәсілдерімен қолдану үшін арнайы техниканың болуы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авиациялық және (немесе) жерүсті тәсілдерімен қолдану жөніндегі арнайы техникаларды пайдалану үшін көлік құралының болуы болуы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авиациялық және (немесе) жерүсті тәсілдерімен қолдану жөніндегі ұсынымдарының болуы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қолдану жөніндегі ұсынымдарында көрсетілген авиациялық және (немесе) жерүсті тәсілдерімен қауіпсіз қолдану шарттарының сақталуы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(улы химикаттың) қауіпсіздік паспортының болуы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(улы химикаттың) қауіпсіздік паспортында көрсетілген пестицидтерді (улы химикаттарды) қауіпсіз қолдану шарттарының сақталуы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қолдану жөніндегі жұмыстарды жүргізу кезінде персоналдың жеке қорғаныс құралдарының және арнайы киімдерінің болуы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Мөртабанмен және басшының қолымен бекемделген, тігілген және нөмірленген пестицидтердің (улы химикаттардың) кіріс-шығыс кітабының болуы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___________________ _____________ 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11 қаңтардағы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Өсімдіктерді қорғау саласындағы тексеру парағы</w:t>
      </w:r>
    </w:p>
    <w:p>
      <w:pPr>
        <w:spacing w:after="0"/>
        <w:ind w:left="0"/>
        <w:jc w:val="both"/>
      </w:pPr>
      <w:r>
        <w:rPr>
          <w:rFonts w:ascii="Times New Roman"/>
          <w:b w:val="false"/>
          <w:i w:val="false"/>
          <w:color w:val="000000"/>
          <w:sz w:val="28"/>
        </w:rPr>
        <w:t>
      пестицидтерді (улы химикаттарды) сақтау жөніндегі қызметті жүзеге асыратын субъектілерге (объектілерге)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8320"/>
        <w:gridCol w:w="575"/>
        <w:gridCol w:w="575"/>
        <w:gridCol w:w="797"/>
        <w:gridCol w:w="797"/>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(улы химикаттарды) сақтауға арналған қоймалық үй-жайлардың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қолдану жөніндегі ұсынымдарының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сақтау жөніндегі ұсынымдарында көрсетілген қауіпсіз сақтау шарттарының сақталуы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(улы химикаттың) қауіпсіздік паспортының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(улы химикаттың) қауіпсіздік паспортында көрсетілген пестицидтерді (улы химикаттарды) қауіпсіз сақтау шарттарының сақталуы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(улы химикаттар) сақталынатын ыдыстың заттаңбасында көзделген пестицидтерді (улы химикаттарды) қауіпсіз сақтау шарттарының сақталуы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жобалық құжаттамасында көзделген қойманың сыйымдылығынан аспайтын мөлшерде пестицидтерді (улы химикаттарды) сақтау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Өздерінің физикалық-химиялық қасиеттері (ұшпалылығы, тотығуы), өрт қауіптілігі және жарылу қауіптілігі, реакциялық белсенділігі, сақтаудың температуралық режимдері бойынша сәйкес келмейтін пестицидтерді (улы химикаттарды) жеке-жеке сақтау шарттарын сақтау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құрғақ сүзгі элементтері бар ағынды және сормалы желдету жбдығының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пестицидтер (улы химикаттар) ыдыстарының затбелгілерінде көрсетілген пестицидтер (улы химикаттар) төгілген жағдайда, оларды бейтараптандыруға арналған қажетті мөлшердегі қатерсіздендіру құралдарының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қолдану жөніндегі жұмыстарды жүргізу кезінде персоналдың жеке қорғаныс құралдарының және арнайы киімдерінің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Мөртабанмен және басшының қолымен бекемделген, тігілген және нөмірленген пестицидтердің (улы химикаттардың) кіріс-шығыс кітабының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___________________ _____________ 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11 қаңтардағы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Өсімдіктерді қорғау саласындағы тексеру парағы</w:t>
      </w:r>
    </w:p>
    <w:p>
      <w:pPr>
        <w:spacing w:after="0"/>
        <w:ind w:left="0"/>
        <w:jc w:val="both"/>
      </w:pPr>
      <w:r>
        <w:rPr>
          <w:rFonts w:ascii="Times New Roman"/>
          <w:b w:val="false"/>
          <w:i w:val="false"/>
          <w:color w:val="000000"/>
          <w:sz w:val="28"/>
        </w:rPr>
        <w:t>
      пестицидтерді (улы химикаттарды) және олардың ыдыстарын зарарсыздандыру жөніндегі қызметті жүзеге асыратын субъектілерге (объектілерге)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436"/>
        <w:gridCol w:w="627"/>
        <w:gridCol w:w="628"/>
        <w:gridCol w:w="870"/>
        <w:gridCol w:w="870"/>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және олардың ыдыстарын зарарсыздандыру жөнінде ұсынымдарының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(улы химикаттарды) зарарсыздандыру жөніндегі ұсынымдарында көрсетілген пестицидтерді (улы химикаттарды) және олардың ыдыстарын зарарсыздандыру тәсілдерін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(улы химикаттың) қауіпсіздік паспортының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(улы химикаттың) қауіпсіздік паспортында көрсетілген пестицидтерді (улы химикаттарды) және олардың ыдыстарын зарарсыздандыру тәсілдерін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(улы химикаттарды) герметикалықты қамтамасыз ететін және қоршаған ортаның пестицидтермен (улы химикаттармен) ластануы мүмкіндігін болдырмайтын сыйымдылықтарда сақтау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(улы химикаттарды), қажет болған жағдайда арнайы жапсырмасы (пестицидтің (улы химикаттың) ерекшелігіне байланысты) бар полимер материалдарынан жасалған көп қабатты ыдыстарға буып-түю</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және жармсыз болған пестицидтерді (улы химикаттарды) және олардың ыдыстарын тиеу, тасымалдау және түсіру үшін механикаландыру құралдардың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және олардың ыдыстарын залалсыздандыру жөніндегі жұмыстарды жүргізу кезінде персоналдың жеке қорғаныс құралдарының және арнайы киімдерінің болуы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___________________ _____________ 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11 қаңтардағы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Өсімдіктерді қорғау саласындағы тексеру парағы</w:t>
      </w:r>
    </w:p>
    <w:p>
      <w:pPr>
        <w:spacing w:after="0"/>
        <w:ind w:left="0"/>
        <w:jc w:val="both"/>
      </w:pPr>
      <w:r>
        <w:rPr>
          <w:rFonts w:ascii="Times New Roman"/>
          <w:b w:val="false"/>
          <w:i w:val="false"/>
          <w:color w:val="000000"/>
          <w:sz w:val="28"/>
        </w:rPr>
        <w:t>
      арнайы сақтау орындарын (көмінділерді) салуды, тиісті жағдайда ұстауды және күтіп-ұстауды жүзеге асыратын бақылау субъектілерге (объектілерге)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8046"/>
        <w:gridCol w:w="691"/>
        <w:gridCol w:w="691"/>
        <w:gridCol w:w="957"/>
        <w:gridCol w:w="958"/>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пестицидтерді (улы химикаттарды) зарарсыздандыру жөніндегі жұмыстарды ұйымдастыру туралы ресми ақпаратының болуы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арнайы сақтау орындарын (көмінділерді) салу жөнінде ресми ақпаратының болуы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арнайы сақтау орындарын (көмінділерді) тиісті жағдайда ұстау және күтіп-ұстау жөнінде ресми ақпаратының болуы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___________________ _____________ 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11 қаңтардағы № 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11 қаңтардағы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Өсімдіктерді қорғау саласындағы тексеру парағы</w:t>
      </w:r>
    </w:p>
    <w:p>
      <w:pPr>
        <w:spacing w:after="0"/>
        <w:ind w:left="0"/>
        <w:jc w:val="both"/>
      </w:pPr>
      <w:r>
        <w:rPr>
          <w:rFonts w:ascii="Times New Roman"/>
          <w:b w:val="false"/>
          <w:i w:val="false"/>
          <w:color w:val="000000"/>
          <w:sz w:val="28"/>
        </w:rPr>
        <w:t>
      пестицидтерді (улы химикаттарды) тіркеу және өндірістік сынақтарын жүргізуді жүзеге асыратын бақылау субъектілерге (объектілерге)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9582"/>
        <w:gridCol w:w="415"/>
        <w:gridCol w:w="415"/>
        <w:gridCol w:w="576"/>
        <w:gridCol w:w="577"/>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тіркеу және өндірістік сынақтар жүргізу үшін тіркелуші ұсынған сәйкестік сертификаты бар зауыттық орамдағы тәжірибелік үлгілердің және эталондық пестицидтердің (улы химикаттардың) болуы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(улы химикаттарды) тіркеу және өндірістік сынақтар жүргізу жоспарларына сәйкес пестицидтерді (улы химикаттарды) қолданудың тіркелуші мәлімдеген регламенттерін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(улы химикаттарды) тіркеу және өндірістік сынақтар жүргізу жоспарларына сәйкес зиянды организмдердің ерекшеліктерін (таралу аймағын, экономикалық мәнін, ұрпақ санын, ауру қоздыратын қасиетін, төзімділігін) ескере отырып, дақылдар өсірудің негізгі топырақтық-климаттық аймақтарында пестицидтерді (улы химикаттарды) тіркеу және өндірістік сынақтар жүргізу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ұйымдарда зиянды және аса қауіпті зиянды организмдердің болуына фитосанитариялық монитотринг актісінің, сондай-ақ өсімдіктерді қорғау саласындағы уәкілетті органның ведомствосы ұсынатын пестицидтерді (улы химикаттарды) тіркеу және өндірістік сынақтар жүргізу аймағында зиянды организмдердің болуына зерттеп-қарау бойынша есепке алу нәтижелерінің және мәліметтердің болуы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тіркеу және өндірістік сынақтар жүргізу әдістемелері мен мерзімдерін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(улы химикаттың) қауіпсіздік паспортында көрсетілген пестицидтерді (улы химикаттарды) қауіпсіз қолдану шарттарын сақтау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қолдану жөніндегі жұмыстарды жүргізу кезінде персоналдың жеке қорғаныс құралдарының және арнайы киімдерінің болуы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Мөртабанмен және басшының қолымен бекемделген, тігілген және нөмірленген пестицидтердің (улы химикаттардың) кіріс-шығыс кітабының болуы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___________________ _____________ _______________________________________________</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___________________ ____________ 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