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338" w14:textId="eebc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28 ақпандағы № 19-6 шешімі. Батыс Қазақстан облысының Әділет департаментінде 2018 жылғы 14 наурызда № 5088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Орал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(С.Дәулетов)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Ә.Сәлиева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қалалық мәслихатының кейбір күші жойылған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2015 жылғы 22 қыркүйектегі №37-3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4110 болып тіркелген, 2015 жылы 26 қазанда "Әділет" ақпараттық-құқықтық жүйесінде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Орал қалалық мәслихатының 2016 жылғы 23 желтоқсандағы №9-2 "2017-2019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№4648 тіркелген, 2017 жылы 12 қаңтарда "Жайық үні"-"Жизнь города" газетінде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Орал қалалық мәслихатының 2016 жылғы 10 наурыздағы №10-3 "Орал қалалық мәслихатының 2016 жылғы 23 желтоқсандағы №9-2 "2017-2019 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№4749 тіркелген, 2017 жылы 11 сәуірде Қазақстан Республикасының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Орал қалалық мәслихатының 2016 жылғы 9 маусымдағы №12-2 "Орал қалалық мәслихатының 2016 жылғы 23 желтоқсандағы № 9-2 "2017-2019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№4822 тіркелген, 2017 жылы 3 шілдеде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Орал қалалық мәслихатының 2017 жылғы 16 қазандағы №16-2 "Орал қалалық мәслихатының 2016 жылғы 23 желтоқсандағы № 9-2 "2017-2019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№4928 тіркелген 2017 жылы 30 қазанда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Орал қалалық мәслихатының 2017 жылғы 12 желтоқсандағы №17-2 "Орал қалалық мәслихатының 2016 жылғы 23 желтоқсандағы № 9-2 "2017-2019 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№4986 тіркелген, 2017 жылы 28 желтоқсанда Қазақстан Республикасының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