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a2069" w14:textId="61a20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Зырян аудандық бюджеті туралы" Зырян ауданының мәслихатының 2017 жылғы 25 желтоқсандағы № 24/2-VI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2018 жылғы 6 желтоқсандағы № 39/2-VI шешімі. Шығыс Қазақстан облысы Әділет департаментінің Зырян аудандық Әділет басқармасында 2018 жылғы 11 желтоқсанда № 5-12-175 болып тіркелді. Күші жойылды - Шығыс Қазақстан облысы Зырян ауданы мәслихатының 2018 жылғы 21 желтоқсандағы № 41/2-VI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Зырян ауданы мәслихатының 21.12.2018 </w:t>
      </w:r>
      <w:r>
        <w:rPr>
          <w:rFonts w:ascii="Times New Roman"/>
          <w:b w:val="false"/>
          <w:i w:val="false"/>
          <w:color w:val="ff0000"/>
          <w:sz w:val="28"/>
        </w:rPr>
        <w:t>№ 41/2-VI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"2018– 2020 жылдарға арналған облыстық бюджет туралы" Шығыс Қазақстан облыстық мәслихатының 2017 жылғы 13 желтоқсандағы № 16/176 - 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2018 жылғы 15 қарашадағы № 24/275 - VI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5695 тіркелген) негізінде Зырян ауданының мәслихаты ШЕШІМ ҚАБЫЛДАДЫ:</w:t>
      </w:r>
    </w:p>
    <w:p>
      <w:pPr>
        <w:spacing w:after="0"/>
        <w:ind w:left="0"/>
        <w:jc w:val="both"/>
      </w:pPr>
      <w:r>
        <w:rPr>
          <w:rFonts w:ascii="Times New Roman"/>
          <w:b w:val="false"/>
          <w:i w:val="false"/>
          <w:color w:val="000000"/>
          <w:sz w:val="28"/>
        </w:rPr>
        <w:t xml:space="preserve">
      1. "2018-2020 жылдарға арналған Зырян аудандық бюджеті туралы" Зырян ауданының мәслихатының 2017 жылғы 25 желтоқсандағы № 24/2-VI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5376 тіркелген, Қазақстан Республикасы нормативтік құқықтық актілерінің Эталондық бақылау банкінде 2018 жылғы 5 қаңтарда электрондық түрде жарияланған)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p>
    <w:bookmarkStart w:name="z4" w:id="0"/>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2018 жылға мынадай көлемде бекітілсін:</w:t>
      </w:r>
    </w:p>
    <w:bookmarkEnd w:id="0"/>
    <w:bookmarkStart w:name="z5" w:id="1"/>
    <w:p>
      <w:pPr>
        <w:spacing w:after="0"/>
        <w:ind w:left="0"/>
        <w:jc w:val="both"/>
      </w:pPr>
      <w:r>
        <w:rPr>
          <w:rFonts w:ascii="Times New Roman"/>
          <w:b w:val="false"/>
          <w:i w:val="false"/>
          <w:color w:val="000000"/>
          <w:sz w:val="28"/>
        </w:rPr>
        <w:t>
      1) кірістер – 6705361,4 мың теңге, соның ішінде:</w:t>
      </w:r>
    </w:p>
    <w:bookmarkEnd w:id="1"/>
    <w:bookmarkStart w:name="z6" w:id="2"/>
    <w:p>
      <w:pPr>
        <w:spacing w:after="0"/>
        <w:ind w:left="0"/>
        <w:jc w:val="both"/>
      </w:pPr>
      <w:r>
        <w:rPr>
          <w:rFonts w:ascii="Times New Roman"/>
          <w:b w:val="false"/>
          <w:i w:val="false"/>
          <w:color w:val="000000"/>
          <w:sz w:val="28"/>
        </w:rPr>
        <w:t>
      салықтық түсімдер – 2490718,7 мың теңге;</w:t>
      </w:r>
    </w:p>
    <w:bookmarkEnd w:id="2"/>
    <w:bookmarkStart w:name="z7" w:id="3"/>
    <w:p>
      <w:pPr>
        <w:spacing w:after="0"/>
        <w:ind w:left="0"/>
        <w:jc w:val="both"/>
      </w:pPr>
      <w:r>
        <w:rPr>
          <w:rFonts w:ascii="Times New Roman"/>
          <w:b w:val="false"/>
          <w:i w:val="false"/>
          <w:color w:val="000000"/>
          <w:sz w:val="28"/>
        </w:rPr>
        <w:t>
      салықтық емес түсімдер – 30008,5 мың теңге;</w:t>
      </w:r>
    </w:p>
    <w:bookmarkEnd w:id="3"/>
    <w:bookmarkStart w:name="z8" w:id="4"/>
    <w:p>
      <w:pPr>
        <w:spacing w:after="0"/>
        <w:ind w:left="0"/>
        <w:jc w:val="both"/>
      </w:pPr>
      <w:r>
        <w:rPr>
          <w:rFonts w:ascii="Times New Roman"/>
          <w:b w:val="false"/>
          <w:i w:val="false"/>
          <w:color w:val="000000"/>
          <w:sz w:val="28"/>
        </w:rPr>
        <w:t>
      негiзгi капиталды сатудан түсетiн түсiмдер – 134016,8 мың теңге;</w:t>
      </w:r>
    </w:p>
    <w:bookmarkEnd w:id="4"/>
    <w:bookmarkStart w:name="z9" w:id="5"/>
    <w:p>
      <w:pPr>
        <w:spacing w:after="0"/>
        <w:ind w:left="0"/>
        <w:jc w:val="both"/>
      </w:pPr>
      <w:r>
        <w:rPr>
          <w:rFonts w:ascii="Times New Roman"/>
          <w:b w:val="false"/>
          <w:i w:val="false"/>
          <w:color w:val="000000"/>
          <w:sz w:val="28"/>
        </w:rPr>
        <w:t>
      трансферттер түсімі – 4050617,4 мың теңге;</w:t>
      </w:r>
    </w:p>
    <w:bookmarkEnd w:id="5"/>
    <w:bookmarkStart w:name="z10" w:id="6"/>
    <w:p>
      <w:pPr>
        <w:spacing w:after="0"/>
        <w:ind w:left="0"/>
        <w:jc w:val="both"/>
      </w:pPr>
      <w:r>
        <w:rPr>
          <w:rFonts w:ascii="Times New Roman"/>
          <w:b w:val="false"/>
          <w:i w:val="false"/>
          <w:color w:val="000000"/>
          <w:sz w:val="28"/>
        </w:rPr>
        <w:t>
      2) шығындар – 6720285,9 мың теңге;</w:t>
      </w:r>
    </w:p>
    <w:bookmarkEnd w:id="6"/>
    <w:bookmarkStart w:name="z11" w:id="7"/>
    <w:p>
      <w:pPr>
        <w:spacing w:after="0"/>
        <w:ind w:left="0"/>
        <w:jc w:val="both"/>
      </w:pPr>
      <w:r>
        <w:rPr>
          <w:rFonts w:ascii="Times New Roman"/>
          <w:b w:val="false"/>
          <w:i w:val="false"/>
          <w:color w:val="000000"/>
          <w:sz w:val="28"/>
        </w:rPr>
        <w:t>
      3) таза бюджеттік кредиттеу – 16642,5 мың теңге, соның ішінде:</w:t>
      </w:r>
    </w:p>
    <w:bookmarkEnd w:id="7"/>
    <w:bookmarkStart w:name="z12" w:id="8"/>
    <w:p>
      <w:pPr>
        <w:spacing w:after="0"/>
        <w:ind w:left="0"/>
        <w:jc w:val="both"/>
      </w:pPr>
      <w:r>
        <w:rPr>
          <w:rFonts w:ascii="Times New Roman"/>
          <w:b w:val="false"/>
          <w:i w:val="false"/>
          <w:color w:val="000000"/>
          <w:sz w:val="28"/>
        </w:rPr>
        <w:t>
      бюджеттік кредиттер – 24697,5 мың теңге;</w:t>
      </w:r>
    </w:p>
    <w:bookmarkEnd w:id="8"/>
    <w:bookmarkStart w:name="z13" w:id="9"/>
    <w:p>
      <w:pPr>
        <w:spacing w:after="0"/>
        <w:ind w:left="0"/>
        <w:jc w:val="both"/>
      </w:pPr>
      <w:r>
        <w:rPr>
          <w:rFonts w:ascii="Times New Roman"/>
          <w:b w:val="false"/>
          <w:i w:val="false"/>
          <w:color w:val="000000"/>
          <w:sz w:val="28"/>
        </w:rPr>
        <w:t>
      бюджеттік кредиттерді өтеу – 8055,0 мың теңге;</w:t>
      </w:r>
    </w:p>
    <w:bookmarkEnd w:id="9"/>
    <w:bookmarkStart w:name="z14" w:id="10"/>
    <w:p>
      <w:pPr>
        <w:spacing w:after="0"/>
        <w:ind w:left="0"/>
        <w:jc w:val="both"/>
      </w:pPr>
      <w:r>
        <w:rPr>
          <w:rFonts w:ascii="Times New Roman"/>
          <w:b w:val="false"/>
          <w:i w:val="false"/>
          <w:color w:val="000000"/>
          <w:sz w:val="28"/>
        </w:rPr>
        <w:t>
      4) қаржы активтерімен операциялар бойынша сальдо – 0 теңге, соның ішінде:</w:t>
      </w:r>
    </w:p>
    <w:bookmarkEnd w:id="10"/>
    <w:bookmarkStart w:name="z15" w:id="11"/>
    <w:p>
      <w:pPr>
        <w:spacing w:after="0"/>
        <w:ind w:left="0"/>
        <w:jc w:val="both"/>
      </w:pPr>
      <w:r>
        <w:rPr>
          <w:rFonts w:ascii="Times New Roman"/>
          <w:b w:val="false"/>
          <w:i w:val="false"/>
          <w:color w:val="000000"/>
          <w:sz w:val="28"/>
        </w:rPr>
        <w:t>
      қаржы активтерін сатып алу – 0 теңге;</w:t>
      </w:r>
    </w:p>
    <w:bookmarkEnd w:id="11"/>
    <w:bookmarkStart w:name="z16" w:id="12"/>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2"/>
    <w:bookmarkStart w:name="z17" w:id="13"/>
    <w:p>
      <w:pPr>
        <w:spacing w:after="0"/>
        <w:ind w:left="0"/>
        <w:jc w:val="both"/>
      </w:pPr>
      <w:r>
        <w:rPr>
          <w:rFonts w:ascii="Times New Roman"/>
          <w:b w:val="false"/>
          <w:i w:val="false"/>
          <w:color w:val="000000"/>
          <w:sz w:val="28"/>
        </w:rPr>
        <w:t>
      5) бюджет тапшылығы (профициті) – -31567,0 мың теңге;</w:t>
      </w:r>
    </w:p>
    <w:bookmarkEnd w:id="13"/>
    <w:bookmarkStart w:name="z18" w:id="14"/>
    <w:p>
      <w:pPr>
        <w:spacing w:after="0"/>
        <w:ind w:left="0"/>
        <w:jc w:val="both"/>
      </w:pPr>
      <w:r>
        <w:rPr>
          <w:rFonts w:ascii="Times New Roman"/>
          <w:b w:val="false"/>
          <w:i w:val="false"/>
          <w:color w:val="000000"/>
          <w:sz w:val="28"/>
        </w:rPr>
        <w:t>
      6) бюджет тапшылығын қаржыландыру (профицитін пайдалану) – 31567,0 мың теңге."</w:t>
      </w:r>
    </w:p>
    <w:bookmarkEnd w:id="14"/>
    <w:bookmarkStart w:name="z19" w:id="1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5"/>
    <w:bookmarkStart w:name="z20" w:id="16"/>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Ледянкин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Зырян ауданының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6 желтоқсандағы </w:t>
            </w:r>
            <w:r>
              <w:br/>
            </w:r>
            <w:r>
              <w:rPr>
                <w:rFonts w:ascii="Times New Roman"/>
                <w:b w:val="false"/>
                <w:i w:val="false"/>
                <w:color w:val="000000"/>
                <w:sz w:val="20"/>
              </w:rPr>
              <w:t xml:space="preserve">№ 39/2-VI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25 желтоқсандағы </w:t>
            </w:r>
            <w:r>
              <w:br/>
            </w:r>
            <w:r>
              <w:rPr>
                <w:rFonts w:ascii="Times New Roman"/>
                <w:b w:val="false"/>
                <w:i w:val="false"/>
                <w:color w:val="000000"/>
                <w:sz w:val="20"/>
              </w:rPr>
              <w:t xml:space="preserve">№ 24/2-VI </w:t>
            </w:r>
            <w:r>
              <w:br/>
            </w:r>
            <w:r>
              <w:rPr>
                <w:rFonts w:ascii="Times New Roman"/>
                <w:b w:val="false"/>
                <w:i w:val="false"/>
                <w:color w:val="000000"/>
                <w:sz w:val="20"/>
              </w:rPr>
              <w:t>шешіміне 1- қосымша</w:t>
            </w:r>
          </w:p>
        </w:tc>
      </w:tr>
    </w:tbl>
    <w:bookmarkStart w:name="z23" w:id="17"/>
    <w:p>
      <w:pPr>
        <w:spacing w:after="0"/>
        <w:ind w:left="0"/>
        <w:jc w:val="left"/>
      </w:pPr>
      <w:r>
        <w:rPr>
          <w:rFonts w:ascii="Times New Roman"/>
          <w:b/>
          <w:i w:val="false"/>
          <w:color w:val="000000"/>
        </w:rPr>
        <w:t xml:space="preserve"> 2018 жылға арналған аудандық бюджет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6705361,4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2490718,7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1050875,7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1050875,7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814802,2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814802,2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464516,9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390784,0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68542,1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146392,5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83294,8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54406,3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30008,5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21073,8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15490,8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134016,8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105946,9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105946,9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28069,9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26397,4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4050617,4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144169,1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144169,1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3906448,3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3906448,3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6720285,9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436222,8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269136,6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22055,1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22055,1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143871,5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125334,9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109042,2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3901120,4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522519,0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522519,0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224929,0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3248155,4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3246755,4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2966898,4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149999,0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мемлекеттік білім беру мекемелер үшін оқулықтар мен оқу-әдiстемелiк кешендерді сатып алу және жеткізу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 мен ұйымдардың күрделі шығыстары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549764,0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469081,0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469081,0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398110,3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207610,1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204877,4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197563,4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160639,7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155693,8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301945,0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104921,0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510213,8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510213,8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501500,2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490230,2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221334,0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