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7202" w14:textId="9397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"Озерки ауылдық округінің 2018-2020 жылдарға арналған бюджеті туралы" Семей қаласы мәслихатының 17 жылғы 29 желтоқсандағы № 22/140-VI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24 мамырдағы № 26/167-VI шешімі. Шығыс Қазақстан облысы Әділет департаментінің Семей қаласындағы Әділет басқармасында 2018 жылғы 31 мамырда № 5-2-174 болып тіркелді. Күші жойылды - Шығыс Қазақстан облысы Семей қаласы мәслихатының 2018 жылғы 29 желтоқсандағы № 33/222-VI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"Семей қаласының 2018-2020 жылдарға арналған бюджеті туралы" Семей қаласының мәслихатының 2017 жылғы 22 желтоқсандағы № 21/129-VI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Семей қаласы мәслихатының 2018 жылғы 27 сәуірдегі № 25/159-VI (нормативтік құқықтық актілерді мемлекеттік тіркеудің тізілімінде № 5-2-170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2017 жылғы 29 желтоқсандағы № 22/140-VI "Озерки ауылдық округінің 2018-2020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5408 болып тіркелген, 2018 жылғы 17 қаңтарда Қазақстан Республикасы нормативтік құқықтық актілерінің эталондық бақылау банкінде электронды түрде жарияланған 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"кірістер – 28 093,7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3 036,0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2 248,5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22 809,2 мың теңге;"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"шығындар – 28 093,7 мың теңге;";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Покатилов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26/167-VI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22/140-VI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