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441d5" w14:textId="0c441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аудандық мәслихатының 2017 жылғы 22 желтоқсандағы № 131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Созақ аудандық мәслихатының 2018 жылғы 25 қаңтардағы № 144 шешiмi. Оңтүстiк Қазақстан облысының Әдiлет департаментiнде 2018 жылғы 25 қаңтарда № 4419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2018 жылғы 10 қаңтардағы № 19/230-VІ "Оңтүстік Қазақстан облыстық мәслихатының 2017 жылғы 11 желтоқсандағы № 18/209-VІ "2018-2020 жылдарға арналған облыстық бюджет туралы" шешіміне өзгерістер мен толықтыру енгізу туралы" Нормативтік құқықтық актілерді мемлекеттік тіркеу тізілімінде № 4396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Созақ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Созақ аудандық мәслихатының 2017 жылғы 22 желтоқсандағы № 131 "2018-2020 жылдарға арналған аудандық бюджет туралы" (Нормативтік құқықтық актілерді мемлекеттік тіркеу тізілімінде 4353-нөмірімен тіркелген, 2018 жылғы 13 қаңтарда "Созақ үні" газетінде және 2018 жылғы 12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Созақ ауданының 2018-2020 жылдарға арналған аудандық бюджеті тиісінше 1 қосымшаға сәйкес, оның ішінде 2018 жылға мынадай көлемде бекітілсін:</w:t>
      </w:r>
    </w:p>
    <w:p>
      <w:pPr>
        <w:spacing w:after="0"/>
        <w:ind w:left="0"/>
        <w:jc w:val="both"/>
      </w:pPr>
      <w:r>
        <w:rPr>
          <w:rFonts w:ascii="Times New Roman"/>
          <w:b w:val="false"/>
          <w:i w:val="false"/>
          <w:color w:val="000000"/>
          <w:sz w:val="28"/>
        </w:rPr>
        <w:t>
      1) кірістер - 12 026 727 мың теңге:</w:t>
      </w:r>
    </w:p>
    <w:p>
      <w:pPr>
        <w:spacing w:after="0"/>
        <w:ind w:left="0"/>
        <w:jc w:val="both"/>
      </w:pPr>
      <w:r>
        <w:rPr>
          <w:rFonts w:ascii="Times New Roman"/>
          <w:b w:val="false"/>
          <w:i w:val="false"/>
          <w:color w:val="000000"/>
          <w:sz w:val="28"/>
        </w:rPr>
        <w:t>
      салықтық түсімдер - 5 920 403 мың теңге;</w:t>
      </w:r>
    </w:p>
    <w:p>
      <w:pPr>
        <w:spacing w:after="0"/>
        <w:ind w:left="0"/>
        <w:jc w:val="both"/>
      </w:pPr>
      <w:r>
        <w:rPr>
          <w:rFonts w:ascii="Times New Roman"/>
          <w:b w:val="false"/>
          <w:i w:val="false"/>
          <w:color w:val="000000"/>
          <w:sz w:val="28"/>
        </w:rPr>
        <w:t>
      салықтық емес түсімдер – 15 580 мың теңге;</w:t>
      </w:r>
    </w:p>
    <w:p>
      <w:pPr>
        <w:spacing w:after="0"/>
        <w:ind w:left="0"/>
        <w:jc w:val="both"/>
      </w:pPr>
      <w:r>
        <w:rPr>
          <w:rFonts w:ascii="Times New Roman"/>
          <w:b w:val="false"/>
          <w:i w:val="false"/>
          <w:color w:val="000000"/>
          <w:sz w:val="28"/>
        </w:rPr>
        <w:t>
      негізгі капиталды сатудан түсетін түсімдер - 16 573 мың теңге;</w:t>
      </w:r>
    </w:p>
    <w:p>
      <w:pPr>
        <w:spacing w:after="0"/>
        <w:ind w:left="0"/>
        <w:jc w:val="both"/>
      </w:pPr>
      <w:r>
        <w:rPr>
          <w:rFonts w:ascii="Times New Roman"/>
          <w:b w:val="false"/>
          <w:i w:val="false"/>
          <w:color w:val="000000"/>
          <w:sz w:val="28"/>
        </w:rPr>
        <w:t>
      трансферттер түсімі - 6 074 171 мың теңге;</w:t>
      </w:r>
    </w:p>
    <w:p>
      <w:pPr>
        <w:spacing w:after="0"/>
        <w:ind w:left="0"/>
        <w:jc w:val="both"/>
      </w:pPr>
      <w:r>
        <w:rPr>
          <w:rFonts w:ascii="Times New Roman"/>
          <w:b w:val="false"/>
          <w:i w:val="false"/>
          <w:color w:val="000000"/>
          <w:sz w:val="28"/>
        </w:rPr>
        <w:t>
      2) шығындар - 12 026 727 мың теңге;</w:t>
      </w:r>
    </w:p>
    <w:p>
      <w:pPr>
        <w:spacing w:after="0"/>
        <w:ind w:left="0"/>
        <w:jc w:val="both"/>
      </w:pPr>
      <w:r>
        <w:rPr>
          <w:rFonts w:ascii="Times New Roman"/>
          <w:b w:val="false"/>
          <w:i w:val="false"/>
          <w:color w:val="000000"/>
          <w:sz w:val="28"/>
        </w:rPr>
        <w:t>
      3) таза бюджеттік кредиттеу – -42 821 мың теңге:</w:t>
      </w:r>
    </w:p>
    <w:p>
      <w:pPr>
        <w:spacing w:after="0"/>
        <w:ind w:left="0"/>
        <w:jc w:val="both"/>
      </w:pPr>
      <w:r>
        <w:rPr>
          <w:rFonts w:ascii="Times New Roman"/>
          <w:b w:val="false"/>
          <w:i w:val="false"/>
          <w:color w:val="000000"/>
          <w:sz w:val="28"/>
        </w:rPr>
        <w:t>
      бюджеттік кредиттер – 54 112 мың теңге;</w:t>
      </w:r>
    </w:p>
    <w:p>
      <w:pPr>
        <w:spacing w:after="0"/>
        <w:ind w:left="0"/>
        <w:jc w:val="both"/>
      </w:pPr>
      <w:r>
        <w:rPr>
          <w:rFonts w:ascii="Times New Roman"/>
          <w:b w:val="false"/>
          <w:i w:val="false"/>
          <w:color w:val="000000"/>
          <w:sz w:val="28"/>
        </w:rPr>
        <w:t>
      бюджеттік кредиттерді өтеу – 11 291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-42 821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42 821 мың теңге:</w:t>
      </w:r>
    </w:p>
    <w:p>
      <w:pPr>
        <w:spacing w:after="0"/>
        <w:ind w:left="0"/>
        <w:jc w:val="both"/>
      </w:pPr>
      <w:r>
        <w:rPr>
          <w:rFonts w:ascii="Times New Roman"/>
          <w:b w:val="false"/>
          <w:i w:val="false"/>
          <w:color w:val="000000"/>
          <w:sz w:val="28"/>
        </w:rPr>
        <w:t>
      қарыздар түсімі - 54 112 мың теңге;</w:t>
      </w:r>
    </w:p>
    <w:p>
      <w:pPr>
        <w:spacing w:after="0"/>
        <w:ind w:left="0"/>
        <w:jc w:val="both"/>
      </w:pPr>
      <w:r>
        <w:rPr>
          <w:rFonts w:ascii="Times New Roman"/>
          <w:b w:val="false"/>
          <w:i w:val="false"/>
          <w:color w:val="000000"/>
          <w:sz w:val="28"/>
        </w:rPr>
        <w:t>
      қарыздарды өтеу – 11 291 мың теңге;</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4" w:id="2"/>
    <w:p>
      <w:pPr>
        <w:spacing w:after="0"/>
        <w:ind w:left="0"/>
        <w:jc w:val="both"/>
      </w:pPr>
      <w:r>
        <w:rPr>
          <w:rFonts w:ascii="Times New Roman"/>
          <w:b w:val="false"/>
          <w:i w:val="false"/>
          <w:color w:val="000000"/>
          <w:sz w:val="28"/>
        </w:rPr>
        <w:t>
      2. 2018 жылы жеке табыс салығы және әлеуметтік салық түсімдерінің жалпы сомасын бөлу нормативтері белгіленсін:</w:t>
      </w:r>
    </w:p>
    <w:bookmarkEnd w:id="2"/>
    <w:p>
      <w:pPr>
        <w:spacing w:after="0"/>
        <w:ind w:left="0"/>
        <w:jc w:val="both"/>
      </w:pPr>
      <w:r>
        <w:rPr>
          <w:rFonts w:ascii="Times New Roman"/>
          <w:b w:val="false"/>
          <w:i w:val="false"/>
          <w:color w:val="000000"/>
          <w:sz w:val="28"/>
        </w:rPr>
        <w:t>
      аудандық бюджетке төлем көзінен салық салынбайтын табыстардан ұсталатын жеке табыс салығынан 54,4 пайыз;</w:t>
      </w:r>
    </w:p>
    <w:p>
      <w:pPr>
        <w:spacing w:after="0"/>
        <w:ind w:left="0"/>
        <w:jc w:val="both"/>
      </w:pPr>
      <w:r>
        <w:rPr>
          <w:rFonts w:ascii="Times New Roman"/>
          <w:b w:val="false"/>
          <w:i w:val="false"/>
          <w:color w:val="000000"/>
          <w:sz w:val="28"/>
        </w:rPr>
        <w:t>
      аудандық бюджетке төлем көзінен салық салынбайтын шетелдік азаматтар табыстарынан ұсталатын жеке табыс салығы 50 пайыз;</w:t>
      </w:r>
    </w:p>
    <w:p>
      <w:pPr>
        <w:spacing w:after="0"/>
        <w:ind w:left="0"/>
        <w:jc w:val="both"/>
      </w:pPr>
      <w:r>
        <w:rPr>
          <w:rFonts w:ascii="Times New Roman"/>
          <w:b w:val="false"/>
          <w:i w:val="false"/>
          <w:color w:val="000000"/>
          <w:sz w:val="28"/>
        </w:rPr>
        <w:t>
      аудандық бюджетке әлеуметтік салықтан 50 пайыз.</w:t>
      </w:r>
    </w:p>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3. "Созақ аудандық мәслихат аппараты" мемлекеттік мекемесі Қазақстан Республикасының заңнамалық актілерінде белгіленген тәртіпте:</w:t>
      </w:r>
    </w:p>
    <w:bookmarkEnd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Созақ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Созақ аудандық мәслихаттың интернет-ресурсына орналастыруын қамтамасыз етсін.</w:t>
      </w:r>
    </w:p>
    <w:bookmarkStart w:name="z7" w:id="5"/>
    <w:p>
      <w:pPr>
        <w:spacing w:after="0"/>
        <w:ind w:left="0"/>
        <w:jc w:val="both"/>
      </w:pPr>
      <w:r>
        <w:rPr>
          <w:rFonts w:ascii="Times New Roman"/>
          <w:b w:val="false"/>
          <w:i w:val="false"/>
          <w:color w:val="000000"/>
          <w:sz w:val="28"/>
        </w:rPr>
        <w:t>
      4. Осы шешім 2018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І.Омарбеков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Б.Байғараев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131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2018 жылғы 25 қаңтардағы</w:t>
            </w:r>
            <w:r>
              <w:br/>
            </w:r>
            <w:r>
              <w:rPr>
                <w:rFonts w:ascii="Times New Roman"/>
                <w:b w:val="false"/>
                <w:i w:val="false"/>
                <w:color w:val="000000"/>
                <w:sz w:val="20"/>
              </w:rPr>
              <w:t>№ 144 шешіміне 1 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6"/>
        <w:gridCol w:w="777"/>
        <w:gridCol w:w="5313"/>
        <w:gridCol w:w="422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12 026 727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5 920 403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1 924 804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1 924 804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1 527 196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1 527 196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2 400 791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2 397 984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6 074 171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6 074 171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6 074 171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888"/>
        <w:gridCol w:w="1207"/>
        <w:gridCol w:w="591"/>
        <w:gridCol w:w="615"/>
        <w:gridCol w:w="4"/>
        <w:gridCol w:w="26"/>
        <w:gridCol w:w="4967"/>
        <w:gridCol w:w="311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12 026 727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332 427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221 566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150 892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125 760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45 159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40 584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110 211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26 271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26 271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47 226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объектілерін дамыту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47 226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 - ақ мемлекеттік өртке қарсы қызмет органдары құрылмаған елді мекендерде өрттердің алдын алу және оларды сөндіру жөніндегі іс-шаралар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 басқа да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7 119 866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408 171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69 720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69 720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338 451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338 451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6 467 122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6 184 903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6 076 583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108 320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282 219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282 219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244 573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244 573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мекемелері үшiн оқулықтар мен оқу-әдістемелік кешендерді сатып алу және жеткiзу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қамқорынлығынсыз қалған баланы (балаларды)асырап алғаны үшін Қазақстан азаматтарына біржолғы ақша қаражатын төлеуге арналған төлемдер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108 831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824 692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284 845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283 988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283 988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берілетін баланы (балаларды) асырап бағу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479 526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479 526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139 646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97 897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83 341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қызмет көрсетуін, жеке көмекшілердің қызмет көрсету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70 816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қаматамасыз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43 476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60 321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60 321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53 246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726 645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174 587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173 331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(немесе)салу, реконструкциялау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154 908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540 751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484 981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118 788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355 104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55 770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782 190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232 316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205 943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205 943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368 946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226 587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204 269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142 359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142 359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104 556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84 556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70 957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кеңістiкті ұйымдастыру жөніндегі өзгеде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76 372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62 859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iске асыру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248 605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235 630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202 190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135 879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шарушылығы және жер қатынастары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басқада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300 918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300 918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300 918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82 269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автомобиль жолдарын және елді-мекендердің көшелерін күрделі және орташа жөндеу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218 649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102 501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71 564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1 518 479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1 518 479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1 518 479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402 419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1 116 060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жергілікті бюджеттен 2005 жылға дейін берілген бюджеттік кредиттерді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жергілікті атқарушы органы алатын қарыздар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Ерекшелiгi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