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a5a34" w14:textId="e0a5a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2016 жылғы 4 шілдедегі № 138 "Эскизді (эскиздік жобаны) келісуден өткізу"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2018 жылғы 27 ақпандағы № 18 қаулысы. Атырау облысының Әділет департаментінде 2018 жылғы 16 наурызда № 4071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әкімдігінің 2016 жылғы 4 шілдедегі № 138 "Эскизді (эскиздік жобаны) келісуден өткізу" мемлекеттік көрсетілетін қызмет регламентiн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3585 болып тіркелген, 2016 жылы 12 тамызда "Атырау" газетінде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p>
    <w:p>
      <w:pPr>
        <w:spacing w:after="0"/>
        <w:ind w:left="0"/>
        <w:jc w:val="both"/>
      </w:pPr>
      <w:r>
        <w:rPr>
          <w:rFonts w:ascii="Times New Roman"/>
          <w:b w:val="false"/>
          <w:i w:val="false"/>
          <w:color w:val="000000"/>
          <w:sz w:val="28"/>
        </w:rPr>
        <w:t xml:space="preserve">
      көрсетілген қаулымен бекітілген "Эскизді (эскиздік жобаны) келісуден өткізу" мемлекеттік көрсетілетін қызмет регламентi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Start w:name="z8" w:id="2"/>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Ж.А.Сүйіншәлиевке жүктелсін.</w:t>
      </w:r>
    </w:p>
    <w:bookmarkEnd w:id="2"/>
    <w:bookmarkStart w:name="z9"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"27" ақпандағы 2018 жылғы № 18 қаулысына қосымша Атырау облысы әкімдігінің 2016 жылғы "4" шілдедегі № 138 қаулысымен бекітілген</w:t>
            </w:r>
          </w:p>
        </w:tc>
      </w:tr>
    </w:tbl>
    <w:bookmarkStart w:name="z12" w:id="4"/>
    <w:p>
      <w:pPr>
        <w:spacing w:after="0"/>
        <w:ind w:left="0"/>
        <w:jc w:val="left"/>
      </w:pPr>
      <w:r>
        <w:rPr>
          <w:rFonts w:ascii="Times New Roman"/>
          <w:b/>
          <w:i w:val="false"/>
          <w:color w:val="000000"/>
        </w:rPr>
        <w:t xml:space="preserve"> "Эскизді (эскиздік жобаны) келісуден өткізу" мемлекеттік көрсетілетін қызмет регламенті</w:t>
      </w:r>
    </w:p>
    <w:bookmarkEnd w:id="4"/>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1. "Эскизді (эскиздік жобаны) келісуден өткізу" мемлекеттік көрсетілетін қызметті (бұдан әрі - мемлекеттік көрсетілетін қызмет) Атырау қаласының және аудандардың жергілікті атқарушы органдары (бұдан әрі - көрсетілетін қызметті беруші) - Атырау қалалық және аудандық сәулет және қала құрылысы саласындағы функцияларды жүзеге асыратын бөлімдер көрсетеді.</w:t>
      </w:r>
    </w:p>
    <w:bookmarkEnd w:id="6"/>
    <w:bookmarkStart w:name="z15" w:id="7"/>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 (бұдан әрі-Мемлекеттік корпорация) арқылы жүзеге асырылады.</w:t>
      </w:r>
    </w:p>
    <w:bookmarkEnd w:id="7"/>
    <w:bookmarkStart w:name="z16" w:id="8"/>
    <w:p>
      <w:pPr>
        <w:spacing w:after="0"/>
        <w:ind w:left="0"/>
        <w:jc w:val="both"/>
      </w:pPr>
      <w:r>
        <w:rPr>
          <w:rFonts w:ascii="Times New Roman"/>
          <w:b w:val="false"/>
          <w:i w:val="false"/>
          <w:color w:val="000000"/>
          <w:sz w:val="28"/>
        </w:rPr>
        <w:t>
      2. Мемлекеттік қызметті көрсету нысаны: қағаз түрінде.</w:t>
      </w:r>
    </w:p>
    <w:bookmarkEnd w:id="8"/>
    <w:bookmarkStart w:name="z17" w:id="9"/>
    <w:p>
      <w:pPr>
        <w:spacing w:after="0"/>
        <w:ind w:left="0"/>
        <w:jc w:val="both"/>
      </w:pPr>
      <w:r>
        <w:rPr>
          <w:rFonts w:ascii="Times New Roman"/>
          <w:b w:val="false"/>
          <w:i w:val="false"/>
          <w:color w:val="000000"/>
          <w:sz w:val="28"/>
        </w:rPr>
        <w:t xml:space="preserve">
      3. Мемлекеттік қызметті көрсету нәтижесі - эскизді (эскиздік жобаны) келісуден өткізу не Қазақстан Республикасы Ұлттық экономика министрінің міндетін атқарушының 2016 жылғы 17 наурыздағы № 137 "Эскизді (эскиздік жобаны) келісуден өткізу" мемлекеттік көрсетілетін қызмет стандартын бекіту туралы" (Нормативтік құқықтық актілерді мемлекеттік тіркеу тізілімінде № 13610 болып тіркелген) бұйрығымен бекітілген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w:t>
      </w:r>
    </w:p>
    <w:bookmarkEnd w:id="9"/>
    <w:bookmarkStart w:name="z18" w:id="1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0"/>
    <w:bookmarkStart w:name="z19" w:id="11"/>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бөлімшелерінің (қызметкерлерінің) iс-қимылдар тәртiбiн сипаттау</w:t>
      </w:r>
    </w:p>
    <w:bookmarkEnd w:id="11"/>
    <w:bookmarkStart w:name="z20" w:id="1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 болып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табылады.</w:t>
      </w:r>
    </w:p>
    <w:bookmarkEnd w:id="12"/>
    <w:bookmarkStart w:name="z21"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3"/>
    <w:bookmarkStart w:name="z22" w:id="14"/>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корпорациядан келіп түскен құжаттарды тіркейді және 15 (он бес) минут ішінде көрсетілетін қызметті берушінің басшысына жолдайды;</w:t>
      </w:r>
    </w:p>
    <w:bookmarkEnd w:id="14"/>
    <w:bookmarkStart w:name="z23" w:id="15"/>
    <w:p>
      <w:pPr>
        <w:spacing w:after="0"/>
        <w:ind w:left="0"/>
        <w:jc w:val="both"/>
      </w:pPr>
      <w:r>
        <w:rPr>
          <w:rFonts w:ascii="Times New Roman"/>
          <w:b w:val="false"/>
          <w:i w:val="false"/>
          <w:color w:val="000000"/>
          <w:sz w:val="28"/>
        </w:rPr>
        <w:t>
      2) көрсетілетін қызметті берушінің басшысы 15 (он бес) минут ішінде келіп түскен құжаттармен танысады және көрсетілетін қызметті берушінің маманына орындауға жолдайды;</w:t>
      </w:r>
    </w:p>
    <w:bookmarkEnd w:id="15"/>
    <w:bookmarkStart w:name="z24" w:id="16"/>
    <w:p>
      <w:pPr>
        <w:spacing w:after="0"/>
        <w:ind w:left="0"/>
        <w:jc w:val="both"/>
      </w:pPr>
      <w:r>
        <w:rPr>
          <w:rFonts w:ascii="Times New Roman"/>
          <w:b w:val="false"/>
          <w:i w:val="false"/>
          <w:color w:val="000000"/>
          <w:sz w:val="28"/>
        </w:rPr>
        <w:t>
      3) көрсетілетін қызметті берушінің маманы келіп түскен құжаттарды қарайды және мерзімі 4 (төрт) жұмыс күнінен аспайтын дәлелді бас тарту жағдайларын қоспағанда, техникалық және (немесе) технологиялық жағынан күрделі емес объектілердің эскизін (эскиздік жоба) 9 (тоғыз) жұмыс күні ішінде, техникалық және (немесе) технологиялық жағынан күрделі объектілердің, сонымен қатар қолданыстағы объектінің сыртқы келбетін (қасбетін) өзгерту кезіндегі эскизді (эскиздік жобаны) 14 (он төрт) жұмыс күні ішінде көрсетілетін қызметті берушінің басшысына келісім алу үшін жолдайды.</w:t>
      </w:r>
    </w:p>
    <w:bookmarkEnd w:id="16"/>
    <w:bookmarkStart w:name="z25" w:id="17"/>
    <w:p>
      <w:pPr>
        <w:spacing w:after="0"/>
        <w:ind w:left="0"/>
        <w:jc w:val="both"/>
      </w:pPr>
      <w:r>
        <w:rPr>
          <w:rFonts w:ascii="Times New Roman"/>
          <w:b w:val="false"/>
          <w:i w:val="false"/>
          <w:color w:val="000000"/>
          <w:sz w:val="28"/>
        </w:rPr>
        <w:t>
      4) көрсетілетін қызметті берушінің басшысы 15 (он бес) минут ішінде мемлекеттік көрсетілетін қызмет нәтижесіне келіседі және көрсетілетін қызметті берушінің кеңсесіне жолдайды;</w:t>
      </w:r>
    </w:p>
    <w:bookmarkEnd w:id="17"/>
    <w:bookmarkStart w:name="z26" w:id="18"/>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мемлекеттік көрсетілетін қызмет нәтижесін тіркейді және Мемлекеттік корпорацияға шабарман арқылы жолдайды.</w:t>
      </w:r>
    </w:p>
    <w:bookmarkEnd w:id="18"/>
    <w:bookmarkStart w:name="z27" w:id="19"/>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iс-қимыл тәртiбiн сипаттау</w:t>
      </w:r>
    </w:p>
    <w:bookmarkEnd w:id="19"/>
    <w:bookmarkStart w:name="z28" w:id="20"/>
    <w:p>
      <w:pPr>
        <w:spacing w:after="0"/>
        <w:ind w:left="0"/>
        <w:jc w:val="both"/>
      </w:pPr>
      <w:r>
        <w:rPr>
          <w:rFonts w:ascii="Times New Roman"/>
          <w:b w:val="false"/>
          <w:i w:val="false"/>
          <w:color w:val="000000"/>
          <w:sz w:val="28"/>
        </w:rPr>
        <w:t>
      6. Мемлекеттiк қызметті көрсету процесіне қатысатын көрсетілетін қызметті берушінің құрылымдық бөлімшелерінің (қызметкерлерінің) тізбесі:</w:t>
      </w:r>
    </w:p>
    <w:bookmarkEnd w:id="20"/>
    <w:bookmarkStart w:name="z29" w:id="21"/>
    <w:p>
      <w:pPr>
        <w:spacing w:after="0"/>
        <w:ind w:left="0"/>
        <w:jc w:val="both"/>
      </w:pPr>
      <w:r>
        <w:rPr>
          <w:rFonts w:ascii="Times New Roman"/>
          <w:b w:val="false"/>
          <w:i w:val="false"/>
          <w:color w:val="000000"/>
          <w:sz w:val="28"/>
        </w:rPr>
        <w:t>
      1) көрсетілетін қызметті берушінің кеңсе қызметкері;</w:t>
      </w:r>
    </w:p>
    <w:bookmarkEnd w:id="21"/>
    <w:bookmarkStart w:name="z30" w:id="22"/>
    <w:p>
      <w:pPr>
        <w:spacing w:after="0"/>
        <w:ind w:left="0"/>
        <w:jc w:val="both"/>
      </w:pPr>
      <w:r>
        <w:rPr>
          <w:rFonts w:ascii="Times New Roman"/>
          <w:b w:val="false"/>
          <w:i w:val="false"/>
          <w:color w:val="000000"/>
          <w:sz w:val="28"/>
        </w:rPr>
        <w:t>
      2) көрсетілетін қызметті берушінің басшысы;</w:t>
      </w:r>
    </w:p>
    <w:bookmarkEnd w:id="22"/>
    <w:bookmarkStart w:name="z31" w:id="23"/>
    <w:p>
      <w:pPr>
        <w:spacing w:after="0"/>
        <w:ind w:left="0"/>
        <w:jc w:val="both"/>
      </w:pPr>
      <w:r>
        <w:rPr>
          <w:rFonts w:ascii="Times New Roman"/>
          <w:b w:val="false"/>
          <w:i w:val="false"/>
          <w:color w:val="000000"/>
          <w:sz w:val="28"/>
        </w:rPr>
        <w:t>
      3) көрсетілетін қызметті берушінің маманы.</w:t>
      </w:r>
    </w:p>
    <w:bookmarkEnd w:id="23"/>
    <w:bookmarkStart w:name="z32" w:id="24"/>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 </w:t>
      </w:r>
      <w:r>
        <w:rPr>
          <w:rFonts w:ascii="Times New Roman"/>
          <w:b w:val="false"/>
          <w:i w:val="false"/>
          <w:color w:val="000000"/>
          <w:sz w:val="28"/>
        </w:rPr>
        <w:t>1-қосымшасында</w:t>
      </w:r>
      <w:r>
        <w:rPr>
          <w:rFonts w:ascii="Times New Roman"/>
          <w:b w:val="false"/>
          <w:i w:val="false"/>
          <w:color w:val="000000"/>
          <w:sz w:val="28"/>
        </w:rPr>
        <w:t xml:space="preserve">, "Эскизді (эскиздік жобаны) келісуден өткізу" мемлекеттік көрсетілетін қызметтің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4"/>
    <w:bookmarkStart w:name="z33" w:id="25"/>
    <w:p>
      <w:pPr>
        <w:spacing w:after="0"/>
        <w:ind w:left="0"/>
        <w:jc w:val="left"/>
      </w:pPr>
      <w:r>
        <w:rPr>
          <w:rFonts w:ascii="Times New Roman"/>
          <w:b/>
          <w:i w:val="false"/>
          <w:color w:val="000000"/>
        </w:rPr>
        <w:t xml:space="preserve"> 4. Мемлекеттiк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25"/>
    <w:bookmarkStart w:name="z34" w:id="26"/>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6"/>
    <w:bookmarkStart w:name="z35" w:id="27"/>
    <w:p>
      <w:pPr>
        <w:spacing w:after="0"/>
        <w:ind w:left="0"/>
        <w:jc w:val="both"/>
      </w:pPr>
      <w:r>
        <w:rPr>
          <w:rFonts w:ascii="Times New Roman"/>
          <w:b w:val="false"/>
          <w:i w:val="false"/>
          <w:color w:val="000000"/>
          <w:sz w:val="28"/>
        </w:rPr>
        <w:t>
      1) көрсетілетін қызметті алушы Мемлекеттік корпорация қызметкеріне "электрондық" кезек тәртібімен операциялық залда қажетті құжаттарды 15 (он бес) минут ішінде тапсырады;</w:t>
      </w:r>
    </w:p>
    <w:bookmarkEnd w:id="27"/>
    <w:bookmarkStart w:name="z36" w:id="28"/>
    <w:p>
      <w:pPr>
        <w:spacing w:after="0"/>
        <w:ind w:left="0"/>
        <w:jc w:val="both"/>
      </w:pPr>
      <w:r>
        <w:rPr>
          <w:rFonts w:ascii="Times New Roman"/>
          <w:b w:val="false"/>
          <w:i w:val="false"/>
          <w:color w:val="000000"/>
          <w:sz w:val="28"/>
        </w:rPr>
        <w:t xml:space="preserve">
      Мемлекеттік корпорация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тиісті құжаттарды қабылдағаны туралы көрсетілетін қызметті алушыға қолхат береді.</w:t>
      </w:r>
    </w:p>
    <w:bookmarkEnd w:id="28"/>
    <w:bookmarkStart w:name="z37" w:id="29"/>
    <w:p>
      <w:pPr>
        <w:spacing w:after="0"/>
        <w:ind w:left="0"/>
        <w:jc w:val="both"/>
      </w:pPr>
      <w:r>
        <w:rPr>
          <w:rFonts w:ascii="Times New Roman"/>
          <w:b w:val="false"/>
          <w:i w:val="false"/>
          <w:color w:val="000000"/>
          <w:sz w:val="28"/>
        </w:rPr>
        <w:t xml:space="preserve">
      Егер,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bookmarkEnd w:id="29"/>
    <w:bookmarkStart w:name="z38" w:id="30"/>
    <w:p>
      <w:pPr>
        <w:spacing w:after="0"/>
        <w:ind w:left="0"/>
        <w:jc w:val="both"/>
      </w:pPr>
      <w:r>
        <w:rPr>
          <w:rFonts w:ascii="Times New Roman"/>
          <w:b w:val="false"/>
          <w:i w:val="false"/>
          <w:color w:val="000000"/>
          <w:sz w:val="28"/>
        </w:rPr>
        <w:t>
      2) 1 - процесс - мемлекеттік қызметті көрсету үшін Мемлекеттік корпорация операторының Мемлекеттік корпорацияның интеграцияланған ақпараттық жүйесінің автоматтандырылған жұмыс орнына (бұдан әрі – Мемлекеттік корпорацияның ИАЖ АЖО) логинді және парольді енгізуі (авторландыру үдерісі) (3 минут ішінде);</w:t>
      </w:r>
    </w:p>
    <w:bookmarkEnd w:id="30"/>
    <w:bookmarkStart w:name="z39" w:id="31"/>
    <w:p>
      <w:pPr>
        <w:spacing w:after="0"/>
        <w:ind w:left="0"/>
        <w:jc w:val="both"/>
      </w:pPr>
      <w:r>
        <w:rPr>
          <w:rFonts w:ascii="Times New Roman"/>
          <w:b w:val="false"/>
          <w:i w:val="false"/>
          <w:color w:val="000000"/>
          <w:sz w:val="28"/>
        </w:rPr>
        <w:t>
      3) 2 - процесс - Мемлекеттік корпорация қызметкерінің көрсетілетін қызметті таңдауы, қызмет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минут ішінде);</w:t>
      </w:r>
    </w:p>
    <w:bookmarkEnd w:id="31"/>
    <w:bookmarkStart w:name="z40" w:id="32"/>
    <w:p>
      <w:pPr>
        <w:spacing w:after="0"/>
        <w:ind w:left="0"/>
        <w:jc w:val="both"/>
      </w:pPr>
      <w:r>
        <w:rPr>
          <w:rFonts w:ascii="Times New Roman"/>
          <w:b w:val="false"/>
          <w:i w:val="false"/>
          <w:color w:val="000000"/>
          <w:sz w:val="28"/>
        </w:rPr>
        <w:t>
      4) 3- процесс – көрсетілетін қызметті алушының деректерін "электрондық үкімет" шлюзіне (бұдан әрі - ЭҮШ) Ұлттық тізілімдегі жеке сәйкестендіру нөмірі (бұдан әрі – ҰТ ЖСН) арқылы жолдау,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минут ішінде);</w:t>
      </w:r>
    </w:p>
    <w:bookmarkEnd w:id="32"/>
    <w:bookmarkStart w:name="z41" w:id="33"/>
    <w:p>
      <w:pPr>
        <w:spacing w:after="0"/>
        <w:ind w:left="0"/>
        <w:jc w:val="both"/>
      </w:pPr>
      <w:r>
        <w:rPr>
          <w:rFonts w:ascii="Times New Roman"/>
          <w:b w:val="false"/>
          <w:i w:val="false"/>
          <w:color w:val="000000"/>
          <w:sz w:val="28"/>
        </w:rPr>
        <w:t>
      5) 1-шарт – ҰТ ЖСН-да көрсетілетін қызметті алушы деректерінің, БНАЖ-да сенімхат деректерінің болуын тексеру (3 минут ішінде);</w:t>
      </w:r>
    </w:p>
    <w:bookmarkEnd w:id="33"/>
    <w:bookmarkStart w:name="z42" w:id="34"/>
    <w:p>
      <w:pPr>
        <w:spacing w:after="0"/>
        <w:ind w:left="0"/>
        <w:jc w:val="both"/>
      </w:pPr>
      <w:r>
        <w:rPr>
          <w:rFonts w:ascii="Times New Roman"/>
          <w:b w:val="false"/>
          <w:i w:val="false"/>
          <w:color w:val="000000"/>
          <w:sz w:val="28"/>
        </w:rPr>
        <w:t>
      6) 4-процесс – ҰТ ЖСН-да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минут ішінде);</w:t>
      </w:r>
    </w:p>
    <w:bookmarkEnd w:id="34"/>
    <w:bookmarkStart w:name="z43" w:id="35"/>
    <w:p>
      <w:pPr>
        <w:spacing w:after="0"/>
        <w:ind w:left="0"/>
        <w:jc w:val="both"/>
      </w:pPr>
      <w:r>
        <w:rPr>
          <w:rFonts w:ascii="Times New Roman"/>
          <w:b w:val="false"/>
          <w:i w:val="false"/>
          <w:color w:val="000000"/>
          <w:sz w:val="28"/>
        </w:rPr>
        <w:t>
      7) 5-процесс - Мемлекеттік корпорация қызметкерінің ЭЦҚ-ны куәландырылған (қол қойылған) электрондық құжатты (көрсетілетін қызметті алушының сұрау салуын) ЭҮШ арқылы ЭҮШ АЖО-ға жолдау (3 минут ішінде);</w:t>
      </w:r>
    </w:p>
    <w:bookmarkEnd w:id="35"/>
    <w:bookmarkStart w:name="z44" w:id="36"/>
    <w:p>
      <w:pPr>
        <w:spacing w:after="0"/>
        <w:ind w:left="0"/>
        <w:jc w:val="both"/>
      </w:pPr>
      <w:r>
        <w:rPr>
          <w:rFonts w:ascii="Times New Roman"/>
          <w:b w:val="false"/>
          <w:i w:val="false"/>
          <w:color w:val="000000"/>
          <w:sz w:val="28"/>
        </w:rPr>
        <w:t>
      8) 6-процесс – көрсетілетін қызметті берушіден мемлекеттік қызмет нәтижесін алу (3 минут ішінде);</w:t>
      </w:r>
    </w:p>
    <w:bookmarkEnd w:id="36"/>
    <w:bookmarkStart w:name="z45" w:id="37"/>
    <w:p>
      <w:pPr>
        <w:spacing w:after="0"/>
        <w:ind w:left="0"/>
        <w:jc w:val="both"/>
      </w:pPr>
      <w:r>
        <w:rPr>
          <w:rFonts w:ascii="Times New Roman"/>
          <w:b w:val="false"/>
          <w:i w:val="false"/>
          <w:color w:val="000000"/>
          <w:sz w:val="28"/>
        </w:rPr>
        <w:t>
      9) 7-процесс - көрсетілетін қызметті алушыға көрсетілетін қызмет нәтижесін беру (3 минут ішінде). Мемлекеттік корпорация нәтижені бір ай мерзім ішінде сақтауды қамтамасыз етеді, содан кейін оларды одан әрі сақтау үшін көрсетілетін қызметті берушіге жібереді.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 келісуден өткізу" мемлекеттік көрсетілетін қызмет регламентіне 1-қосымша</w:t>
            </w:r>
          </w:p>
        </w:tc>
      </w:tr>
    </w:tbl>
    <w:bookmarkStart w:name="z47" w:id="38"/>
    <w:p>
      <w:pPr>
        <w:spacing w:after="0"/>
        <w:ind w:left="0"/>
        <w:jc w:val="left"/>
      </w:pPr>
      <w:r>
        <w:rPr>
          <w:rFonts w:ascii="Times New Roman"/>
          <w:b/>
          <w:i w:val="false"/>
          <w:color w:val="000000"/>
        </w:rPr>
        <w:t xml:space="preserve"> Әр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w:t>
      </w:r>
    </w:p>
    <w:bookmarkEnd w:id="38"/>
    <w:bookmarkStart w:name="z48"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69723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723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"Эскизді (эскиздік жобаны) келісуден өткізу" мемлекеттік көрсетілетін қызмет регламентіне 2-қосымша</w:t>
            </w:r>
          </w:p>
        </w:tc>
      </w:tr>
    </w:tbl>
    <w:bookmarkStart w:name="z50" w:id="40"/>
    <w:p>
      <w:pPr>
        <w:spacing w:after="0"/>
        <w:ind w:left="0"/>
        <w:jc w:val="left"/>
      </w:pPr>
      <w:r>
        <w:rPr>
          <w:rFonts w:ascii="Times New Roman"/>
          <w:b/>
          <w:i w:val="false"/>
          <w:color w:val="000000"/>
        </w:rPr>
        <w:t xml:space="preserve"> "Эскизді (эскиздік жобаны) келісуден өткізу" Мемлекеттік қызмет көрсетудің бизнес-процестерінің анықтамалығы</w:t>
      </w:r>
    </w:p>
    <w:bookmarkEnd w:id="40"/>
    <w:bookmarkStart w:name="z51"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6073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073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"Эскизді (эскиздік жобаны) келісуден өткізу" мемлекеттік көрсетілетін қызмет регламентіне 3-қосымша</w:t>
            </w:r>
          </w:p>
        </w:tc>
      </w:tr>
    </w:tbl>
    <w:bookmarkStart w:name="z54" w:id="43"/>
    <w:p>
      <w:pPr>
        <w:spacing w:after="0"/>
        <w:ind w:left="0"/>
        <w:jc w:val="left"/>
      </w:pPr>
      <w:r>
        <w:rPr>
          <w:rFonts w:ascii="Times New Roman"/>
          <w:b/>
          <w:i w:val="false"/>
          <w:color w:val="000000"/>
        </w:rPr>
        <w:t xml:space="preserve"> Мемлекеттік корпорация арқылы мемлекеттiк қызметті көрсету кезiндегi функционалдық өзара іс-қимылдың диаграммасы</w:t>
      </w:r>
    </w:p>
    <w:bookmarkEnd w:id="43"/>
    <w:bookmarkStart w:name="z55"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66802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802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