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b73e" w14:textId="0e4b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Красноармейка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2018 жылғы 27 наурыздағы № 30/169 шешімі. Павлодар облысының Әділет департаментінде 2018 жылғы 6 сәуірде № 5943 болып тіркелді. Күші жойылды - Павлодар облысы Павлодар аудандық мәслихатының 2018 жылғы 29 маусымдағы № 35/183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29.06.2018 № 35/183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 Красноармейка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30/169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ауданы Красноармейка ауылдық округінің</w:t>
      </w:r>
      <w:r>
        <w:br/>
      </w:r>
      <w:r>
        <w:rPr>
          <w:rFonts w:ascii="Times New Roman"/>
          <w:b/>
          <w:i w:val="false"/>
          <w:color w:val="000000"/>
        </w:rPr>
        <w:t xml:space="preserve">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ауданы Красноармейка ауылдық округінің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және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Павлодар ауданының мәслихаты (бұдан әрі – аудан мәслихаты) бекітеді.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Красноармейка ауылдық округі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Красноармейка ауылдық округі әкімі аппаратының (бұдан әрі – ауылдық округ әкімінің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Красноармейка ауылдық округі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Красноармейка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Красноармейка ауылдық округі әкімінің (бұдан әрі – ауылдық округ әкімі) қызметіне Павлодар ауданының әкімі (бұдан әрі – аудан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3" w:id="1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
    <w:p>
      <w:pPr>
        <w:spacing w:after="0"/>
        <w:ind w:left="0"/>
        <w:jc w:val="both"/>
      </w:pPr>
      <w:r>
        <w:rPr>
          <w:rFonts w:ascii="Times New Roman"/>
          <w:b w:val="false"/>
          <w:i w:val="false"/>
          <w:color w:val="000000"/>
          <w:sz w:val="28"/>
        </w:rPr>
        <w:t>
      Ауылдық округтің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Start w:name="z15" w:id="13"/>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Start w:name="z22" w:id="2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0"/>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Start w:name="z23" w:id="21"/>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21"/>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