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5e8869" w14:textId="75e886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Қостанай қаласының коммуналдық мемлекеттік кәсіпорындарының таза кірісінің бір бөлігін аудару нормативін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Қостанай қаласы әкімдігінің 2018 жылғы 15 наурыздағы № 656 қаулысы. Қостанай облысының Әділет департаментінде 2018 жылғы 11 сәуірде № 7692 болып тіркелді. Күші жойылды - Қостанай облысы Қостанай қаласы әкімдігінің 2026 жылғы 5 қаңтардағы № 1 қаулысымен</w:t>
      </w:r>
    </w:p>
    <w:p>
      <w:pPr>
        <w:spacing w:after="0"/>
        <w:ind w:left="0"/>
        <w:jc w:val="both"/>
      </w:pPr>
      <w:r>
        <w:rPr>
          <w:rFonts w:ascii="Times New Roman"/>
          <w:b w:val="false"/>
          <w:i w:val="false"/>
          <w:color w:val="ff0000"/>
          <w:sz w:val="28"/>
        </w:rPr>
        <w:t xml:space="preserve">
      Ескерту. Күші жойылды - Қостанай облысы Қостанай қаласы әкімдігінің 05.01.2026 </w:t>
      </w:r>
      <w:r>
        <w:rPr>
          <w:rFonts w:ascii="Times New Roman"/>
          <w:b w:val="false"/>
          <w:i w:val="false"/>
          <w:color w:val="ff0000"/>
          <w:sz w:val="28"/>
        </w:rPr>
        <w:t>№ 1</w:t>
      </w:r>
      <w:r>
        <w:rPr>
          <w:rFonts w:ascii="Times New Roman"/>
          <w:b w:val="false"/>
          <w:i w:val="false"/>
          <w:color w:val="ff0000"/>
          <w:sz w:val="28"/>
        </w:rPr>
        <w:t xml:space="preserve"> қаулысымен (алғашқы ресми жарияланған күнiнен кейін қолданысқа енгiзiледi).</w:t>
      </w:r>
    </w:p>
    <w:bookmarkStart w:name="z4" w:id="0"/>
    <w:p>
      <w:pPr>
        <w:spacing w:after="0"/>
        <w:ind w:left="0"/>
        <w:jc w:val="both"/>
      </w:pPr>
      <w:r>
        <w:rPr>
          <w:rFonts w:ascii="Times New Roman"/>
          <w:b w:val="false"/>
          <w:i w:val="false"/>
          <w:color w:val="000000"/>
          <w:sz w:val="28"/>
        </w:rPr>
        <w:t xml:space="preserve">
      "Мемлекетік мүлік туралы" 2011 жылғы 1 наурыздағы Қазақстан Республикасының Заңы 140-бабының </w:t>
      </w:r>
      <w:r>
        <w:rPr>
          <w:rFonts w:ascii="Times New Roman"/>
          <w:b w:val="false"/>
          <w:i w:val="false"/>
          <w:color w:val="000000"/>
          <w:sz w:val="28"/>
        </w:rPr>
        <w:t>2-тармағына</w:t>
      </w:r>
      <w:r>
        <w:rPr>
          <w:rFonts w:ascii="Times New Roman"/>
          <w:b w:val="false"/>
          <w:i w:val="false"/>
          <w:color w:val="000000"/>
          <w:sz w:val="28"/>
        </w:rPr>
        <w:t xml:space="preserve"> сәйкес Қостанай қаласының әкімдігі ҚАУЛЫ ЕТЕДІ:</w:t>
      </w:r>
    </w:p>
    <w:bookmarkEnd w:id="0"/>
    <w:bookmarkStart w:name="z5" w:id="1"/>
    <w:p>
      <w:pPr>
        <w:spacing w:after="0"/>
        <w:ind w:left="0"/>
        <w:jc w:val="both"/>
      </w:pPr>
      <w:r>
        <w:rPr>
          <w:rFonts w:ascii="Times New Roman"/>
          <w:b w:val="false"/>
          <w:i w:val="false"/>
          <w:color w:val="000000"/>
          <w:sz w:val="28"/>
        </w:rPr>
        <w:t xml:space="preserve">
      1. Қостанай қаласының коммуналдық мемлекеттік кәсіпорындарының таза кірісінің бір бөлігін аудару нормативі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белгіленсін.</w:t>
      </w:r>
    </w:p>
    <w:bookmarkEnd w:id="1"/>
    <w:bookmarkStart w:name="z6" w:id="2"/>
    <w:p>
      <w:pPr>
        <w:spacing w:after="0"/>
        <w:ind w:left="0"/>
        <w:jc w:val="both"/>
      </w:pPr>
      <w:r>
        <w:rPr>
          <w:rFonts w:ascii="Times New Roman"/>
          <w:b w:val="false"/>
          <w:i w:val="false"/>
          <w:color w:val="000000"/>
          <w:sz w:val="28"/>
        </w:rPr>
        <w:t>
      2. "Қостанай қаласы әкімдігінің мемлекеттік активтер және сатып алу бөлімі" мемлекеттік мекемесі Қазақстан Республикасының заңнамасымен белгіленген тәртіппен:</w:t>
      </w:r>
    </w:p>
    <w:bookmarkEnd w:id="2"/>
    <w:bookmarkStart w:name="z7" w:id="3"/>
    <w:p>
      <w:pPr>
        <w:spacing w:after="0"/>
        <w:ind w:left="0"/>
        <w:jc w:val="both"/>
      </w:pPr>
      <w:r>
        <w:rPr>
          <w:rFonts w:ascii="Times New Roman"/>
          <w:b w:val="false"/>
          <w:i w:val="false"/>
          <w:color w:val="000000"/>
          <w:sz w:val="28"/>
        </w:rPr>
        <w:t>
      1) осы қаулының аумақтық әділет органында мемлекеттік тіркелуін;</w:t>
      </w:r>
    </w:p>
    <w:bookmarkEnd w:id="3"/>
    <w:bookmarkStart w:name="z8" w:id="4"/>
    <w:p>
      <w:pPr>
        <w:spacing w:after="0"/>
        <w:ind w:left="0"/>
        <w:jc w:val="both"/>
      </w:pPr>
      <w:r>
        <w:rPr>
          <w:rFonts w:ascii="Times New Roman"/>
          <w:b w:val="false"/>
          <w:i w:val="false"/>
          <w:color w:val="000000"/>
          <w:sz w:val="28"/>
        </w:rPr>
        <w:t>
      2) әкімдіктің осы қаулысы мемлекеттік тіркелгеннен кейін күнтізбелік он күн ішінде оның қазақ және орыс тілдеріндегі қағаз және электрондық түрдегі көшірмелерін "Республикалық құқықтық ақпарат орталығы"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жіберілуін;</w:t>
      </w:r>
    </w:p>
    <w:bookmarkEnd w:id="4"/>
    <w:bookmarkStart w:name="z9" w:id="5"/>
    <w:p>
      <w:pPr>
        <w:spacing w:after="0"/>
        <w:ind w:left="0"/>
        <w:jc w:val="both"/>
      </w:pPr>
      <w:r>
        <w:rPr>
          <w:rFonts w:ascii="Times New Roman"/>
          <w:b w:val="false"/>
          <w:i w:val="false"/>
          <w:color w:val="000000"/>
          <w:sz w:val="28"/>
        </w:rPr>
        <w:t>
      3) осы қаулыны ресми жарияланғанынан кейін Қостанай қаласы әкімдігінің интернет-ресурсында орналастыруын қамтамасыз етсін.</w:t>
      </w:r>
    </w:p>
    <w:bookmarkEnd w:id="5"/>
    <w:bookmarkStart w:name="z10" w:id="6"/>
    <w:p>
      <w:pPr>
        <w:spacing w:after="0"/>
        <w:ind w:left="0"/>
        <w:jc w:val="both"/>
      </w:pPr>
      <w:r>
        <w:rPr>
          <w:rFonts w:ascii="Times New Roman"/>
          <w:b w:val="false"/>
          <w:i w:val="false"/>
          <w:color w:val="000000"/>
          <w:sz w:val="28"/>
        </w:rPr>
        <w:t>
      3. Осы қаулының орындалуын бақылау Қостанай қаласы әкімінің жетекшілік ететін орынбасарына жүктелсін.</w:t>
      </w:r>
    </w:p>
    <w:bookmarkEnd w:id="6"/>
    <w:bookmarkStart w:name="z11" w:id="7"/>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Әкім</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Жақыпов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r>
              <w:br/>
            </w:r>
            <w:r>
              <w:rPr>
                <w:rFonts w:ascii="Times New Roman"/>
                <w:b w:val="false"/>
                <w:i w:val="false"/>
                <w:color w:val="000000"/>
                <w:sz w:val="20"/>
              </w:rPr>
              <w:t>2018 жылғы 15 наурыздағы</w:t>
            </w:r>
            <w:r>
              <w:br/>
            </w:r>
            <w:r>
              <w:rPr>
                <w:rFonts w:ascii="Times New Roman"/>
                <w:b w:val="false"/>
                <w:i w:val="false"/>
                <w:color w:val="000000"/>
                <w:sz w:val="20"/>
              </w:rPr>
              <w:t>№ 656 қаулысына қосымша</w:t>
            </w:r>
          </w:p>
        </w:tc>
      </w:tr>
    </w:tbl>
    <w:bookmarkStart w:name="z14" w:id="8"/>
    <w:p>
      <w:pPr>
        <w:spacing w:after="0"/>
        <w:ind w:left="0"/>
        <w:jc w:val="left"/>
      </w:pPr>
      <w:r>
        <w:rPr>
          <w:rFonts w:ascii="Times New Roman"/>
          <w:b/>
          <w:i w:val="false"/>
          <w:color w:val="000000"/>
        </w:rPr>
        <w:t xml:space="preserve"> Қостанай қаласының коммуналдық мемлекеттік кәсiпорындарының таза кірісінің бір бөлігін аудару нормативі</w:t>
      </w:r>
    </w:p>
    <w:bookmarkEnd w:id="8"/>
    <w:p>
      <w:pPr>
        <w:spacing w:after="0"/>
        <w:ind w:left="0"/>
        <w:jc w:val="both"/>
      </w:pPr>
      <w:r>
        <w:rPr>
          <w:rFonts w:ascii="Times New Roman"/>
          <w:b w:val="false"/>
          <w:i w:val="false"/>
          <w:color w:val="ff0000"/>
          <w:sz w:val="28"/>
        </w:rPr>
        <w:t xml:space="preserve">
      Ескерту. Қосымша жаңа редакцияда - Қостанай облысы Қостанай қаласы әкімдігінің 20.03.2025 </w:t>
      </w:r>
      <w:r>
        <w:rPr>
          <w:rFonts w:ascii="Times New Roman"/>
          <w:b w:val="false"/>
          <w:i w:val="false"/>
          <w:color w:val="ff0000"/>
          <w:sz w:val="28"/>
        </w:rPr>
        <w:t>№ 472</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1. Қостанай қаласының коммуналдық мемлекеттік кәсiпорындарының таза кірісінің бір бөлігін Қостанай қаласының бюджетіне аудару нормативі былайша айқындалады: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кіріс 3 000 000 теңгеге дейін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кіріс сомасынан 5 пайыз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кіріс 3 000 001 теңгеден 50 000 000 теңгеге дейін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 теңге + 3 000 000 теңге мөлшердегі таза кірістен асқан сомадан 10 пайыз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кіріс 50 000 001 теңгеден 250 000 000 теңгеге дейін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4 850 000 теңге + 50 000 000 теңге мөлшердегі таза кірістен асқан сомадан 15 пайыз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кіріс 250 000 000 теңгеден 500 000 000 теңгеге дейін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34 850 000 теңге + 250 000 000 теңге мөлшердегі таза кірістен асқан сомадан 25 пайыз</w:t>
            </w:r>
          </w:p>
        </w:tc>
      </w:tr>
    </w:tbl>
    <w:bookmarkStart w:name="z23" w:id="9"/>
    <w:p>
      <w:pPr>
        <w:spacing w:after="0"/>
        <w:ind w:left="0"/>
        <w:jc w:val="both"/>
      </w:pPr>
      <w:r>
        <w:rPr>
          <w:rFonts w:ascii="Times New Roman"/>
          <w:b w:val="false"/>
          <w:i w:val="false"/>
          <w:color w:val="000000"/>
          <w:sz w:val="28"/>
        </w:rPr>
        <w:t>
      2. "Қостанай қаласы әкімдігінің тұрғын үй-коммуналдық шаруашылығы, жолаушылар көлігі және автомобиль жолдары бөлімі" мемлекеттік мекемесінің Қостанай қаласы әкімдігінің "Қостанай жылу энергетикалық компаниясы" мемлекеттік коммуналдық кәсіпорны үшін 2024 жылдың қорытындысы бойынша таза кірістің бір бөлігін аудару нормативі 0,1 пайыз мөлшерінде анықталсын.</w:t>
      </w:r>
    </w:p>
    <w:bookmarkEnd w:id="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