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6f0f" w14:textId="a7c6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28 тамыздағы №17/113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2018 жылғы 23 қарашадағы № 27/228 шешімі. Маңғыстау облысы Әділет департаментінде 2018 жылғы 4 желтоқсанда № 3721 болып тіркелді. Күші жойылды-Маңғыстау облысы Бейнеу аудандық мәслихатының 2020 жылғы 2 желтоқсандағы № 56/453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02.12.2020 </w:t>
      </w:r>
      <w:r>
        <w:rPr>
          <w:rFonts w:ascii="Times New Roman"/>
          <w:b w:val="false"/>
          <w:i w:val="false"/>
          <w:color w:val="ff0000"/>
          <w:sz w:val="28"/>
        </w:rPr>
        <w:t>№ 56/453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Заңына және Қазақстан Республикасының 2018 жылғы 2 шiлдедегi "Қазақстан Республикасының кейбір заңнамалық актілеріне әлеуметтік қамсыздандыру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ШЕШІМ ҚАБЫЛДАДЫ:</w:t>
      </w:r>
    </w:p>
    <w:bookmarkStart w:name="z1" w:id="1"/>
    <w:p>
      <w:pPr>
        <w:spacing w:after="0"/>
        <w:ind w:left="0"/>
        <w:jc w:val="both"/>
      </w:pPr>
      <w:r>
        <w:rPr>
          <w:rFonts w:ascii="Times New Roman"/>
          <w:b w:val="false"/>
          <w:i w:val="false"/>
          <w:color w:val="000000"/>
          <w:sz w:val="28"/>
        </w:rPr>
        <w:t xml:space="preserve">
      1. Бейнеу аудандық мәслихатының 2013 жылғы 28 тамыздағы </w:t>
      </w:r>
      <w:r>
        <w:rPr>
          <w:rFonts w:ascii="Times New Roman"/>
          <w:b w:val="false"/>
          <w:i w:val="false"/>
          <w:color w:val="000000"/>
          <w:sz w:val="28"/>
        </w:rPr>
        <w:t>№17/113</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 шешіміне (нормативтік құқықтық актілерді мемлекеттік тіркеу Тізілімінде №2298 болып тіркелген, 2013 жылғы 4 қазандағы №40 "Рауан"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тақырыбы келесідей редакцияда жазылсын:</w:t>
      </w:r>
    </w:p>
    <w:bookmarkEnd w:id="2"/>
    <w:bookmarkStart w:name="z3" w:id="3"/>
    <w:p>
      <w:pPr>
        <w:spacing w:after="0"/>
        <w:ind w:left="0"/>
        <w:jc w:val="both"/>
      </w:pP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келесідей редакцияда жазылсын:</w:t>
      </w:r>
    </w:p>
    <w:bookmarkStart w:name="z5" w:id="4"/>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жылына бір рет 12100 (он екі мың бір жүз) теңге көлемінде әлеуметтік көмек берілсін.".</w:t>
      </w:r>
    </w:p>
    <w:bookmarkEnd w:id="4"/>
    <w:bookmarkStart w:name="z6" w:id="5"/>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5"/>
    <w:bookmarkStart w:name="z7" w:id="6"/>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