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f696" w14:textId="1a1f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жасыл екпелерді күтіп-ұстау және қорғау қағидаларын, Маңғыстау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2018 жылғы 28 ақпандағы № 16/200 шешімі. Маңғыстау облысы Әділет департаментінде 2018 жылғы 27 наурызда № 3546 болып тіркелді. Күші жойылды - Маңғыстау облыстық мәслихатының 27 қыркүйектегі 2023 жылғы № 5/48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27.09.2023 </w:t>
      </w:r>
      <w:r>
        <w:rPr>
          <w:rFonts w:ascii="Times New Roman"/>
          <w:b w:val="false"/>
          <w:i w:val="false"/>
          <w:color w:val="ff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Маңғыстау облыстық мәслихатының 28.02.2020 </w:t>
      </w:r>
      <w:r>
        <w:rPr>
          <w:rFonts w:ascii="Times New Roman"/>
          <w:b w:val="false"/>
          <w:i w:val="false"/>
          <w:color w:val="000000"/>
          <w:sz w:val="28"/>
        </w:rPr>
        <w:t>№ 33/410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бекіту туралы" бұйрығына (нормативтік құқықтық актілерді мемлекеттік тіркеу Тізілімінде № 10886 болып тіркелген) сәйкес облыстық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Маңғыстау облысының жасыл екпелерді күтіп-ұстау және қорғау қағидалары;</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Маңғыстау облысының қалалары мен елді мекендерінің аумақтарын абаттандыру қағидалары бекітілсін. </w:t>
      </w:r>
    </w:p>
    <w:bookmarkEnd w:id="3"/>
    <w:bookmarkStart w:name="z4" w:id="4"/>
    <w:p>
      <w:pPr>
        <w:spacing w:after="0"/>
        <w:ind w:left="0"/>
        <w:jc w:val="both"/>
      </w:pPr>
      <w:r>
        <w:rPr>
          <w:rFonts w:ascii="Times New Roman"/>
          <w:b w:val="false"/>
          <w:i w:val="false"/>
          <w:color w:val="000000"/>
          <w:sz w:val="28"/>
        </w:rPr>
        <w:t>
      2. Облыстық мәслихаттың келесі шешімдерінің күші жойылсын деп танылсын:</w:t>
      </w:r>
    </w:p>
    <w:bookmarkEnd w:id="4"/>
    <w:bookmarkStart w:name="z5" w:id="5"/>
    <w:p>
      <w:pPr>
        <w:spacing w:after="0"/>
        <w:ind w:left="0"/>
        <w:jc w:val="both"/>
      </w:pPr>
      <w:r>
        <w:rPr>
          <w:rFonts w:ascii="Times New Roman"/>
          <w:b w:val="false"/>
          <w:i w:val="false"/>
          <w:color w:val="000000"/>
          <w:sz w:val="28"/>
        </w:rPr>
        <w:t xml:space="preserve">
      1) 2015 жылғы 10 желтоқсандағы </w:t>
      </w:r>
      <w:r>
        <w:rPr>
          <w:rFonts w:ascii="Times New Roman"/>
          <w:b w:val="false"/>
          <w:i w:val="false"/>
          <w:color w:val="000000"/>
          <w:sz w:val="28"/>
        </w:rPr>
        <w:t>№ 29/434</w:t>
      </w:r>
      <w:r>
        <w:rPr>
          <w:rFonts w:ascii="Times New Roman"/>
          <w:b w:val="false"/>
          <w:i w:val="false"/>
          <w:color w:val="000000"/>
          <w:sz w:val="28"/>
        </w:rPr>
        <w:t xml:space="preserve"> "Маңғыстау облысының жасыл екпелерді күтіп-ұстау және қорғау, қалалар мен елді мекендердің аумақтарын абаттандыру қағидалары туралы" (нормативтік құқықтық актілерді мемлекеттік тіркеу Тізілімінде № 2944 болып тіркелген, 2016 жылы 27 қаңтарда "Әділет" ақпараттық-құқықтық жүйесінде жарияланған);</w:t>
      </w:r>
    </w:p>
    <w:bookmarkEnd w:id="5"/>
    <w:bookmarkStart w:name="z6" w:id="6"/>
    <w:p>
      <w:pPr>
        <w:spacing w:after="0"/>
        <w:ind w:left="0"/>
        <w:jc w:val="both"/>
      </w:pPr>
      <w:r>
        <w:rPr>
          <w:rFonts w:ascii="Times New Roman"/>
          <w:b w:val="false"/>
          <w:i w:val="false"/>
          <w:color w:val="000000"/>
          <w:sz w:val="28"/>
        </w:rPr>
        <w:t xml:space="preserve">
      2) 2016 жылғы 8 желтоқсандағы </w:t>
      </w:r>
      <w:r>
        <w:rPr>
          <w:rFonts w:ascii="Times New Roman"/>
          <w:b w:val="false"/>
          <w:i w:val="false"/>
          <w:color w:val="000000"/>
          <w:sz w:val="28"/>
        </w:rPr>
        <w:t>№ 6/78</w:t>
      </w:r>
      <w:r>
        <w:rPr>
          <w:rFonts w:ascii="Times New Roman"/>
          <w:b w:val="false"/>
          <w:i w:val="false"/>
          <w:color w:val="000000"/>
          <w:sz w:val="28"/>
        </w:rPr>
        <w:t xml:space="preserve"> "Облыстық мәслихаттың 2015 жылғы 10 желтоқсандағы № 29/434 "Маңғыстау облысының жасыл екпелерді күтіп-ұстау және қорғау, қалалар мен елді мекендердің аумақтарын абаттандыру Қағидалары туралы" шешіміне толықтырулар енгізу туралы" (нормативтік құқықтық актілерді мемлекеттік тіркеу Тізілімінде № 3248 болып тіркелген, 2017 жылы 24 қаңтарда "Маңғыстау" газетінде жарияланған).</w:t>
      </w:r>
    </w:p>
    <w:bookmarkEnd w:id="6"/>
    <w:bookmarkStart w:name="z7" w:id="7"/>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7"/>
    <w:bookmarkStart w:name="z8" w:id="8"/>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9" w:id="9"/>
    <w:p>
      <w:pPr>
        <w:spacing w:after="0"/>
        <w:ind w:left="0"/>
        <w:jc w:val="both"/>
      </w:pPr>
      <w:r>
        <w:rPr>
          <w:rFonts w:ascii="Times New Roman"/>
          <w:b w:val="false"/>
          <w:i w:val="false"/>
          <w:color w:val="000000"/>
          <w:sz w:val="28"/>
        </w:rPr>
        <w:t>
      "Қазақстан Республикасы ауыл</w:t>
      </w:r>
    </w:p>
    <w:bookmarkEnd w:id="9"/>
    <w:bookmarkStart w:name="z10" w:id="10"/>
    <w:p>
      <w:pPr>
        <w:spacing w:after="0"/>
        <w:ind w:left="0"/>
        <w:jc w:val="both"/>
      </w:pPr>
      <w:r>
        <w:rPr>
          <w:rFonts w:ascii="Times New Roman"/>
          <w:b w:val="false"/>
          <w:i w:val="false"/>
          <w:color w:val="000000"/>
          <w:sz w:val="28"/>
        </w:rPr>
        <w:t xml:space="preserve">
      шаруашылығы министрлiгiнiң </w:t>
      </w:r>
    </w:p>
    <w:bookmarkEnd w:id="10"/>
    <w:bookmarkStart w:name="z11" w:id="11"/>
    <w:p>
      <w:pPr>
        <w:spacing w:after="0"/>
        <w:ind w:left="0"/>
        <w:jc w:val="both"/>
      </w:pPr>
      <w:r>
        <w:rPr>
          <w:rFonts w:ascii="Times New Roman"/>
          <w:b w:val="false"/>
          <w:i w:val="false"/>
          <w:color w:val="000000"/>
          <w:sz w:val="28"/>
        </w:rPr>
        <w:t xml:space="preserve">
      Ветеринариялық бақылау және қадағалау </w:t>
      </w:r>
    </w:p>
    <w:bookmarkEnd w:id="11"/>
    <w:bookmarkStart w:name="z12" w:id="12"/>
    <w:p>
      <w:pPr>
        <w:spacing w:after="0"/>
        <w:ind w:left="0"/>
        <w:jc w:val="both"/>
      </w:pPr>
      <w:r>
        <w:rPr>
          <w:rFonts w:ascii="Times New Roman"/>
          <w:b w:val="false"/>
          <w:i w:val="false"/>
          <w:color w:val="000000"/>
          <w:sz w:val="28"/>
        </w:rPr>
        <w:t>
      Комитетi Маңғыстау облыстық аумақтық</w:t>
      </w:r>
    </w:p>
    <w:bookmarkEnd w:id="12"/>
    <w:bookmarkStart w:name="z13" w:id="13"/>
    <w:p>
      <w:pPr>
        <w:spacing w:after="0"/>
        <w:ind w:left="0"/>
        <w:jc w:val="both"/>
      </w:pPr>
      <w:r>
        <w:rPr>
          <w:rFonts w:ascii="Times New Roman"/>
          <w:b w:val="false"/>
          <w:i w:val="false"/>
          <w:color w:val="000000"/>
          <w:sz w:val="28"/>
        </w:rPr>
        <w:t>
      инспекциясы" мемлекеттік</w:t>
      </w:r>
    </w:p>
    <w:bookmarkEnd w:id="13"/>
    <w:bookmarkStart w:name="z14" w:id="14"/>
    <w:p>
      <w:pPr>
        <w:spacing w:after="0"/>
        <w:ind w:left="0"/>
        <w:jc w:val="both"/>
      </w:pPr>
      <w:r>
        <w:rPr>
          <w:rFonts w:ascii="Times New Roman"/>
          <w:b w:val="false"/>
          <w:i w:val="false"/>
          <w:color w:val="000000"/>
          <w:sz w:val="28"/>
        </w:rPr>
        <w:t>
      мекемесінің басшысы</w:t>
      </w:r>
    </w:p>
    <w:bookmarkEnd w:id="14"/>
    <w:bookmarkStart w:name="z15" w:id="15"/>
    <w:p>
      <w:pPr>
        <w:spacing w:after="0"/>
        <w:ind w:left="0"/>
        <w:jc w:val="both"/>
      </w:pPr>
      <w:r>
        <w:rPr>
          <w:rFonts w:ascii="Times New Roman"/>
          <w:b w:val="false"/>
          <w:i w:val="false"/>
          <w:color w:val="000000"/>
          <w:sz w:val="28"/>
        </w:rPr>
        <w:t>
      Қ.Ш. Мырзатов</w:t>
      </w:r>
    </w:p>
    <w:bookmarkEnd w:id="15"/>
    <w:bookmarkStart w:name="z16" w:id="16"/>
    <w:p>
      <w:pPr>
        <w:spacing w:after="0"/>
        <w:ind w:left="0"/>
        <w:jc w:val="both"/>
      </w:pPr>
      <w:r>
        <w:rPr>
          <w:rFonts w:ascii="Times New Roman"/>
          <w:b w:val="false"/>
          <w:i w:val="false"/>
          <w:color w:val="000000"/>
          <w:sz w:val="28"/>
        </w:rPr>
        <w:t>
      "28" 02 2018 жыл</w:t>
      </w:r>
    </w:p>
    <w:bookmarkEnd w:id="16"/>
    <w:p>
      <w:pPr>
        <w:spacing w:after="0"/>
        <w:ind w:left="0"/>
        <w:jc w:val="both"/>
      </w:pPr>
      <w:r>
        <w:rPr>
          <w:rFonts w:ascii="Times New Roman"/>
          <w:b w:val="false"/>
          <w:i w:val="false"/>
          <w:color w:val="000000"/>
          <w:sz w:val="28"/>
        </w:rPr>
        <w:t>
      "Қазақстан Республикасы денсаулық</w:t>
      </w:r>
    </w:p>
    <w:p>
      <w:pPr>
        <w:spacing w:after="0"/>
        <w:ind w:left="0"/>
        <w:jc w:val="both"/>
      </w:pPr>
      <w:r>
        <w:rPr>
          <w:rFonts w:ascii="Times New Roman"/>
          <w:b w:val="false"/>
          <w:i w:val="false"/>
          <w:color w:val="000000"/>
          <w:sz w:val="28"/>
        </w:rPr>
        <w:t>
      сақтау министрлігі Қоғамдық денсаулық</w:t>
      </w:r>
    </w:p>
    <w:p>
      <w:pPr>
        <w:spacing w:after="0"/>
        <w:ind w:left="0"/>
        <w:jc w:val="both"/>
      </w:pPr>
      <w:r>
        <w:rPr>
          <w:rFonts w:ascii="Times New Roman"/>
          <w:b w:val="false"/>
          <w:i w:val="false"/>
          <w:color w:val="000000"/>
          <w:sz w:val="28"/>
        </w:rPr>
        <w:t xml:space="preserve">
      сақтау Комитетінің Маңғыстау облысы </w:t>
      </w:r>
    </w:p>
    <w:p>
      <w:pPr>
        <w:spacing w:after="0"/>
        <w:ind w:left="0"/>
        <w:jc w:val="both"/>
      </w:pPr>
      <w:r>
        <w:rPr>
          <w:rFonts w:ascii="Times New Roman"/>
          <w:b w:val="false"/>
          <w:i w:val="false"/>
          <w:color w:val="000000"/>
          <w:sz w:val="28"/>
        </w:rPr>
        <w:t xml:space="preserve">
      Қоғамдық денсаулық сақтау департаменті" </w:t>
      </w:r>
    </w:p>
    <w:p>
      <w:pPr>
        <w:spacing w:after="0"/>
        <w:ind w:left="0"/>
        <w:jc w:val="both"/>
      </w:pPr>
      <w:r>
        <w:rPr>
          <w:rFonts w:ascii="Times New Roman"/>
          <w:b w:val="false"/>
          <w:i w:val="false"/>
          <w:color w:val="000000"/>
          <w:sz w:val="28"/>
        </w:rPr>
        <w:t xml:space="preserve">
      республикалық мемлекеттік мекемесінің басшысы </w:t>
      </w:r>
    </w:p>
    <w:p>
      <w:pPr>
        <w:spacing w:after="0"/>
        <w:ind w:left="0"/>
        <w:jc w:val="both"/>
      </w:pPr>
      <w:r>
        <w:rPr>
          <w:rFonts w:ascii="Times New Roman"/>
          <w:b w:val="false"/>
          <w:i w:val="false"/>
          <w:color w:val="000000"/>
          <w:sz w:val="28"/>
        </w:rPr>
        <w:t>
      Б.Б. Өтесінов</w:t>
      </w:r>
    </w:p>
    <w:p>
      <w:pPr>
        <w:spacing w:after="0"/>
        <w:ind w:left="0"/>
        <w:jc w:val="both"/>
      </w:pPr>
      <w:r>
        <w:rPr>
          <w:rFonts w:ascii="Times New Roman"/>
          <w:b w:val="false"/>
          <w:i w:val="false"/>
          <w:color w:val="000000"/>
          <w:sz w:val="28"/>
        </w:rPr>
        <w:t>
      "28" 02 2018 жыл</w:t>
      </w:r>
    </w:p>
    <w:p>
      <w:pPr>
        <w:spacing w:after="0"/>
        <w:ind w:left="0"/>
        <w:jc w:val="both"/>
      </w:pPr>
      <w:r>
        <w:rPr>
          <w:rFonts w:ascii="Times New Roman"/>
          <w:b w:val="false"/>
          <w:i w:val="false"/>
          <w:color w:val="000000"/>
          <w:sz w:val="28"/>
        </w:rPr>
        <w:t>
       "Қазақстан Республикасы Ішкі</w:t>
      </w:r>
    </w:p>
    <w:p>
      <w:pPr>
        <w:spacing w:after="0"/>
        <w:ind w:left="0"/>
        <w:jc w:val="both"/>
      </w:pPr>
      <w:r>
        <w:rPr>
          <w:rFonts w:ascii="Times New Roman"/>
          <w:b w:val="false"/>
          <w:i w:val="false"/>
          <w:color w:val="000000"/>
          <w:sz w:val="28"/>
        </w:rPr>
        <w:t>
      істер министрлігі Маңғыстау облысының</w:t>
      </w:r>
    </w:p>
    <w:p>
      <w:pPr>
        <w:spacing w:after="0"/>
        <w:ind w:left="0"/>
        <w:jc w:val="both"/>
      </w:pPr>
      <w:r>
        <w:rPr>
          <w:rFonts w:ascii="Times New Roman"/>
          <w:b w:val="false"/>
          <w:i w:val="false"/>
          <w:color w:val="000000"/>
          <w:sz w:val="28"/>
        </w:rPr>
        <w:t>
      iшкi iстер департаментi"</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Қ.Д. Таймерденов</w:t>
      </w:r>
    </w:p>
    <w:p>
      <w:pPr>
        <w:spacing w:after="0"/>
        <w:ind w:left="0"/>
        <w:jc w:val="both"/>
      </w:pPr>
      <w:r>
        <w:rPr>
          <w:rFonts w:ascii="Times New Roman"/>
          <w:b w:val="false"/>
          <w:i w:val="false"/>
          <w:color w:val="000000"/>
          <w:sz w:val="28"/>
        </w:rPr>
        <w:t>
      "28" 02 2018 жыл</w:t>
      </w:r>
    </w:p>
    <w:p>
      <w:pPr>
        <w:spacing w:after="0"/>
        <w:ind w:left="0"/>
        <w:jc w:val="both"/>
      </w:pPr>
      <w:r>
        <w:rPr>
          <w:rFonts w:ascii="Times New Roman"/>
          <w:b w:val="false"/>
          <w:i w:val="false"/>
          <w:color w:val="000000"/>
          <w:sz w:val="28"/>
        </w:rPr>
        <w:t>
      "Маңғыстау облысының жер</w:t>
      </w:r>
    </w:p>
    <w:p>
      <w:pPr>
        <w:spacing w:after="0"/>
        <w:ind w:left="0"/>
        <w:jc w:val="both"/>
      </w:pPr>
      <w:r>
        <w:rPr>
          <w:rFonts w:ascii="Times New Roman"/>
          <w:b w:val="false"/>
          <w:i w:val="false"/>
          <w:color w:val="000000"/>
          <w:sz w:val="28"/>
        </w:rPr>
        <w:t>
      қатынастары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Е.Д. Дүзмағамбетов</w:t>
      </w:r>
    </w:p>
    <w:p>
      <w:pPr>
        <w:spacing w:after="0"/>
        <w:ind w:left="0"/>
        <w:jc w:val="both"/>
      </w:pPr>
      <w:r>
        <w:rPr>
          <w:rFonts w:ascii="Times New Roman"/>
          <w:b w:val="false"/>
          <w:i w:val="false"/>
          <w:color w:val="000000"/>
          <w:sz w:val="28"/>
        </w:rPr>
        <w:t>
      "28" 02 2018 жыл</w:t>
      </w:r>
    </w:p>
    <w:p>
      <w:pPr>
        <w:spacing w:after="0"/>
        <w:ind w:left="0"/>
        <w:jc w:val="both"/>
      </w:pPr>
      <w:r>
        <w:rPr>
          <w:rFonts w:ascii="Times New Roman"/>
          <w:b w:val="false"/>
          <w:i w:val="false"/>
          <w:color w:val="000000"/>
          <w:sz w:val="28"/>
        </w:rPr>
        <w:t>
      "Маңғыстау облысының құрылыс</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А.Т. Хамиев</w:t>
      </w:r>
    </w:p>
    <w:p>
      <w:pPr>
        <w:spacing w:after="0"/>
        <w:ind w:left="0"/>
        <w:jc w:val="both"/>
      </w:pPr>
      <w:r>
        <w:rPr>
          <w:rFonts w:ascii="Times New Roman"/>
          <w:b w:val="false"/>
          <w:i w:val="false"/>
          <w:color w:val="000000"/>
          <w:sz w:val="28"/>
        </w:rPr>
        <w:t>
      "28" 02 2018 жыл</w:t>
      </w:r>
    </w:p>
    <w:p>
      <w:pPr>
        <w:spacing w:after="0"/>
        <w:ind w:left="0"/>
        <w:jc w:val="both"/>
      </w:pPr>
      <w:r>
        <w:rPr>
          <w:rFonts w:ascii="Times New Roman"/>
          <w:b w:val="false"/>
          <w:i w:val="false"/>
          <w:color w:val="000000"/>
          <w:sz w:val="28"/>
        </w:rPr>
        <w:t>
      "Маңғыстау облысының сәулет және</w:t>
      </w:r>
    </w:p>
    <w:p>
      <w:pPr>
        <w:spacing w:after="0"/>
        <w:ind w:left="0"/>
        <w:jc w:val="both"/>
      </w:pPr>
      <w:r>
        <w:rPr>
          <w:rFonts w:ascii="Times New Roman"/>
          <w:b w:val="false"/>
          <w:i w:val="false"/>
          <w:color w:val="000000"/>
          <w:sz w:val="28"/>
        </w:rPr>
        <w:t>
      қала құрылысы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Н.М. Жайлау</w:t>
      </w:r>
    </w:p>
    <w:p>
      <w:pPr>
        <w:spacing w:after="0"/>
        <w:ind w:left="0"/>
        <w:jc w:val="both"/>
      </w:pPr>
      <w:r>
        <w:rPr>
          <w:rFonts w:ascii="Times New Roman"/>
          <w:b w:val="false"/>
          <w:i w:val="false"/>
          <w:color w:val="000000"/>
          <w:sz w:val="28"/>
        </w:rPr>
        <w:t>
      "28" 02 2018 жыл</w:t>
      </w:r>
    </w:p>
    <w:p>
      <w:pPr>
        <w:spacing w:after="0"/>
        <w:ind w:left="0"/>
        <w:jc w:val="both"/>
      </w:pPr>
      <w:r>
        <w:rPr>
          <w:rFonts w:ascii="Times New Roman"/>
          <w:b w:val="false"/>
          <w:i w:val="false"/>
          <w:color w:val="000000"/>
          <w:sz w:val="28"/>
        </w:rPr>
        <w:t>
      "Маңғыстау облысының табиғи</w:t>
      </w:r>
    </w:p>
    <w:p>
      <w:pPr>
        <w:spacing w:after="0"/>
        <w:ind w:left="0"/>
        <w:jc w:val="both"/>
      </w:pPr>
      <w:r>
        <w:rPr>
          <w:rFonts w:ascii="Times New Roman"/>
          <w:b w:val="false"/>
          <w:i w:val="false"/>
          <w:color w:val="000000"/>
          <w:sz w:val="28"/>
        </w:rPr>
        <w:t>
      ресурстар және табиғат пайдалануды</w:t>
      </w:r>
    </w:p>
    <w:p>
      <w:pPr>
        <w:spacing w:after="0"/>
        <w:ind w:left="0"/>
        <w:jc w:val="both"/>
      </w:pPr>
      <w:r>
        <w:rPr>
          <w:rFonts w:ascii="Times New Roman"/>
          <w:b w:val="false"/>
          <w:i w:val="false"/>
          <w:color w:val="000000"/>
          <w:sz w:val="28"/>
        </w:rPr>
        <w:t>
      реттеу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Д.Т. Құсбеков</w:t>
      </w:r>
    </w:p>
    <w:p>
      <w:pPr>
        <w:spacing w:after="0"/>
        <w:ind w:left="0"/>
        <w:jc w:val="both"/>
      </w:pPr>
      <w:r>
        <w:rPr>
          <w:rFonts w:ascii="Times New Roman"/>
          <w:b w:val="false"/>
          <w:i w:val="false"/>
          <w:color w:val="000000"/>
          <w:sz w:val="28"/>
        </w:rPr>
        <w:t>
      "28" 02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28 ақпандағы</w:t>
            </w:r>
            <w:r>
              <w:br/>
            </w:r>
            <w:r>
              <w:rPr>
                <w:rFonts w:ascii="Times New Roman"/>
                <w:b w:val="false"/>
                <w:i w:val="false"/>
                <w:color w:val="000000"/>
                <w:sz w:val="20"/>
              </w:rPr>
              <w:t>№ 16/200 шешіміне</w:t>
            </w:r>
            <w:r>
              <w:br/>
            </w:r>
            <w:r>
              <w:rPr>
                <w:rFonts w:ascii="Times New Roman"/>
                <w:b w:val="false"/>
                <w:i w:val="false"/>
                <w:color w:val="000000"/>
                <w:sz w:val="20"/>
              </w:rPr>
              <w:t>1-қосымша</w:t>
            </w:r>
            <w:r>
              <w:br/>
            </w:r>
          </w:p>
        </w:tc>
      </w:tr>
    </w:tbl>
    <w:bookmarkStart w:name="z163" w:id="17"/>
    <w:p>
      <w:pPr>
        <w:spacing w:after="0"/>
        <w:ind w:left="0"/>
        <w:jc w:val="left"/>
      </w:pPr>
      <w:r>
        <w:rPr>
          <w:rFonts w:ascii="Times New Roman"/>
          <w:b/>
          <w:i w:val="false"/>
          <w:color w:val="000000"/>
        </w:rPr>
        <w:t xml:space="preserve"> Маңғыстау облысының жасыл екпелерді күтіп-ұстаудың және қорғаудың қағидалары</w:t>
      </w:r>
    </w:p>
    <w:bookmarkEnd w:id="17"/>
    <w:p>
      <w:pPr>
        <w:spacing w:after="0"/>
        <w:ind w:left="0"/>
        <w:jc w:val="both"/>
      </w:pPr>
      <w:r>
        <w:rPr>
          <w:rFonts w:ascii="Times New Roman"/>
          <w:b w:val="false"/>
          <w:i w:val="false"/>
          <w:color w:val="ff0000"/>
          <w:sz w:val="28"/>
        </w:rPr>
        <w:t xml:space="preserve">
      Ескерту. 1 - қосымша жаңа редакцияда - Маңғыстау облысы мәслихатының 09.12.2022 </w:t>
      </w:r>
      <w:r>
        <w:rPr>
          <w:rFonts w:ascii="Times New Roman"/>
          <w:b w:val="false"/>
          <w:i w:val="false"/>
          <w:color w:val="ff0000"/>
          <w:sz w:val="28"/>
        </w:rPr>
        <w:t>№ 16/181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Маңғыстау облысының жасыл екпелерді күтіп-ұстаудың және қорғаудың қағидалары (бұдан әрі – Қағидалар)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Қазақстан Республикасының Заңына (бұдан әрі – Заң),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бұйрығына (Нормативтік құқықтық актілерді мемлекеттік тіркеу тізілімінде № 10886 болып тіркелген) сәйкес әзірленді және Маңғыстау облысының жасыл екпелерді күтіп-ұстау және қорғау тәртібін айқындайды.</w:t>
      </w:r>
    </w:p>
    <w:p>
      <w:pPr>
        <w:spacing w:after="0"/>
        <w:ind w:left="0"/>
        <w:jc w:val="both"/>
      </w:pPr>
      <w:r>
        <w:rPr>
          <w:rFonts w:ascii="Times New Roman"/>
          <w:b w:val="false"/>
          <w:i w:val="false"/>
          <w:color w:val="000000"/>
          <w:sz w:val="28"/>
        </w:rPr>
        <w:t>
      Қағидалар мемлекеттік орман қоры учаскелерінде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Start w:name="z17" w:id="18"/>
    <w:p>
      <w:pPr>
        <w:spacing w:after="0"/>
        <w:ind w:left="0"/>
        <w:jc w:val="both"/>
      </w:pPr>
      <w:r>
        <w:rPr>
          <w:rFonts w:ascii="Times New Roman"/>
          <w:b w:val="false"/>
          <w:i w:val="false"/>
          <w:color w:val="000000"/>
          <w:sz w:val="28"/>
        </w:rPr>
        <w:t>
      2. Қағидалар Маңғыстау облысының жасыл екпелерді күтіп-ұстау және қорғау саласындағы тәртіпті айқындайды және қатынастарды реттейді.</w:t>
      </w:r>
    </w:p>
    <w:bookmarkEnd w:id="18"/>
    <w:bookmarkStart w:name="z18" w:id="19"/>
    <w:p>
      <w:pPr>
        <w:spacing w:after="0"/>
        <w:ind w:left="0"/>
        <w:jc w:val="both"/>
      </w:pPr>
      <w:r>
        <w:rPr>
          <w:rFonts w:ascii="Times New Roman"/>
          <w:b w:val="false"/>
          <w:i w:val="false"/>
          <w:color w:val="000000"/>
          <w:sz w:val="28"/>
        </w:rPr>
        <w:t>
      3. Осы Қағидаларда мынадай ұғымдар пайдаланылады:</w:t>
      </w:r>
    </w:p>
    <w:bookmarkEnd w:id="19"/>
    <w:bookmarkStart w:name="z19" w:id="20"/>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20"/>
    <w:bookmarkStart w:name="z20" w:id="21"/>
    <w:p>
      <w:pPr>
        <w:spacing w:after="0"/>
        <w:ind w:left="0"/>
        <w:jc w:val="both"/>
      </w:pPr>
      <w:r>
        <w:rPr>
          <w:rFonts w:ascii="Times New Roman"/>
          <w:b w:val="false"/>
          <w:i w:val="false"/>
          <w:color w:val="000000"/>
          <w:sz w:val="28"/>
        </w:rPr>
        <w:t>
      2) ағаштарды кесу –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Заңына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21"/>
    <w:bookmarkStart w:name="z21" w:id="22"/>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22"/>
    <w:bookmarkStart w:name="z22" w:id="23"/>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23"/>
    <w:bookmarkStart w:name="z23" w:id="24"/>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жүйелер)орналасқан және оларға арналған жерлер;</w:t>
      </w:r>
    </w:p>
    <w:bookmarkEnd w:id="24"/>
    <w:bookmarkStart w:name="z24" w:id="25"/>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25"/>
    <w:bookmarkStart w:name="z25" w:id="26"/>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26"/>
    <w:bookmarkStart w:name="z26" w:id="27"/>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bookmarkEnd w:id="27"/>
    <w:bookmarkStart w:name="z27" w:id="28"/>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28"/>
    <w:bookmarkStart w:name="z28" w:id="29"/>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9"/>
    <w:bookmarkStart w:name="z29" w:id="30"/>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30"/>
    <w:bookmarkStart w:name="z30" w:id="31"/>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31"/>
    <w:bookmarkStart w:name="z31" w:id="32"/>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32"/>
    <w:bookmarkStart w:name="z32" w:id="33"/>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33"/>
    <w:bookmarkStart w:name="z33" w:id="34"/>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34"/>
    <w:bookmarkStart w:name="z34" w:id="35"/>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35"/>
    <w:bookmarkStart w:name="z35" w:id="36"/>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36"/>
    <w:bookmarkStart w:name="z36" w:id="37"/>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37"/>
    <w:bookmarkStart w:name="z37" w:id="38"/>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38"/>
    <w:bookmarkStart w:name="z38" w:id="39"/>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39"/>
    <w:bookmarkStart w:name="z39" w:id="40"/>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40"/>
    <w:bookmarkStart w:name="z40" w:id="41"/>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41"/>
    <w:bookmarkStart w:name="z41" w:id="42"/>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42"/>
    <w:bookmarkStart w:name="z42" w:id="43"/>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43"/>
    <w:bookmarkStart w:name="z43" w:id="44"/>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төндіретін)ауру, құрғап бара жатқан, құрғақ және зақымдалған бұтақтарды кесу;</w:t>
      </w:r>
    </w:p>
    <w:bookmarkEnd w:id="44"/>
    <w:bookmarkStart w:name="z44" w:id="45"/>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45"/>
    <w:bookmarkStart w:name="z45" w:id="46"/>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46"/>
    <w:bookmarkStart w:name="z46" w:id="47"/>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47"/>
    <w:bookmarkStart w:name="z47" w:id="48"/>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48"/>
    <w:bookmarkStart w:name="z48" w:id="49"/>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9"/>
    <w:bookmarkStart w:name="z49" w:id="50"/>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50"/>
    <w:bookmarkStart w:name="z50" w:id="51"/>
    <w:p>
      <w:pPr>
        <w:spacing w:after="0"/>
        <w:ind w:left="0"/>
        <w:jc w:val="left"/>
      </w:pPr>
      <w:r>
        <w:rPr>
          <w:rFonts w:ascii="Times New Roman"/>
          <w:b/>
          <w:i w:val="false"/>
          <w:color w:val="000000"/>
        </w:rPr>
        <w:t xml:space="preserve"> 2-тарау. Жасыл екпелерді күтіп-ұстау және қорғау</w:t>
      </w:r>
    </w:p>
    <w:bookmarkEnd w:id="51"/>
    <w:bookmarkStart w:name="z51" w:id="52"/>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52"/>
    <w:bookmarkStart w:name="z52" w:id="53"/>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53"/>
    <w:bookmarkStart w:name="z53" w:id="54"/>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54"/>
    <w:bookmarkStart w:name="z54" w:id="55"/>
    <w:p>
      <w:pPr>
        <w:spacing w:after="0"/>
        <w:ind w:left="0"/>
        <w:jc w:val="both"/>
      </w:pPr>
      <w:r>
        <w:rPr>
          <w:rFonts w:ascii="Times New Roman"/>
          <w:b w:val="false"/>
          <w:i w:val="false"/>
          <w:color w:val="000000"/>
          <w:sz w:val="28"/>
        </w:rPr>
        <w:t>
      экологиялық теңгерімді сақтау;</w:t>
      </w:r>
    </w:p>
    <w:bookmarkEnd w:id="55"/>
    <w:bookmarkStart w:name="z55" w:id="5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56"/>
    <w:bookmarkStart w:name="z56" w:id="57"/>
    <w:p>
      <w:pPr>
        <w:spacing w:after="0"/>
        <w:ind w:left="0"/>
        <w:jc w:val="both"/>
      </w:pPr>
      <w:r>
        <w:rPr>
          <w:rFonts w:ascii="Times New Roman"/>
          <w:b w:val="false"/>
          <w:i w:val="false"/>
          <w:color w:val="000000"/>
          <w:sz w:val="28"/>
        </w:rPr>
        <w:t>
      ауа ылғалдылығын сақтау;</w:t>
      </w:r>
    </w:p>
    <w:bookmarkEnd w:id="57"/>
    <w:bookmarkStart w:name="z57" w:id="5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58"/>
    <w:bookmarkStart w:name="z58" w:id="5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9"/>
    <w:bookmarkStart w:name="z59" w:id="6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60"/>
    <w:bookmarkStart w:name="z60" w:id="61"/>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61"/>
    <w:bookmarkStart w:name="z61" w:id="62"/>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62"/>
    <w:bookmarkStart w:name="z62" w:id="63"/>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63"/>
    <w:bookmarkStart w:name="z63" w:id="64"/>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64"/>
    <w:bookmarkStart w:name="z64" w:id="65"/>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65"/>
    <w:bookmarkStart w:name="z65" w:id="66"/>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66"/>
    <w:bookmarkStart w:name="z66" w:id="67"/>
    <w:p>
      <w:pPr>
        <w:spacing w:after="0"/>
        <w:ind w:left="0"/>
        <w:jc w:val="both"/>
      </w:pPr>
      <w:r>
        <w:rPr>
          <w:rFonts w:ascii="Times New Roman"/>
          <w:b w:val="false"/>
          <w:i w:val="false"/>
          <w:color w:val="000000"/>
          <w:sz w:val="28"/>
        </w:rPr>
        <w:t>
      12. Жасыл екпелердің барлық түрлері:</w:t>
      </w:r>
    </w:p>
    <w:bookmarkEnd w:id="67"/>
    <w:bookmarkStart w:name="z67" w:id="6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68"/>
    <w:bookmarkStart w:name="z68" w:id="69"/>
    <w:p>
      <w:pPr>
        <w:spacing w:after="0"/>
        <w:ind w:left="0"/>
        <w:jc w:val="both"/>
      </w:pPr>
      <w:r>
        <w:rPr>
          <w:rFonts w:ascii="Times New Roman"/>
          <w:b w:val="false"/>
          <w:i w:val="false"/>
          <w:color w:val="000000"/>
          <w:sz w:val="28"/>
        </w:rPr>
        <w:t>
      осы Қағидаларға 4-қосымшаға сәйкес нысан бойынша жасыл екпелердің жерсіну актісін толтыру;</w:t>
      </w:r>
    </w:p>
    <w:bookmarkEnd w:id="69"/>
    <w:bookmarkStart w:name="z69" w:id="70"/>
    <w:p>
      <w:pPr>
        <w:spacing w:after="0"/>
        <w:ind w:left="0"/>
        <w:jc w:val="both"/>
      </w:pPr>
      <w:r>
        <w:rPr>
          <w:rFonts w:ascii="Times New Roman"/>
          <w:b w:val="false"/>
          <w:i w:val="false"/>
          <w:color w:val="000000"/>
          <w:sz w:val="28"/>
        </w:rPr>
        <w:t>
      жасыл еспелер тізілімін жүргізу;</w:t>
      </w:r>
    </w:p>
    <w:bookmarkEnd w:id="70"/>
    <w:bookmarkStart w:name="z70" w:id="7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71"/>
    <w:bookmarkStart w:name="z71" w:id="72"/>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72"/>
    <w:bookmarkStart w:name="z72" w:id="73"/>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73"/>
    <w:bookmarkStart w:name="z73" w:id="74"/>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74"/>
    <w:bookmarkStart w:name="z74" w:id="75"/>
    <w:p>
      <w:pPr>
        <w:spacing w:after="0"/>
        <w:ind w:left="0"/>
        <w:jc w:val="both"/>
      </w:pPr>
      <w:r>
        <w:rPr>
          <w:rFonts w:ascii="Times New Roman"/>
          <w:b w:val="false"/>
          <w:i w:val="false"/>
          <w:color w:val="000000"/>
          <w:sz w:val="28"/>
        </w:rPr>
        <w:t>
      16. Есепке алынған жасыл екпелер осы Қағидаларға 1-қосымшаға сәйкес нысан бойынша жасыл екпелер тізіліміне енгізіледі.</w:t>
      </w:r>
    </w:p>
    <w:bookmarkEnd w:id="75"/>
    <w:bookmarkStart w:name="z75" w:id="76"/>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76"/>
    <w:bookmarkStart w:name="z76" w:id="77"/>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77"/>
    <w:bookmarkStart w:name="z77" w:id="7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78"/>
    <w:bookmarkStart w:name="z78" w:id="7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9"/>
    <w:bookmarkStart w:name="z79" w:id="80"/>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80"/>
    <w:bookmarkStart w:name="z80" w:id="8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81"/>
    <w:bookmarkStart w:name="z81" w:id="8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82"/>
    <w:bookmarkStart w:name="z82" w:id="8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83"/>
    <w:bookmarkStart w:name="z83" w:id="8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84"/>
    <w:bookmarkStart w:name="z84" w:id="8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85"/>
    <w:bookmarkStart w:name="z85" w:id="8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86"/>
    <w:bookmarkStart w:name="z86" w:id="87"/>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87"/>
    <w:bookmarkStart w:name="z87" w:id="88"/>
    <w:p>
      <w:pPr>
        <w:spacing w:after="0"/>
        <w:ind w:left="0"/>
        <w:jc w:val="both"/>
      </w:pPr>
      <w:r>
        <w:rPr>
          <w:rFonts w:ascii="Times New Roman"/>
          <w:b w:val="false"/>
          <w:i w:val="false"/>
          <w:color w:val="000000"/>
          <w:sz w:val="28"/>
        </w:rPr>
        <w:t>
      20. Дендрологиялық жоспар екі бөліктен тұрады.</w:t>
      </w:r>
    </w:p>
    <w:bookmarkEnd w:id="88"/>
    <w:bookmarkStart w:name="z88" w:id="89"/>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9"/>
    <w:bookmarkStart w:name="z89" w:id="90"/>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90"/>
    <w:bookmarkStart w:name="z90" w:id="91"/>
    <w:p>
      <w:pPr>
        <w:spacing w:after="0"/>
        <w:ind w:left="0"/>
        <w:jc w:val="both"/>
      </w:pPr>
      <w:r>
        <w:rPr>
          <w:rFonts w:ascii="Times New Roman"/>
          <w:b w:val="false"/>
          <w:i w:val="false"/>
          <w:color w:val="000000"/>
          <w:sz w:val="28"/>
        </w:rPr>
        <w:t>
      кесу үшін (ауру, кепкен);</w:t>
      </w:r>
    </w:p>
    <w:bookmarkEnd w:id="91"/>
    <w:bookmarkStart w:name="z91" w:id="92"/>
    <w:p>
      <w:pPr>
        <w:spacing w:after="0"/>
        <w:ind w:left="0"/>
        <w:jc w:val="both"/>
      </w:pPr>
      <w:r>
        <w:rPr>
          <w:rFonts w:ascii="Times New Roman"/>
          <w:b w:val="false"/>
          <w:i w:val="false"/>
          <w:color w:val="000000"/>
          <w:sz w:val="28"/>
        </w:rPr>
        <w:t>
      қайта отырғызуға арналған;</w:t>
      </w:r>
    </w:p>
    <w:bookmarkEnd w:id="92"/>
    <w:bookmarkStart w:name="z92" w:id="93"/>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93"/>
    <w:bookmarkStart w:name="z93" w:id="94"/>
    <w:p>
      <w:pPr>
        <w:spacing w:after="0"/>
        <w:ind w:left="0"/>
        <w:jc w:val="both"/>
      </w:pPr>
      <w:r>
        <w:rPr>
          <w:rFonts w:ascii="Times New Roman"/>
          <w:b w:val="false"/>
          <w:i w:val="false"/>
          <w:color w:val="000000"/>
          <w:sz w:val="28"/>
        </w:rPr>
        <w:t>
      21. Дендрологиялық жоспардың ауқымы 1:10000.</w:t>
      </w:r>
    </w:p>
    <w:bookmarkEnd w:id="94"/>
    <w:bookmarkStart w:name="z94" w:id="95"/>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95"/>
    <w:bookmarkStart w:name="z95" w:id="96"/>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96"/>
    <w:bookmarkStart w:name="z96" w:id="97"/>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97"/>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p>
      <w:pPr>
        <w:spacing w:after="0"/>
        <w:ind w:left="0"/>
        <w:jc w:val="both"/>
      </w:pPr>
      <w:r>
        <w:rPr>
          <w:rFonts w:ascii="Times New Roman"/>
          <w:b w:val="false"/>
          <w:i w:val="false"/>
          <w:color w:val="000000"/>
          <w:sz w:val="28"/>
        </w:rPr>
        <w:t>
      26. Жасыл кеңістікті күтіп-ұстау мыналарды қамтиды:</w:t>
      </w:r>
    </w:p>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p>
      <w:pPr>
        <w:spacing w:after="0"/>
        <w:ind w:left="0"/>
        <w:jc w:val="both"/>
      </w:pPr>
      <w:r>
        <w:rPr>
          <w:rFonts w:ascii="Times New Roman"/>
          <w:b w:val="false"/>
          <w:i w:val="false"/>
          <w:color w:val="000000"/>
          <w:sz w:val="28"/>
        </w:rPr>
        <w:t>
      7) тыңайтқыш енгізу;</w:t>
      </w:r>
    </w:p>
    <w:p>
      <w:pPr>
        <w:spacing w:after="0"/>
        <w:ind w:left="0"/>
        <w:jc w:val="both"/>
      </w:pPr>
      <w:r>
        <w:rPr>
          <w:rFonts w:ascii="Times New Roman"/>
          <w:b w:val="false"/>
          <w:i w:val="false"/>
          <w:color w:val="000000"/>
          <w:sz w:val="28"/>
        </w:rPr>
        <w:t>
      8) жасыл екпелердің зиянкестерімен және ауруларымен күрес;</w:t>
      </w:r>
    </w:p>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p>
      <w:pPr>
        <w:spacing w:after="0"/>
        <w:ind w:left="0"/>
        <w:jc w:val="both"/>
      </w:pPr>
      <w:r>
        <w:rPr>
          <w:rFonts w:ascii="Times New Roman"/>
          <w:b w:val="false"/>
          <w:i w:val="false"/>
          <w:color w:val="000000"/>
          <w:sz w:val="28"/>
        </w:rPr>
        <w:t>
      10) жасыл екпелердің жай-күйіне мониторинг ұйымдастыру;</w:t>
      </w:r>
    </w:p>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p>
      <w:pPr>
        <w:spacing w:after="0"/>
        <w:ind w:left="0"/>
        <w:jc w:val="both"/>
      </w:pPr>
      <w:r>
        <w:rPr>
          <w:rFonts w:ascii="Times New Roman"/>
          <w:b w:val="false"/>
          <w:i w:val="false"/>
          <w:color w:val="000000"/>
          <w:sz w:val="28"/>
        </w:rPr>
        <w:t>
      27. Жасыл екпелерді күтіп-ұстауды және қорғау жүзеге асырады:</w:t>
      </w:r>
    </w:p>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p>
      <w:pPr>
        <w:spacing w:after="0"/>
        <w:ind w:left="0"/>
        <w:jc w:val="left"/>
      </w:pPr>
      <w:r>
        <w:rPr>
          <w:rFonts w:ascii="Times New Roman"/>
          <w:b/>
          <w:i w:val="false"/>
          <w:color w:val="000000"/>
        </w:rPr>
        <w:t xml:space="preserve"> 6-тарау. Ағаштарды кесу тәртібі</w:t>
      </w:r>
    </w:p>
    <w:p>
      <w:pPr>
        <w:spacing w:after="0"/>
        <w:ind w:left="0"/>
        <w:jc w:val="both"/>
      </w:pPr>
      <w:r>
        <w:rPr>
          <w:rFonts w:ascii="Times New Roman"/>
          <w:b w:val="false"/>
          <w:i w:val="false"/>
          <w:color w:val="000000"/>
          <w:sz w:val="28"/>
        </w:rPr>
        <w:t xml:space="preserve">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p>
      <w:pPr>
        <w:spacing w:after="0"/>
        <w:ind w:left="0"/>
        <w:jc w:val="both"/>
      </w:pPr>
      <w:r>
        <w:rPr>
          <w:rFonts w:ascii="Times New Roman"/>
          <w:b w:val="false"/>
          <w:i w:val="false"/>
          <w:color w:val="000000"/>
          <w:sz w:val="28"/>
        </w:rPr>
        <w:t>
      37. Ағаштарды кесу:</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w:t>
      </w:r>
      <w:r>
        <w:rPr>
          <w:rFonts w:ascii="Times New Roman"/>
          <w:b w:val="false"/>
          <w:i w:val="false"/>
          <w:color w:val="000000"/>
          <w:sz w:val="28"/>
        </w:rPr>
        <w:t>№ 1034</w:t>
      </w:r>
      <w:r>
        <w:rPr>
          <w:rFonts w:ascii="Times New Roman"/>
          <w:b w:val="false"/>
          <w:i w:val="false"/>
          <w:color w:val="000000"/>
          <w:sz w:val="28"/>
        </w:rPr>
        <w:t xml:space="preserve"> қаулысымен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p>
      <w:pPr>
        <w:spacing w:after="0"/>
        <w:ind w:left="0"/>
        <w:jc w:val="both"/>
      </w:pPr>
      <w:r>
        <w:rPr>
          <w:rFonts w:ascii="Times New Roman"/>
          <w:b w:val="false"/>
          <w:i w:val="false"/>
          <w:color w:val="000000"/>
          <w:sz w:val="28"/>
        </w:rPr>
        <w:t>
      43.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p>
      <w:pPr>
        <w:spacing w:after="0"/>
        <w:ind w:left="0"/>
        <w:jc w:val="both"/>
      </w:pPr>
      <w:r>
        <w:rPr>
          <w:rFonts w:ascii="Times New Roman"/>
          <w:b w:val="false"/>
          <w:i w:val="false"/>
          <w:color w:val="000000"/>
          <w:sz w:val="28"/>
        </w:rPr>
        <w:t>
      45.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p>
      <w:pPr>
        <w:spacing w:after="0"/>
        <w:ind w:left="0"/>
        <w:jc w:val="left"/>
      </w:pPr>
      <w:r>
        <w:rPr>
          <w:rFonts w:ascii="Times New Roman"/>
          <w:b/>
          <w:i w:val="false"/>
          <w:color w:val="000000"/>
        </w:rPr>
        <w:t xml:space="preserve"> 7-тарау. Ағаштарды отырғызу, қайта отырғызу және өтемдік отырғызу</w:t>
      </w:r>
    </w:p>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Start w:name="z161" w:id="98"/>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98"/>
    <w:bookmarkStart w:name="z162" w:id="99"/>
    <w:p>
      <w:pPr>
        <w:spacing w:after="0"/>
        <w:ind w:left="0"/>
        <w:jc w:val="both"/>
      </w:pPr>
      <w:r>
        <w:rPr>
          <w:rFonts w:ascii="Times New Roman"/>
          <w:b w:val="false"/>
          <w:i w:val="false"/>
          <w:color w:val="000000"/>
          <w:sz w:val="28"/>
        </w:rPr>
        <w:t>
      50. Егер қайта отырғызу ағаштардың салып қалуына әкеп соққан жағдайда, осы Қағидалардың 59-тармағының талаптарына сәйкес өтемақының он еселенген мөлшері белгіленеді.</w:t>
      </w:r>
    </w:p>
    <w:bookmarkEnd w:id="99"/>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Start w:name="z165" w:id="100"/>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00"/>
    <w:bookmarkStart w:name="z166" w:id="101"/>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101"/>
    <w:bookmarkStart w:name="z167" w:id="102"/>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102"/>
    <w:bookmarkStart w:name="z168" w:id="103"/>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және </w:t>
      </w:r>
      <w:r>
        <w:rPr>
          <w:rFonts w:ascii="Times New Roman"/>
          <w:b w:val="false"/>
          <w:i w:val="false"/>
          <w:color w:val="000000"/>
          <w:sz w:val="28"/>
        </w:rPr>
        <w:t>386-баптарына</w:t>
      </w:r>
      <w:r>
        <w:rPr>
          <w:rFonts w:ascii="Times New Roman"/>
          <w:b w:val="false"/>
          <w:i w:val="false"/>
          <w:color w:val="000000"/>
          <w:sz w:val="28"/>
        </w:rPr>
        <w:t> сәйкес жауапты болады және елу есе мөлшерде ағаштарды өтемдік отырғызуды жүргізеді.</w:t>
      </w:r>
    </w:p>
    <w:bookmarkEnd w:id="103"/>
    <w:bookmarkStart w:name="z169" w:id="104"/>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104"/>
    <w:bookmarkStart w:name="z170" w:id="105"/>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w:t>
      </w:r>
      <w:r>
        <w:rPr>
          <w:rFonts w:ascii="Times New Roman"/>
          <w:b w:val="false"/>
          <w:i w:val="false"/>
          <w:color w:val="000000"/>
          <w:sz w:val="28"/>
        </w:rPr>
        <w:t>№441</w:t>
      </w:r>
      <w:r>
        <w:rPr>
          <w:rFonts w:ascii="Times New Roman"/>
          <w:b w:val="false"/>
          <w:i w:val="false"/>
          <w:color w:val="000000"/>
          <w:sz w:val="28"/>
        </w:rPr>
        <w:t xml:space="preserve"> қаулысымен бекітілген Қазақстан Республикасының орман заңнамасын бұзудан келтірілген залалдың мөлшерін есептеуге арналған базалық ставкалардың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 үшін жеке және заңды тұлғаларға қойылатын талаптарды уәкілетті орган есептейді.</w:t>
      </w:r>
    </w:p>
    <w:bookmarkEnd w:id="105"/>
    <w:bookmarkStart w:name="z171" w:id="106"/>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06"/>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61. Ағаштарды мәжбұрлі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59-тармағына сәйкес көшеттер отырғызу арқылы бүлінген немесе жойылған екпелерді бес есе өтемдік қалпына келтіруді жүргізеді.</w:t>
      </w:r>
    </w:p>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p>
      <w:pPr>
        <w:spacing w:after="0"/>
        <w:ind w:left="0"/>
        <w:jc w:val="both"/>
      </w:pPr>
      <w:r>
        <w:rPr>
          <w:rFonts w:ascii="Times New Roman"/>
          <w:b w:val="false"/>
          <w:i w:val="false"/>
          <w:color w:val="000000"/>
          <w:sz w:val="28"/>
        </w:rPr>
        <w:t>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Start w:name="z180" w:id="107"/>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07"/>
    <w:bookmarkStart w:name="z181" w:id="108"/>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108"/>
    <w:bookmarkStart w:name="z182" w:id="109"/>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10"/>
    <w:p>
      <w:pPr>
        <w:spacing w:after="0"/>
        <w:ind w:left="0"/>
        <w:jc w:val="both"/>
      </w:pPr>
      <w:r>
        <w:rPr>
          <w:rFonts w:ascii="Times New Roman"/>
          <w:b w:val="false"/>
          <w:i w:val="false"/>
          <w:color w:val="000000"/>
          <w:sz w:val="28"/>
        </w:rPr>
        <w:t>
      ____ жылғы 1 қаңтардағы Жасыл екпелер тізілімі</w:t>
      </w:r>
    </w:p>
    <w:bookmarkEnd w:id="110"/>
    <w:bookmarkStart w:name="z189" w:id="111"/>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bookmarkEnd w:id="111"/>
    <w:bookmarkStart w:name="z190" w:id="112"/>
    <w:p>
      <w:pPr>
        <w:spacing w:after="0"/>
        <w:ind w:left="0"/>
        <w:jc w:val="both"/>
      </w:pPr>
      <w:r>
        <w:rPr>
          <w:rFonts w:ascii="Times New Roman"/>
          <w:b w:val="false"/>
          <w:i w:val="false"/>
          <w:color w:val="000000"/>
          <w:sz w:val="28"/>
        </w:rPr>
        <w:t>
            Қала/елді мекен</w:t>
      </w:r>
    </w:p>
    <w:bookmarkEnd w:id="112"/>
    <w:bookmarkStart w:name="z191" w:id="113"/>
    <w:p>
      <w:pPr>
        <w:spacing w:after="0"/>
        <w:ind w:left="0"/>
        <w:jc w:val="both"/>
      </w:pPr>
      <w:r>
        <w:rPr>
          <w:rFonts w:ascii="Times New Roman"/>
          <w:b w:val="false"/>
          <w:i w:val="false"/>
          <w:color w:val="000000"/>
          <w:sz w:val="28"/>
        </w:rPr>
        <w:t>
            Әкімшілік аудан: (код)_____________________</w:t>
      </w:r>
    </w:p>
    <w:bookmarkEnd w:id="113"/>
    <w:bookmarkStart w:name="z192" w:id="114"/>
    <w:p>
      <w:pPr>
        <w:spacing w:after="0"/>
        <w:ind w:left="0"/>
        <w:jc w:val="both"/>
      </w:pPr>
      <w:r>
        <w:rPr>
          <w:rFonts w:ascii="Times New Roman"/>
          <w:b w:val="false"/>
          <w:i w:val="false"/>
          <w:color w:val="000000"/>
          <w:sz w:val="28"/>
        </w:rPr>
        <w:t>
            Жауапты иесі:____________________________</w:t>
      </w:r>
    </w:p>
    <w:bookmarkEnd w:id="114"/>
    <w:bookmarkStart w:name="z193" w:id="115"/>
    <w:p>
      <w:pPr>
        <w:spacing w:after="0"/>
        <w:ind w:left="0"/>
        <w:jc w:val="both"/>
      </w:pPr>
      <w:r>
        <w:rPr>
          <w:rFonts w:ascii="Times New Roman"/>
          <w:b w:val="false"/>
          <w:i w:val="false"/>
          <w:color w:val="000000"/>
          <w:sz w:val="28"/>
        </w:rPr>
        <w:t>
            Жасыл екпелер тізілімі</w:t>
      </w:r>
    </w:p>
    <w:bookmarkEnd w:id="115"/>
    <w:bookmarkStart w:name="z194" w:id="116"/>
    <w:p>
      <w:pPr>
        <w:spacing w:after="0"/>
        <w:ind w:left="0"/>
        <w:jc w:val="both"/>
      </w:pPr>
      <w:r>
        <w:rPr>
          <w:rFonts w:ascii="Times New Roman"/>
          <w:b w:val="false"/>
          <w:i w:val="false"/>
          <w:color w:val="000000"/>
          <w:sz w:val="28"/>
        </w:rPr>
        <w:t>
            Кесте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түгендеу</w:t>
            </w:r>
          </w:p>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екпе</w:t>
            </w:r>
          </w:p>
          <w:p>
            <w:pPr>
              <w:spacing w:after="20"/>
              <w:ind w:left="20"/>
              <w:jc w:val="both"/>
            </w:pPr>
            <w:r>
              <w:rPr>
                <w:rFonts w:ascii="Times New Roman"/>
                <w:b w:val="false"/>
                <w:i w:val="false"/>
                <w:color w:val="000000"/>
                <w:sz w:val="20"/>
              </w:rPr>
              <w:t>
паспорты</w:t>
            </w:r>
          </w:p>
          <w:p>
            <w:pPr>
              <w:spacing w:after="20"/>
              <w:ind w:left="20"/>
              <w:jc w:val="both"/>
            </w:pPr>
            <w:r>
              <w:rPr>
                <w:rFonts w:ascii="Times New Roman"/>
                <w:b w:val="false"/>
                <w:i w:val="false"/>
                <w:color w:val="000000"/>
                <w:sz w:val="20"/>
              </w:rPr>
              <w:t>
ның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w:t>
            </w:r>
          </w:p>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налдық</w:t>
            </w:r>
          </w:p>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(екпелер</w:t>
            </w:r>
          </w:p>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w:t>
            </w:r>
          </w:p>
          <w:p>
            <w:pPr>
              <w:spacing w:after="20"/>
              <w:ind w:left="20"/>
              <w:jc w:val="both"/>
            </w:pPr>
            <w:r>
              <w:rPr>
                <w:rFonts w:ascii="Times New Roman"/>
                <w:b w:val="false"/>
                <w:i w:val="false"/>
                <w:color w:val="000000"/>
                <w:sz w:val="20"/>
              </w:rPr>
              <w:t>
жарым</w:t>
            </w:r>
          </w:p>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p>
            <w:pPr>
              <w:spacing w:after="20"/>
              <w:ind w:left="20"/>
              <w:jc w:val="both"/>
            </w:pPr>
            <w:r>
              <w:rPr>
                <w:rFonts w:ascii="Times New Roman"/>
                <w:b w:val="false"/>
                <w:i w:val="false"/>
                <w:color w:val="000000"/>
                <w:sz w:val="20"/>
              </w:rPr>
              <w:t>
курти</w:t>
            </w:r>
          </w:p>
          <w:p>
            <w:pPr>
              <w:spacing w:after="20"/>
              <w:ind w:left="20"/>
              <w:jc w:val="both"/>
            </w:pPr>
            <w:r>
              <w:rPr>
                <w:rFonts w:ascii="Times New Roman"/>
                <w:b w:val="false"/>
                <w:i w:val="false"/>
                <w:color w:val="000000"/>
                <w:sz w:val="20"/>
              </w:rPr>
              <w:t>
налар,</w:t>
            </w:r>
          </w:p>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w:t>
            </w:r>
          </w:p>
          <w:p>
            <w:pPr>
              <w:spacing w:after="20"/>
              <w:ind w:left="20"/>
              <w:jc w:val="both"/>
            </w:pPr>
            <w:r>
              <w:rPr>
                <w:rFonts w:ascii="Times New Roman"/>
                <w:b w:val="false"/>
                <w:i w:val="false"/>
                <w:color w:val="000000"/>
                <w:sz w:val="20"/>
              </w:rPr>
              <w:t>
лар,</w:t>
            </w:r>
          </w:p>
          <w:p>
            <w:pPr>
              <w:spacing w:after="20"/>
              <w:ind w:left="20"/>
              <w:jc w:val="both"/>
            </w:pPr>
            <w:r>
              <w:rPr>
                <w:rFonts w:ascii="Times New Roman"/>
                <w:b w:val="false"/>
                <w:i w:val="false"/>
                <w:color w:val="000000"/>
                <w:sz w:val="20"/>
              </w:rPr>
              <w:t>
алқап</w:t>
            </w:r>
          </w:p>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дағы</w:t>
            </w:r>
          </w:p>
          <w:p>
            <w:pPr>
              <w:spacing w:after="20"/>
              <w:ind w:left="20"/>
              <w:jc w:val="both"/>
            </w:pPr>
            <w:r>
              <w:rPr>
                <w:rFonts w:ascii="Times New Roman"/>
                <w:b w:val="false"/>
                <w:i w:val="false"/>
                <w:color w:val="000000"/>
                <w:sz w:val="20"/>
              </w:rPr>
              <w:t>
екпелер,</w:t>
            </w:r>
          </w:p>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w:t>
            </w:r>
          </w:p>
          <w:p>
            <w:pPr>
              <w:spacing w:after="20"/>
              <w:ind w:left="20"/>
              <w:jc w:val="both"/>
            </w:pPr>
            <w:r>
              <w:rPr>
                <w:rFonts w:ascii="Times New Roman"/>
                <w:b w:val="false"/>
                <w:i w:val="false"/>
                <w:color w:val="000000"/>
                <w:sz w:val="20"/>
              </w:rPr>
              <w:t>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w:t>
            </w:r>
          </w:p>
          <w:p>
            <w:pPr>
              <w:spacing w:after="20"/>
              <w:ind w:left="20"/>
              <w:jc w:val="both"/>
            </w:pPr>
            <w:r>
              <w:rPr>
                <w:rFonts w:ascii="Times New Roman"/>
                <w:b w:val="false"/>
                <w:i w:val="false"/>
                <w:color w:val="000000"/>
                <w:sz w:val="20"/>
              </w:rPr>
              <w:t>
жарым,</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қоршам</w:t>
            </w:r>
          </w:p>
          <w:p>
            <w:pPr>
              <w:spacing w:after="20"/>
              <w:ind w:left="20"/>
              <w:jc w:val="both"/>
            </w:pPr>
            <w:r>
              <w:rPr>
                <w:rFonts w:ascii="Times New Roman"/>
                <w:b w:val="false"/>
                <w:i w:val="false"/>
                <w:color w:val="000000"/>
                <w:sz w:val="20"/>
              </w:rPr>
              <w:t>
қума</w:t>
            </w:r>
          </w:p>
          <w:p>
            <w:pPr>
              <w:spacing w:after="20"/>
              <w:ind w:left="20"/>
              <w:jc w:val="both"/>
            </w:pPr>
            <w:r>
              <w:rPr>
                <w:rFonts w:ascii="Times New Roman"/>
                <w:b w:val="false"/>
                <w:i w:val="false"/>
                <w:color w:val="000000"/>
                <w:sz w:val="20"/>
              </w:rPr>
              <w:t>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p>
            <w:pPr>
              <w:spacing w:after="20"/>
              <w:ind w:left="20"/>
              <w:jc w:val="both"/>
            </w:pPr>
            <w:r>
              <w:rPr>
                <w:rFonts w:ascii="Times New Roman"/>
                <w:b w:val="false"/>
                <w:i w:val="false"/>
                <w:color w:val="000000"/>
                <w:sz w:val="20"/>
              </w:rPr>
              <w:t>
тық</w:t>
            </w:r>
          </w:p>
          <w:p>
            <w:pPr>
              <w:spacing w:after="20"/>
              <w:ind w:left="20"/>
              <w:jc w:val="both"/>
            </w:pPr>
            <w:r>
              <w:rPr>
                <w:rFonts w:ascii="Times New Roman"/>
                <w:b w:val="false"/>
                <w:i w:val="false"/>
                <w:color w:val="000000"/>
                <w:sz w:val="20"/>
              </w:rPr>
              <w:t>
отыр</w:t>
            </w:r>
          </w:p>
          <w:p>
            <w:pPr>
              <w:spacing w:after="20"/>
              <w:ind w:left="20"/>
              <w:jc w:val="both"/>
            </w:pPr>
            <w:r>
              <w:rPr>
                <w:rFonts w:ascii="Times New Roman"/>
                <w:b w:val="false"/>
                <w:i w:val="false"/>
                <w:color w:val="000000"/>
                <w:sz w:val="20"/>
              </w:rPr>
              <w:t>
ғызу,</w:t>
            </w:r>
          </w:p>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p>
            <w:pPr>
              <w:spacing w:after="20"/>
              <w:ind w:left="20"/>
              <w:jc w:val="both"/>
            </w:pPr>
            <w:r>
              <w:rPr>
                <w:rFonts w:ascii="Times New Roman"/>
                <w:b w:val="false"/>
                <w:i w:val="false"/>
                <w:color w:val="000000"/>
                <w:sz w:val="20"/>
              </w:rPr>
              <w:t>
кеңістіктер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нерлік,</w:t>
            </w:r>
          </w:p>
          <w:p>
            <w:pPr>
              <w:spacing w:after="20"/>
              <w:ind w:left="20"/>
              <w:jc w:val="both"/>
            </w:pPr>
            <w:r>
              <w:rPr>
                <w:rFonts w:ascii="Times New Roman"/>
                <w:b w:val="false"/>
                <w:i w:val="false"/>
                <w:color w:val="000000"/>
                <w:sz w:val="20"/>
              </w:rPr>
              <w:t>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w:t>
            </w:r>
          </w:p>
          <w:p>
            <w:pPr>
              <w:spacing w:after="20"/>
              <w:ind w:left="20"/>
              <w:jc w:val="both"/>
            </w:pPr>
            <w:r>
              <w:rPr>
                <w:rFonts w:ascii="Times New Roman"/>
                <w:b w:val="false"/>
                <w:i w:val="false"/>
                <w:color w:val="000000"/>
                <w:sz w:val="20"/>
              </w:rPr>
              <w:t>
нарий,</w:t>
            </w:r>
          </w:p>
          <w:p>
            <w:pPr>
              <w:spacing w:after="20"/>
              <w:ind w:left="20"/>
              <w:jc w:val="both"/>
            </w:pPr>
            <w:r>
              <w:rPr>
                <w:rFonts w:ascii="Times New Roman"/>
                <w:b w:val="false"/>
                <w:i w:val="false"/>
                <w:color w:val="000000"/>
                <w:sz w:val="20"/>
              </w:rPr>
              <w:t>
рока</w:t>
            </w:r>
          </w:p>
          <w:p>
            <w:pPr>
              <w:spacing w:after="20"/>
              <w:ind w:left="20"/>
              <w:jc w:val="both"/>
            </w:pPr>
            <w:r>
              <w:rPr>
                <w:rFonts w:ascii="Times New Roman"/>
                <w:b w:val="false"/>
                <w:i w:val="false"/>
                <w:color w:val="000000"/>
                <w:sz w:val="20"/>
              </w:rPr>
              <w:t>
рий,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м2/дана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p>
            <w:pPr>
              <w:spacing w:after="20"/>
              <w:ind w:left="20"/>
              <w:jc w:val="both"/>
            </w:pPr>
            <w:r>
              <w:rPr>
                <w:rFonts w:ascii="Times New Roman"/>
                <w:b w:val="false"/>
                <w:i w:val="false"/>
                <w:color w:val="000000"/>
                <w:sz w:val="20"/>
              </w:rPr>
              <w:t>
терлік,</w:t>
            </w:r>
          </w:p>
          <w:p>
            <w:pPr>
              <w:spacing w:after="20"/>
              <w:ind w:left="20"/>
              <w:jc w:val="both"/>
            </w:pPr>
            <w:r>
              <w:rPr>
                <w:rFonts w:ascii="Times New Roman"/>
                <w:b w:val="false"/>
                <w:i w:val="false"/>
                <w:color w:val="000000"/>
                <w:sz w:val="20"/>
              </w:rPr>
              <w:t>
м2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қырты</w:t>
            </w:r>
          </w:p>
          <w:p>
            <w:pPr>
              <w:spacing w:after="20"/>
              <w:ind w:left="20"/>
              <w:jc w:val="both"/>
            </w:pPr>
            <w:r>
              <w:rPr>
                <w:rFonts w:ascii="Times New Roman"/>
                <w:b w:val="false"/>
                <w:i w:val="false"/>
                <w:color w:val="000000"/>
                <w:sz w:val="20"/>
              </w:rPr>
              <w:t>
сының</w:t>
            </w:r>
          </w:p>
          <w:p>
            <w:pPr>
              <w:spacing w:after="20"/>
              <w:ind w:left="20"/>
              <w:jc w:val="both"/>
            </w:pPr>
            <w:r>
              <w:rPr>
                <w:rFonts w:ascii="Times New Roman"/>
                <w:b w:val="false"/>
                <w:i w:val="false"/>
                <w:color w:val="000000"/>
                <w:sz w:val="20"/>
              </w:rPr>
              <w:t>
жамыл</w:t>
            </w:r>
          </w:p>
          <w:p>
            <w:pPr>
              <w:spacing w:after="20"/>
              <w:ind w:left="20"/>
              <w:jc w:val="both"/>
            </w:pPr>
            <w:r>
              <w:rPr>
                <w:rFonts w:ascii="Times New Roman"/>
                <w:b w:val="false"/>
                <w:i w:val="false"/>
                <w:color w:val="000000"/>
                <w:sz w:val="20"/>
              </w:rPr>
              <w:t>
ғысы,</w:t>
            </w:r>
          </w:p>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м2/дана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17"/>
    <w:p>
      <w:pPr>
        <w:spacing w:after="0"/>
        <w:ind w:left="0"/>
        <w:jc w:val="both"/>
      </w:pPr>
      <w:r>
        <w:rPr>
          <w:rFonts w:ascii="Times New Roman"/>
          <w:b w:val="false"/>
          <w:i w:val="false"/>
          <w:color w:val="000000"/>
          <w:sz w:val="28"/>
        </w:rPr>
        <w:t>
      20__ж. "___"___________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18"/>
    <w:p>
      <w:pPr>
        <w:spacing w:after="0"/>
        <w:ind w:left="0"/>
        <w:jc w:val="both"/>
      </w:pPr>
      <w:r>
        <w:rPr>
          <w:rFonts w:ascii="Times New Roman"/>
          <w:b w:val="false"/>
          <w:i w:val="false"/>
          <w:color w:val="000000"/>
          <w:sz w:val="28"/>
        </w:rPr>
        <w:t>
      кестенің жалғасы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w:t>
            </w:r>
          </w:p>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19"/>
    <w:p>
      <w:pPr>
        <w:spacing w:after="0"/>
        <w:ind w:left="0"/>
        <w:jc w:val="both"/>
      </w:pPr>
      <w:r>
        <w:rPr>
          <w:rFonts w:ascii="Times New Roman"/>
          <w:b w:val="false"/>
          <w:i w:val="false"/>
          <w:color w:val="000000"/>
          <w:sz w:val="28"/>
        </w:rPr>
        <w:t>
      Осы акт _______ данада жасалды.</w:t>
      </w:r>
    </w:p>
    <w:bookmarkEnd w:id="119"/>
    <w:bookmarkStart w:name="z203" w:id="120"/>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20"/>
    <w:bookmarkStart w:name="z204" w:id="121"/>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21"/>
    <w:bookmarkStart w:name="z205" w:id="122"/>
    <w:p>
      <w:pPr>
        <w:spacing w:after="0"/>
        <w:ind w:left="0"/>
        <w:jc w:val="both"/>
      </w:pPr>
      <w:r>
        <w:rPr>
          <w:rFonts w:ascii="Times New Roman"/>
          <w:b w:val="false"/>
          <w:i w:val="false"/>
          <w:color w:val="000000"/>
          <w:sz w:val="28"/>
        </w:rPr>
        <w:t>
            (мөрі бар болса)</w:t>
      </w:r>
    </w:p>
    <w:bookmarkEnd w:id="122"/>
    <w:bookmarkStart w:name="z206" w:id="123"/>
    <w:p>
      <w:pPr>
        <w:spacing w:after="0"/>
        <w:ind w:left="0"/>
        <w:jc w:val="both"/>
      </w:pPr>
      <w:r>
        <w:rPr>
          <w:rFonts w:ascii="Times New Roman"/>
          <w:b w:val="false"/>
          <w:i w:val="false"/>
          <w:color w:val="000000"/>
          <w:sz w:val="28"/>
        </w:rPr>
        <w:t>
            Уәкілетті органның лауазымды адамы ________________________ қолы (Т.А.Ә.) (мөрі бар болса)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(облыстардың,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 заңды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мекенжайы,телефон)</w:t>
            </w:r>
          </w:p>
        </w:tc>
      </w:tr>
    </w:tbl>
    <w:bookmarkStart w:name="z243" w:id="124"/>
    <w:p>
      <w:pPr>
        <w:spacing w:after="0"/>
        <w:ind w:left="0"/>
        <w:jc w:val="both"/>
      </w:pPr>
      <w:r>
        <w:rPr>
          <w:rFonts w:ascii="Times New Roman"/>
          <w:b w:val="false"/>
          <w:i w:val="false"/>
          <w:color w:val="000000"/>
          <w:sz w:val="28"/>
        </w:rPr>
        <w:t>
      Кепілдік хат</w:t>
      </w:r>
    </w:p>
    <w:bookmarkEnd w:id="124"/>
    <w:bookmarkStart w:name="z244"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245" w:id="126"/>
    <w:p>
      <w:pPr>
        <w:spacing w:after="0"/>
        <w:ind w:left="0"/>
        <w:jc w:val="both"/>
      </w:pPr>
      <w:r>
        <w:rPr>
          <w:rFonts w:ascii="Times New Roman"/>
          <w:b w:val="false"/>
          <w:i w:val="false"/>
          <w:color w:val="000000"/>
          <w:sz w:val="28"/>
        </w:rPr>
        <w:t>
      (жеке немесе заңды тұлғаның атауы)</w:t>
      </w:r>
    </w:p>
    <w:bookmarkEnd w:id="126"/>
    <w:bookmarkStart w:name="z246" w:id="127"/>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w:t>
      </w:r>
    </w:p>
    <w:bookmarkEnd w:id="127"/>
    <w:bookmarkStart w:name="z247" w:id="128"/>
    <w:p>
      <w:pPr>
        <w:spacing w:after="0"/>
        <w:ind w:left="0"/>
        <w:jc w:val="both"/>
      </w:pPr>
      <w:r>
        <w:rPr>
          <w:rFonts w:ascii="Times New Roman"/>
          <w:b w:val="false"/>
          <w:i w:val="false"/>
          <w:color w:val="000000"/>
          <w:sz w:val="28"/>
        </w:rPr>
        <w:t>
      көлемінде өтемдік ағаш отырғызуды жүргізуге кепілдік береді, ___________ тұқымдылар,</w:t>
      </w:r>
    </w:p>
    <w:bookmarkEnd w:id="128"/>
    <w:bookmarkStart w:name="z248" w:id="129"/>
    <w:p>
      <w:pPr>
        <w:spacing w:after="0"/>
        <w:ind w:left="0"/>
        <w:jc w:val="both"/>
      </w:pPr>
      <w:r>
        <w:rPr>
          <w:rFonts w:ascii="Times New Roman"/>
          <w:b w:val="false"/>
          <w:i w:val="false"/>
          <w:color w:val="000000"/>
          <w:sz w:val="28"/>
        </w:rPr>
        <w:t>
      ағаштардың орнына _________ дана, _________________ үшін кесілетін тұқымдар</w:t>
      </w:r>
    </w:p>
    <w:bookmarkEnd w:id="129"/>
    <w:bookmarkStart w:name="z249" w:id="130"/>
    <w:p>
      <w:pPr>
        <w:spacing w:after="0"/>
        <w:ind w:left="0"/>
        <w:jc w:val="both"/>
      </w:pPr>
      <w:r>
        <w:rPr>
          <w:rFonts w:ascii="Times New Roman"/>
          <w:b w:val="false"/>
          <w:i w:val="false"/>
          <w:color w:val="000000"/>
          <w:sz w:val="28"/>
        </w:rPr>
        <w:t>
      ____________________________________мекенжайы бойынша:</w:t>
      </w:r>
    </w:p>
    <w:bookmarkEnd w:id="130"/>
    <w:bookmarkStart w:name="z250" w:id="131"/>
    <w:p>
      <w:pPr>
        <w:spacing w:after="0"/>
        <w:ind w:left="0"/>
        <w:jc w:val="both"/>
      </w:pPr>
      <w:r>
        <w:rPr>
          <w:rFonts w:ascii="Times New Roman"/>
          <w:b w:val="false"/>
          <w:i w:val="false"/>
          <w:color w:val="000000"/>
          <w:sz w:val="28"/>
        </w:rPr>
        <w:t>
            (себебі көрсетіледі)</w:t>
      </w:r>
    </w:p>
    <w:bookmarkEnd w:id="131"/>
    <w:bookmarkStart w:name="z251" w:id="132"/>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132"/>
    <w:bookmarkStart w:name="z252" w:id="133"/>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133"/>
    <w:bookmarkStart w:name="z253" w:id="134"/>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134"/>
    <w:bookmarkStart w:name="z254"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255" w:id="136"/>
    <w:p>
      <w:pPr>
        <w:spacing w:after="0"/>
        <w:ind w:left="0"/>
        <w:jc w:val="both"/>
      </w:pPr>
      <w:r>
        <w:rPr>
          <w:rFonts w:ascii="Times New Roman"/>
          <w:b w:val="false"/>
          <w:i w:val="false"/>
          <w:color w:val="000000"/>
          <w:sz w:val="28"/>
        </w:rPr>
        <w:t>
            (жеке немесе заңды тұлғаның атауы)</w:t>
      </w:r>
    </w:p>
    <w:bookmarkEnd w:id="136"/>
    <w:bookmarkStart w:name="z256" w:id="137"/>
    <w:p>
      <w:pPr>
        <w:spacing w:after="0"/>
        <w:ind w:left="0"/>
        <w:jc w:val="both"/>
      </w:pPr>
      <w:r>
        <w:rPr>
          <w:rFonts w:ascii="Times New Roman"/>
          <w:b w:val="false"/>
          <w:i w:val="false"/>
          <w:color w:val="000000"/>
          <w:sz w:val="28"/>
        </w:rPr>
        <w:t>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w:t>
      </w:r>
    </w:p>
    <w:bookmarkEnd w:id="137"/>
    <w:bookmarkStart w:name="z257" w:id="138"/>
    <w:p>
      <w:pPr>
        <w:spacing w:after="0"/>
        <w:ind w:left="0"/>
        <w:jc w:val="both"/>
      </w:pPr>
      <w:r>
        <w:rPr>
          <w:rFonts w:ascii="Times New Roman"/>
          <w:b w:val="false"/>
          <w:i w:val="false"/>
          <w:color w:val="000000"/>
          <w:sz w:val="28"/>
        </w:rPr>
        <w:t>
            Күні: 20__ ж. "___" ____________</w:t>
      </w:r>
    </w:p>
    <w:bookmarkEnd w:id="138"/>
    <w:bookmarkStart w:name="z258" w:id="139"/>
    <w:p>
      <w:pPr>
        <w:spacing w:after="0"/>
        <w:ind w:left="0"/>
        <w:jc w:val="both"/>
      </w:pPr>
      <w:r>
        <w:rPr>
          <w:rFonts w:ascii="Times New Roman"/>
          <w:b w:val="false"/>
          <w:i w:val="false"/>
          <w:color w:val="000000"/>
          <w:sz w:val="28"/>
        </w:rPr>
        <w:t>
            _____________________________</w:t>
      </w:r>
    </w:p>
    <w:bookmarkEnd w:id="139"/>
    <w:bookmarkStart w:name="z259" w:id="140"/>
    <w:p>
      <w:pPr>
        <w:spacing w:after="0"/>
        <w:ind w:left="0"/>
        <w:jc w:val="both"/>
      </w:pPr>
      <w:r>
        <w:rPr>
          <w:rFonts w:ascii="Times New Roman"/>
          <w:b w:val="false"/>
          <w:i w:val="false"/>
          <w:color w:val="000000"/>
          <w:sz w:val="28"/>
        </w:rPr>
        <w:t>
            Басшының Т.А.Ә. және қолы (мөрі бар болса)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қорғау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141"/>
    <w:p>
      <w:pPr>
        <w:spacing w:after="0"/>
        <w:ind w:left="0"/>
        <w:jc w:val="both"/>
      </w:pPr>
      <w:r>
        <w:rPr>
          <w:rFonts w:ascii="Times New Roman"/>
          <w:b w:val="false"/>
          <w:i w:val="false"/>
          <w:color w:val="000000"/>
          <w:sz w:val="28"/>
        </w:rPr>
        <w:t>
      Жасыл екпелердің жерсіну актісі</w:t>
      </w:r>
    </w:p>
    <w:bookmarkEnd w:id="141"/>
    <w:bookmarkStart w:name="z266" w:id="142"/>
    <w:p>
      <w:pPr>
        <w:spacing w:after="0"/>
        <w:ind w:left="0"/>
        <w:jc w:val="both"/>
      </w:pPr>
      <w:r>
        <w:rPr>
          <w:rFonts w:ascii="Times New Roman"/>
          <w:b w:val="false"/>
          <w:i w:val="false"/>
          <w:color w:val="000000"/>
          <w:sz w:val="28"/>
        </w:rPr>
        <w:t>
      20___ ж. "___" _________</w:t>
      </w:r>
    </w:p>
    <w:bookmarkEnd w:id="142"/>
    <w:bookmarkStart w:name="z267" w:id="143"/>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p>
            <w:pPr>
              <w:spacing w:after="20"/>
              <w:ind w:left="20"/>
              <w:jc w:val="both"/>
            </w:pPr>
            <w:r>
              <w:rPr>
                <w:rFonts w:ascii="Times New Roman"/>
                <w:b w:val="false"/>
                <w:i w:val="false"/>
                <w:color w:val="000000"/>
                <w:sz w:val="20"/>
              </w:rPr>
              <w:t>
және жеке</w:t>
            </w:r>
          </w:p>
          <w:p>
            <w:pPr>
              <w:spacing w:after="20"/>
              <w:ind w:left="20"/>
              <w:jc w:val="both"/>
            </w:pPr>
            <w:r>
              <w:rPr>
                <w:rFonts w:ascii="Times New Roman"/>
                <w:b w:val="false"/>
                <w:i w:val="false"/>
                <w:color w:val="000000"/>
                <w:sz w:val="20"/>
              </w:rPr>
              <w:t>
тұлға</w:t>
            </w:r>
          </w:p>
          <w:p>
            <w:pPr>
              <w:spacing w:after="20"/>
              <w:ind w:left="20"/>
              <w:jc w:val="both"/>
            </w:pPr>
            <w:r>
              <w:rPr>
                <w:rFonts w:ascii="Times New Roman"/>
                <w:b w:val="false"/>
                <w:i w:val="false"/>
                <w:color w:val="000000"/>
                <w:sz w:val="20"/>
              </w:rPr>
              <w:t>
лардың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келісудің</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w:t>
            </w:r>
          </w:p>
          <w:p>
            <w:pPr>
              <w:spacing w:after="20"/>
              <w:ind w:left="20"/>
              <w:jc w:val="both"/>
            </w:pPr>
            <w:r>
              <w:rPr>
                <w:rFonts w:ascii="Times New Roman"/>
                <w:b w:val="false"/>
                <w:i w:val="false"/>
                <w:color w:val="000000"/>
                <w:sz w:val="20"/>
              </w:rPr>
              <w:t>
ағаштардың</w:t>
            </w:r>
          </w:p>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отырғы</w:t>
            </w:r>
          </w:p>
          <w:p>
            <w:pPr>
              <w:spacing w:after="20"/>
              <w:ind w:left="20"/>
              <w:jc w:val="both"/>
            </w:pPr>
            <w:r>
              <w:rPr>
                <w:rFonts w:ascii="Times New Roman"/>
                <w:b w:val="false"/>
                <w:i w:val="false"/>
                <w:color w:val="000000"/>
                <w:sz w:val="20"/>
              </w:rPr>
              <w:t>
зылған</w:t>
            </w:r>
          </w:p>
          <w:p>
            <w:pPr>
              <w:spacing w:after="20"/>
              <w:ind w:left="20"/>
              <w:jc w:val="both"/>
            </w:pPr>
            <w:r>
              <w:rPr>
                <w:rFonts w:ascii="Times New Roman"/>
                <w:b w:val="false"/>
                <w:i w:val="false"/>
                <w:color w:val="000000"/>
                <w:sz w:val="20"/>
              </w:rPr>
              <w:t>
ағаш</w:t>
            </w:r>
          </w:p>
          <w:p>
            <w:pPr>
              <w:spacing w:after="20"/>
              <w:ind w:left="20"/>
              <w:jc w:val="both"/>
            </w:pPr>
            <w:r>
              <w:rPr>
                <w:rFonts w:ascii="Times New Roman"/>
                <w:b w:val="false"/>
                <w:i w:val="false"/>
                <w:color w:val="000000"/>
                <w:sz w:val="20"/>
              </w:rPr>
              <w:t>
тардың</w:t>
            </w:r>
          </w:p>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бастама</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отырғызу,</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келтіруге</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көшеттер</w:t>
            </w:r>
          </w:p>
          <w:p>
            <w:pPr>
              <w:spacing w:after="20"/>
              <w:ind w:left="20"/>
              <w:jc w:val="both"/>
            </w:pPr>
            <w:r>
              <w:rPr>
                <w:rFonts w:ascii="Times New Roman"/>
                <w:b w:val="false"/>
                <w:i w:val="false"/>
                <w:color w:val="000000"/>
                <w:sz w:val="20"/>
              </w:rPr>
              <w:t>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p>
            <w:pPr>
              <w:spacing w:after="20"/>
              <w:ind w:left="20"/>
              <w:jc w:val="both"/>
            </w:pPr>
            <w:r>
              <w:rPr>
                <w:rFonts w:ascii="Times New Roman"/>
                <w:b w:val="false"/>
                <w:i w:val="false"/>
                <w:color w:val="000000"/>
                <w:sz w:val="20"/>
              </w:rPr>
              <w:t>
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p>
            <w:pPr>
              <w:spacing w:after="20"/>
              <w:ind w:left="20"/>
              <w:jc w:val="both"/>
            </w:pPr>
            <w:r>
              <w:rPr>
                <w:rFonts w:ascii="Times New Roman"/>
                <w:b w:val="false"/>
                <w:i w:val="false"/>
                <w:color w:val="000000"/>
                <w:sz w:val="20"/>
              </w:rPr>
              <w:t>
алды,</w:t>
            </w:r>
          </w:p>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p>
            <w:pPr>
              <w:spacing w:after="20"/>
              <w:ind w:left="20"/>
              <w:jc w:val="both"/>
            </w:pPr>
            <w:r>
              <w:rPr>
                <w:rFonts w:ascii="Times New Roman"/>
                <w:b w:val="false"/>
                <w:i w:val="false"/>
                <w:color w:val="000000"/>
                <w:sz w:val="20"/>
              </w:rPr>
              <w:t>
алмады,</w:t>
            </w:r>
          </w:p>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44"/>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144"/>
    <w:bookmarkStart w:name="z269" w:id="145"/>
    <w:p>
      <w:pPr>
        <w:spacing w:after="0"/>
        <w:ind w:left="0"/>
        <w:jc w:val="both"/>
      </w:pPr>
      <w:r>
        <w:rPr>
          <w:rFonts w:ascii="Times New Roman"/>
          <w:b w:val="false"/>
          <w:i w:val="false"/>
          <w:color w:val="000000"/>
          <w:sz w:val="28"/>
        </w:rPr>
        <w:t>
      (Т.А.Ә., қолы) (мөрі бар болса)</w:t>
      </w:r>
    </w:p>
    <w:bookmarkEnd w:id="145"/>
    <w:bookmarkStart w:name="z270" w:id="146"/>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146"/>
    <w:bookmarkStart w:name="z271" w:id="147"/>
    <w:p>
      <w:pPr>
        <w:spacing w:after="0"/>
        <w:ind w:left="0"/>
        <w:jc w:val="both"/>
      </w:pPr>
      <w:r>
        <w:rPr>
          <w:rFonts w:ascii="Times New Roman"/>
          <w:b w:val="false"/>
          <w:i w:val="false"/>
          <w:color w:val="000000"/>
          <w:sz w:val="28"/>
        </w:rPr>
        <w:t>
      (Т.А.Ә., қолы) (мөрі бар болса)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28 ақпандағы</w:t>
            </w:r>
            <w:r>
              <w:br/>
            </w:r>
            <w:r>
              <w:rPr>
                <w:rFonts w:ascii="Times New Roman"/>
                <w:b w:val="false"/>
                <w:i w:val="false"/>
                <w:color w:val="000000"/>
                <w:sz w:val="20"/>
              </w:rPr>
              <w:t>№ 16/200 шешіміне</w:t>
            </w:r>
            <w:r>
              <w:br/>
            </w:r>
            <w:r>
              <w:rPr>
                <w:rFonts w:ascii="Times New Roman"/>
                <w:b w:val="false"/>
                <w:i w:val="false"/>
                <w:color w:val="000000"/>
                <w:sz w:val="20"/>
              </w:rPr>
              <w:t>2-қосымша</w:t>
            </w:r>
            <w:r>
              <w:br/>
            </w:r>
          </w:p>
        </w:tc>
      </w:tr>
    </w:tbl>
    <w:bookmarkStart w:name="z280" w:id="148"/>
    <w:p>
      <w:pPr>
        <w:spacing w:after="0"/>
        <w:ind w:left="0"/>
        <w:jc w:val="left"/>
      </w:pPr>
      <w:r>
        <w:rPr>
          <w:rFonts w:ascii="Times New Roman"/>
          <w:b/>
          <w:i w:val="false"/>
          <w:color w:val="000000"/>
        </w:rPr>
        <w:t xml:space="preserve"> Маңғыстау облысының қалалары мен елді мекендерінің аумақтарын абаттандыру қағидалары</w:t>
      </w:r>
    </w:p>
    <w:bookmarkEnd w:id="148"/>
    <w:p>
      <w:pPr>
        <w:spacing w:after="0"/>
        <w:ind w:left="0"/>
        <w:jc w:val="both"/>
      </w:pPr>
      <w:r>
        <w:rPr>
          <w:rFonts w:ascii="Times New Roman"/>
          <w:b w:val="false"/>
          <w:i w:val="false"/>
          <w:color w:val="ff0000"/>
          <w:sz w:val="28"/>
        </w:rPr>
        <w:t xml:space="preserve">
      Ескерту. 2 - қосымша жаңа редакцияда - Маңғыстау облысы мәслихатының 09.12.2022 </w:t>
      </w:r>
      <w:r>
        <w:rPr>
          <w:rFonts w:ascii="Times New Roman"/>
          <w:b w:val="false"/>
          <w:i w:val="false"/>
          <w:color w:val="ff0000"/>
          <w:sz w:val="28"/>
        </w:rPr>
        <w:t>№ 16/181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81" w:id="149"/>
    <w:p>
      <w:pPr>
        <w:spacing w:after="0"/>
        <w:ind w:left="0"/>
        <w:jc w:val="left"/>
      </w:pPr>
      <w:r>
        <w:rPr>
          <w:rFonts w:ascii="Times New Roman"/>
          <w:b/>
          <w:i w:val="false"/>
          <w:color w:val="000000"/>
        </w:rPr>
        <w:t xml:space="preserve"> 1-тарау. Жалпы ережелер</w:t>
      </w:r>
    </w:p>
    <w:bookmarkEnd w:id="149"/>
    <w:bookmarkStart w:name="z282" w:id="150"/>
    <w:p>
      <w:pPr>
        <w:spacing w:after="0"/>
        <w:ind w:left="0"/>
        <w:jc w:val="both"/>
      </w:pPr>
      <w:r>
        <w:rPr>
          <w:rFonts w:ascii="Times New Roman"/>
          <w:b w:val="false"/>
          <w:i w:val="false"/>
          <w:color w:val="000000"/>
          <w:sz w:val="28"/>
        </w:rPr>
        <w:t xml:space="preserve">
      1. Осы Маңғыстау облысының қалалар мен елді мекендердің аумақтарын абаттандырудың Қағидалары (бұдан әрі – Қағидалар) "Қазақстан Республикасындағы сәулет, қала құрылысы және құрылыс қызметі туралы" Қазақстан Республикасы Заңының (бұдан әрі – Заң) 20-бабының </w:t>
      </w:r>
      <w:r>
        <w:rPr>
          <w:rFonts w:ascii="Times New Roman"/>
          <w:b w:val="false"/>
          <w:i w:val="false"/>
          <w:color w:val="000000"/>
          <w:sz w:val="28"/>
        </w:rPr>
        <w:t>23-15)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150"/>
    <w:bookmarkStart w:name="z283" w:id="151"/>
    <w:p>
      <w:pPr>
        <w:spacing w:after="0"/>
        <w:ind w:left="0"/>
        <w:jc w:val="both"/>
      </w:pPr>
      <w:r>
        <w:rPr>
          <w:rFonts w:ascii="Times New Roman"/>
          <w:b w:val="false"/>
          <w:i w:val="false"/>
          <w:color w:val="000000"/>
          <w:sz w:val="28"/>
        </w:rPr>
        <w:t>
      2. Осы Қағидаларда мынадай ұғымдар пайдаланылады:</w:t>
      </w:r>
    </w:p>
    <w:bookmarkEnd w:id="151"/>
    <w:bookmarkStart w:name="z284" w:id="152"/>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52"/>
    <w:bookmarkStart w:name="z285" w:id="153"/>
    <w:p>
      <w:pPr>
        <w:spacing w:after="0"/>
        <w:ind w:left="0"/>
        <w:jc w:val="both"/>
      </w:pPr>
      <w:r>
        <w:rPr>
          <w:rFonts w:ascii="Times New Roman"/>
          <w:b w:val="false"/>
          <w:i w:val="false"/>
          <w:color w:val="000000"/>
          <w:sz w:val="28"/>
        </w:rPr>
        <w:t>
      2) жалпыға ортақ пайдаланылатын орындар – халық үшін қолжетімді немесе ашық болатын аумақтар, объектілер;</w:t>
      </w:r>
    </w:p>
    <w:bookmarkEnd w:id="153"/>
    <w:bookmarkStart w:name="z286" w:id="154"/>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bookmarkEnd w:id="154"/>
    <w:bookmarkStart w:name="z287" w:id="155"/>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155"/>
    <w:bookmarkStart w:name="z288" w:id="156"/>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156"/>
    <w:bookmarkStart w:name="z289" w:id="157"/>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157"/>
    <w:bookmarkStart w:name="z290" w:id="158"/>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 ға;</w:t>
      </w:r>
    </w:p>
    <w:bookmarkEnd w:id="158"/>
    <w:bookmarkStart w:name="z291" w:id="159"/>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59"/>
    <w:bookmarkStart w:name="z292" w:id="160"/>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60"/>
    <w:bookmarkStart w:name="z293" w:id="161"/>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1"/>
    <w:bookmarkStart w:name="z294" w:id="162"/>
    <w:p>
      <w:pPr>
        <w:spacing w:after="0"/>
        <w:ind w:left="0"/>
        <w:jc w:val="left"/>
      </w:pPr>
      <w:r>
        <w:rPr>
          <w:rFonts w:ascii="Times New Roman"/>
          <w:b/>
          <w:i w:val="false"/>
          <w:color w:val="000000"/>
        </w:rPr>
        <w:t xml:space="preserve"> 2-тарау. Тазалық пен тәртіпті қамтамасыз ету</w:t>
      </w:r>
    </w:p>
    <w:bookmarkEnd w:id="162"/>
    <w:bookmarkStart w:name="z295" w:id="163"/>
    <w:p>
      <w:pPr>
        <w:spacing w:after="0"/>
        <w:ind w:left="0"/>
        <w:jc w:val="both"/>
      </w:pPr>
      <w:r>
        <w:rPr>
          <w:rFonts w:ascii="Times New Roman"/>
          <w:b w:val="false"/>
          <w:i w:val="false"/>
          <w:color w:val="000000"/>
          <w:sz w:val="28"/>
        </w:rPr>
        <w:t>
      3.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163"/>
    <w:bookmarkStart w:name="z296" w:id="164"/>
    <w:p>
      <w:pPr>
        <w:spacing w:after="0"/>
        <w:ind w:left="0"/>
        <w:jc w:val="both"/>
      </w:pPr>
      <w:r>
        <w:rPr>
          <w:rFonts w:ascii="Times New Roman"/>
          <w:b w:val="false"/>
          <w:i w:val="false"/>
          <w:color w:val="000000"/>
          <w:sz w:val="28"/>
        </w:rPr>
        <w:t>
      4. Жергілікті жерлерді ағымдағы санитариялық күтіп-ұстауды аумақтарды абаттандыру саласында маманданған ұйымдар жүзеге асырады.</w:t>
      </w:r>
    </w:p>
    <w:bookmarkEnd w:id="164"/>
    <w:bookmarkStart w:name="z297" w:id="165"/>
    <w:p>
      <w:pPr>
        <w:spacing w:after="0"/>
        <w:ind w:left="0"/>
        <w:jc w:val="both"/>
      </w:pPr>
      <w:r>
        <w:rPr>
          <w:rFonts w:ascii="Times New Roman"/>
          <w:b w:val="false"/>
          <w:i w:val="false"/>
          <w:color w:val="000000"/>
          <w:sz w:val="28"/>
        </w:rPr>
        <w:t>
      5. Барлық ұйымдық-құқықтық нысандардың жеке және заңды тұлғалары, оның iшiнде күрделі және уақытша объектілердің иелерi мыналарды:</w:t>
      </w:r>
    </w:p>
    <w:bookmarkEnd w:id="165"/>
    <w:bookmarkStart w:name="z298" w:id="166"/>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166"/>
    <w:bookmarkStart w:name="z299" w:id="167"/>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167"/>
    <w:bookmarkStart w:name="z300" w:id="168"/>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168"/>
    <w:bookmarkStart w:name="z301" w:id="169"/>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169"/>
    <w:bookmarkStart w:name="z302" w:id="170"/>
    <w:p>
      <w:pPr>
        <w:spacing w:after="0"/>
        <w:ind w:left="0"/>
        <w:jc w:val="left"/>
      </w:pPr>
      <w:r>
        <w:rPr>
          <w:rFonts w:ascii="Times New Roman"/>
          <w:b/>
          <w:i w:val="false"/>
          <w:color w:val="000000"/>
        </w:rPr>
        <w:t xml:space="preserve"> 3-тарау. Аумақтарды жинауды ұйымдастыру</w:t>
      </w:r>
    </w:p>
    <w:bookmarkEnd w:id="170"/>
    <w:bookmarkStart w:name="z303" w:id="171"/>
    <w:p>
      <w:pPr>
        <w:spacing w:after="0"/>
        <w:ind w:left="0"/>
        <w:jc w:val="both"/>
      </w:pPr>
      <w:r>
        <w:rPr>
          <w:rFonts w:ascii="Times New Roman"/>
          <w:b w:val="false"/>
          <w:i w:val="false"/>
          <w:color w:val="000000"/>
          <w:sz w:val="28"/>
        </w:rPr>
        <w:t>
      6. Жалпыға ортақ пайдаланылатын орындарды жинау және күтіп-ұстау қызмет көрсетудің мынадай түрлерін қамтиды:</w:t>
      </w:r>
    </w:p>
    <w:bookmarkEnd w:id="171"/>
    <w:bookmarkStart w:name="z304" w:id="17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172"/>
    <w:bookmarkStart w:name="z305" w:id="17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173"/>
    <w:bookmarkStart w:name="z306" w:id="174"/>
    <w:p>
      <w:pPr>
        <w:spacing w:after="0"/>
        <w:ind w:left="0"/>
        <w:jc w:val="both"/>
      </w:pPr>
      <w:r>
        <w:rPr>
          <w:rFonts w:ascii="Times New Roman"/>
          <w:b w:val="false"/>
          <w:i w:val="false"/>
          <w:color w:val="000000"/>
          <w:sz w:val="28"/>
        </w:rPr>
        <w:t>
      3) сыпыру;</w:t>
      </w:r>
    </w:p>
    <w:bookmarkEnd w:id="174"/>
    <w:bookmarkStart w:name="z307" w:id="175"/>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175"/>
    <w:bookmarkStart w:name="z308" w:id="176"/>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176"/>
    <w:bookmarkStart w:name="z309" w:id="177"/>
    <w:p>
      <w:pPr>
        <w:spacing w:after="0"/>
        <w:ind w:left="0"/>
        <w:jc w:val="both"/>
      </w:pPr>
      <w:r>
        <w:rPr>
          <w:rFonts w:ascii="Times New Roman"/>
          <w:b w:val="false"/>
          <w:i w:val="false"/>
          <w:color w:val="000000"/>
          <w:sz w:val="28"/>
        </w:rPr>
        <w:t>
      7.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177"/>
    <w:bookmarkStart w:name="z310" w:id="178"/>
    <w:p>
      <w:pPr>
        <w:spacing w:after="0"/>
        <w:ind w:left="0"/>
        <w:jc w:val="both"/>
      </w:pPr>
      <w:r>
        <w:rPr>
          <w:rFonts w:ascii="Times New Roman"/>
          <w:b w:val="false"/>
          <w:i w:val="false"/>
          <w:color w:val="000000"/>
          <w:sz w:val="28"/>
        </w:rPr>
        <w:t>
      8.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178"/>
    <w:bookmarkStart w:name="z311" w:id="179"/>
    <w:p>
      <w:pPr>
        <w:spacing w:after="0"/>
        <w:ind w:left="0"/>
        <w:jc w:val="both"/>
      </w:pPr>
      <w:r>
        <w:rPr>
          <w:rFonts w:ascii="Times New Roman"/>
          <w:b w:val="false"/>
          <w:i w:val="false"/>
          <w:color w:val="000000"/>
          <w:sz w:val="28"/>
        </w:rPr>
        <w:t>
      9.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179"/>
    <w:bookmarkStart w:name="z312" w:id="180"/>
    <w:p>
      <w:pPr>
        <w:spacing w:after="0"/>
        <w:ind w:left="0"/>
        <w:jc w:val="both"/>
      </w:pPr>
      <w:r>
        <w:rPr>
          <w:rFonts w:ascii="Times New Roman"/>
          <w:b w:val="false"/>
          <w:i w:val="false"/>
          <w:color w:val="000000"/>
          <w:sz w:val="28"/>
        </w:rPr>
        <w:t>
      10.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180"/>
    <w:bookmarkStart w:name="z313" w:id="181"/>
    <w:p>
      <w:pPr>
        <w:spacing w:after="0"/>
        <w:ind w:left="0"/>
        <w:jc w:val="both"/>
      </w:pPr>
      <w:r>
        <w:rPr>
          <w:rFonts w:ascii="Times New Roman"/>
          <w:b w:val="false"/>
          <w:i w:val="false"/>
          <w:color w:val="000000"/>
          <w:sz w:val="28"/>
        </w:rPr>
        <w:t>
      11. Жол жөндеу жұмыстарын жүргізгізу кезінде құрылыс қоқыстарын осы жұмыстарды жүргізген ұйымдар шығарады.</w:t>
      </w:r>
    </w:p>
    <w:bookmarkEnd w:id="181"/>
    <w:bookmarkStart w:name="z314" w:id="182"/>
    <w:p>
      <w:pPr>
        <w:spacing w:after="0"/>
        <w:ind w:left="0"/>
        <w:jc w:val="both"/>
      </w:pPr>
      <w:r>
        <w:rPr>
          <w:rFonts w:ascii="Times New Roman"/>
          <w:b w:val="false"/>
          <w:i w:val="false"/>
          <w:color w:val="000000"/>
          <w:sz w:val="28"/>
        </w:rPr>
        <w:t>
      12.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182"/>
    <w:bookmarkStart w:name="z315" w:id="183"/>
    <w:p>
      <w:pPr>
        <w:spacing w:after="0"/>
        <w:ind w:left="0"/>
        <w:jc w:val="both"/>
      </w:pPr>
      <w:r>
        <w:rPr>
          <w:rFonts w:ascii="Times New Roman"/>
          <w:b w:val="false"/>
          <w:i w:val="false"/>
          <w:color w:val="000000"/>
          <w:sz w:val="28"/>
        </w:rPr>
        <w:t>
      13.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183"/>
    <w:bookmarkStart w:name="z316" w:id="184"/>
    <w:p>
      <w:pPr>
        <w:spacing w:after="0"/>
        <w:ind w:left="0"/>
        <w:jc w:val="both"/>
      </w:pPr>
      <w:r>
        <w:rPr>
          <w:rFonts w:ascii="Times New Roman"/>
          <w:b w:val="false"/>
          <w:i w:val="false"/>
          <w:color w:val="000000"/>
          <w:sz w:val="28"/>
        </w:rPr>
        <w:t>
      14. Көшелер мен өтпе жолдардан қарды шығару жергілікті атқарушы органдар айқындаған жерлерге жүзеге асырылады.</w:t>
      </w:r>
    </w:p>
    <w:bookmarkEnd w:id="184"/>
    <w:bookmarkStart w:name="z317" w:id="185"/>
    <w:p>
      <w:pPr>
        <w:spacing w:after="0"/>
        <w:ind w:left="0"/>
        <w:jc w:val="both"/>
      </w:pPr>
      <w:r>
        <w:rPr>
          <w:rFonts w:ascii="Times New Roman"/>
          <w:b w:val="false"/>
          <w:i w:val="false"/>
          <w:color w:val="000000"/>
          <w:sz w:val="28"/>
        </w:rPr>
        <w:t>
      15. Қарды уақытша жинау орындары қар ерігеннен кейін қоқыстардан тазартылады және абаттандырылады.</w:t>
      </w:r>
    </w:p>
    <w:bookmarkEnd w:id="185"/>
    <w:bookmarkStart w:name="z318" w:id="186"/>
    <w:p>
      <w:pPr>
        <w:spacing w:after="0"/>
        <w:ind w:left="0"/>
        <w:jc w:val="left"/>
      </w:pPr>
      <w:r>
        <w:rPr>
          <w:rFonts w:ascii="Times New Roman"/>
          <w:b/>
          <w:i w:val="false"/>
          <w:color w:val="000000"/>
        </w:rPr>
        <w:t xml:space="preserve"> 4-тарау. Қалдықтарды жинау және шығару</w:t>
      </w:r>
    </w:p>
    <w:bookmarkEnd w:id="186"/>
    <w:bookmarkStart w:name="z319" w:id="187"/>
    <w:p>
      <w:pPr>
        <w:spacing w:after="0"/>
        <w:ind w:left="0"/>
        <w:jc w:val="both"/>
      </w:pPr>
      <w:r>
        <w:rPr>
          <w:rFonts w:ascii="Times New Roman"/>
          <w:b w:val="false"/>
          <w:i w:val="false"/>
          <w:color w:val="000000"/>
          <w:sz w:val="28"/>
        </w:rPr>
        <w:t>
      16.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bookmarkEnd w:id="187"/>
    <w:bookmarkStart w:name="z320" w:id="188"/>
    <w:p>
      <w:pPr>
        <w:spacing w:after="0"/>
        <w:ind w:left="0"/>
        <w:jc w:val="both"/>
      </w:pPr>
      <w:r>
        <w:rPr>
          <w:rFonts w:ascii="Times New Roman"/>
          <w:b w:val="false"/>
          <w:i w:val="false"/>
          <w:color w:val="000000"/>
          <w:sz w:val="28"/>
        </w:rPr>
        <w:t xml:space="preserve">
      17.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бұйрығымен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bookmarkEnd w:id="188"/>
    <w:bookmarkStart w:name="z321" w:id="189"/>
    <w:p>
      <w:pPr>
        <w:spacing w:after="0"/>
        <w:ind w:left="0"/>
        <w:jc w:val="both"/>
      </w:pPr>
      <w:r>
        <w:rPr>
          <w:rFonts w:ascii="Times New Roman"/>
          <w:b w:val="false"/>
          <w:i w:val="false"/>
          <w:color w:val="000000"/>
          <w:sz w:val="28"/>
        </w:rPr>
        <w:t xml:space="preserve">
      18. Үй иелерінің аумағында Қазақстан Республикасы Денсаулық сақтау министрінің міндетін атқарушының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bookmarkEnd w:id="189"/>
    <w:bookmarkStart w:name="z322" w:id="190"/>
    <w:p>
      <w:pPr>
        <w:spacing w:after="0"/>
        <w:ind w:left="0"/>
        <w:jc w:val="both"/>
      </w:pPr>
      <w:r>
        <w:rPr>
          <w:rFonts w:ascii="Times New Roman"/>
          <w:b w:val="false"/>
          <w:i w:val="false"/>
          <w:color w:val="000000"/>
          <w:sz w:val="28"/>
        </w:rPr>
        <w:t>
      19. Контейнерлерге және контейнерлік алаңдарға тек коммуналдық қалдықтарды тастауға және жинауға жол беріледі</w:t>
      </w:r>
    </w:p>
    <w:bookmarkEnd w:id="190"/>
    <w:bookmarkStart w:name="z323" w:id="191"/>
    <w:p>
      <w:pPr>
        <w:spacing w:after="0"/>
        <w:ind w:left="0"/>
        <w:jc w:val="both"/>
      </w:pPr>
      <w:r>
        <w:rPr>
          <w:rFonts w:ascii="Times New Roman"/>
          <w:b w:val="false"/>
          <w:i w:val="false"/>
          <w:color w:val="000000"/>
          <w:sz w:val="28"/>
        </w:rPr>
        <w:t>
      20.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191"/>
    <w:bookmarkStart w:name="z324" w:id="192"/>
    <w:p>
      <w:pPr>
        <w:spacing w:after="0"/>
        <w:ind w:left="0"/>
        <w:jc w:val="both"/>
      </w:pPr>
      <w:r>
        <w:rPr>
          <w:rFonts w:ascii="Times New Roman"/>
          <w:b w:val="false"/>
          <w:i w:val="false"/>
          <w:color w:val="000000"/>
          <w:sz w:val="28"/>
        </w:rPr>
        <w:t>
      21. Сұйық тұрмыстық қалдықтар мен ірі көлемді қоқыстарды қоқыс шығару құбырына тастауға болмайды.</w:t>
      </w:r>
    </w:p>
    <w:bookmarkEnd w:id="192"/>
    <w:bookmarkStart w:name="z325" w:id="193"/>
    <w:p>
      <w:pPr>
        <w:spacing w:after="0"/>
        <w:ind w:left="0"/>
        <w:jc w:val="both"/>
      </w:pPr>
      <w:r>
        <w:rPr>
          <w:rFonts w:ascii="Times New Roman"/>
          <w:b w:val="false"/>
          <w:i w:val="false"/>
          <w:color w:val="000000"/>
          <w:sz w:val="28"/>
        </w:rPr>
        <w:t>
      22. Қоқыс шығару құбырын пайдалануды иелігінде тұрғын үй бар пайдаланушы ұйым жүзеге асырады.</w:t>
      </w:r>
    </w:p>
    <w:bookmarkEnd w:id="193"/>
    <w:bookmarkStart w:name="z326" w:id="194"/>
    <w:p>
      <w:pPr>
        <w:spacing w:after="0"/>
        <w:ind w:left="0"/>
        <w:jc w:val="both"/>
      </w:pPr>
      <w:r>
        <w:rPr>
          <w:rFonts w:ascii="Times New Roman"/>
          <w:b w:val="false"/>
          <w:i w:val="false"/>
          <w:color w:val="000000"/>
          <w:sz w:val="28"/>
        </w:rPr>
        <w:t>
      23. Контейнерлік алаңдарды және контейнерлерді пайдаланатын және оларға қызмет көрсететін ұйымдар:</w:t>
      </w:r>
    </w:p>
    <w:bookmarkEnd w:id="194"/>
    <w:bookmarkStart w:name="z327" w:id="195"/>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тиісті санитариялық күтіп-ұстауды қамтамасыз етеді;</w:t>
      </w:r>
    </w:p>
    <w:bookmarkEnd w:id="195"/>
    <w:bookmarkStart w:name="z328" w:id="196"/>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196"/>
    <w:bookmarkStart w:name="z329" w:id="197"/>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197"/>
    <w:bookmarkStart w:name="z330" w:id="198"/>
    <w:p>
      <w:pPr>
        <w:spacing w:after="0"/>
        <w:ind w:left="0"/>
        <w:jc w:val="both"/>
      </w:pPr>
      <w:r>
        <w:rPr>
          <w:rFonts w:ascii="Times New Roman"/>
          <w:b w:val="false"/>
          <w:i w:val="false"/>
          <w:color w:val="000000"/>
          <w:sz w:val="28"/>
        </w:rPr>
        <w:t>
      24. Контейнерлерден коммуналдық қалдықтарды тасымалдауды жүзеге асыратын мамандандырылған көлікке тиеу кезінде шашылып қалған қоқыстарды жинауды оларды шығаратын ұйымның жұмыскерлері жүргізеді.</w:t>
      </w:r>
    </w:p>
    <w:bookmarkEnd w:id="198"/>
    <w:bookmarkStart w:name="z331" w:id="199"/>
    <w:p>
      <w:pPr>
        <w:spacing w:after="0"/>
        <w:ind w:left="0"/>
        <w:jc w:val="both"/>
      </w:pPr>
      <w:r>
        <w:rPr>
          <w:rFonts w:ascii="Times New Roman"/>
          <w:b w:val="false"/>
          <w:i w:val="false"/>
          <w:color w:val="000000"/>
          <w:sz w:val="28"/>
        </w:rPr>
        <w:t>
      25.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Халықтың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199"/>
    <w:bookmarkStart w:name="z332" w:id="200"/>
    <w:p>
      <w:pPr>
        <w:spacing w:after="0"/>
        <w:ind w:left="0"/>
        <w:jc w:val="both"/>
      </w:pPr>
      <w:r>
        <w:rPr>
          <w:rFonts w:ascii="Times New Roman"/>
          <w:b w:val="false"/>
          <w:i w:val="false"/>
          <w:color w:val="000000"/>
          <w:sz w:val="28"/>
        </w:rPr>
        <w:t>
      26.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 Құтылар ластануына қарай, бiрақ кемінде аптасына бір рет жуылады.</w:t>
      </w:r>
    </w:p>
    <w:bookmarkEnd w:id="200"/>
    <w:bookmarkStart w:name="z333" w:id="201"/>
    <w:p>
      <w:pPr>
        <w:spacing w:after="0"/>
        <w:ind w:left="0"/>
        <w:jc w:val="left"/>
      </w:pPr>
      <w:r>
        <w:rPr>
          <w:rFonts w:ascii="Times New Roman"/>
          <w:b/>
          <w:i w:val="false"/>
          <w:color w:val="000000"/>
        </w:rPr>
        <w:t xml:space="preserve"> 5-тарау. Көшелерді, тұрғын үй орамдарын және шағын аудандарды абаттандыру</w:t>
      </w:r>
    </w:p>
    <w:bookmarkEnd w:id="201"/>
    <w:bookmarkStart w:name="z334" w:id="202"/>
    <w:p>
      <w:pPr>
        <w:spacing w:after="0"/>
        <w:ind w:left="0"/>
        <w:jc w:val="both"/>
      </w:pPr>
      <w:r>
        <w:rPr>
          <w:rFonts w:ascii="Times New Roman"/>
          <w:b w:val="false"/>
          <w:i w:val="false"/>
          <w:color w:val="000000"/>
          <w:sz w:val="28"/>
        </w:rPr>
        <w:t xml:space="preserve">
      27.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202"/>
    <w:bookmarkStart w:name="z335" w:id="203"/>
    <w:p>
      <w:pPr>
        <w:spacing w:after="0"/>
        <w:ind w:left="0"/>
        <w:jc w:val="both"/>
      </w:pPr>
      <w:r>
        <w:rPr>
          <w:rFonts w:ascii="Times New Roman"/>
          <w:b w:val="false"/>
          <w:i w:val="false"/>
          <w:color w:val="000000"/>
          <w:sz w:val="28"/>
        </w:rPr>
        <w:t>
      28.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03"/>
    <w:bookmarkStart w:name="z336" w:id="204"/>
    <w:p>
      <w:pPr>
        <w:spacing w:after="0"/>
        <w:ind w:left="0"/>
        <w:jc w:val="left"/>
      </w:pPr>
      <w:r>
        <w:rPr>
          <w:rFonts w:ascii="Times New Roman"/>
          <w:b/>
          <w:i w:val="false"/>
          <w:color w:val="000000"/>
        </w:rPr>
        <w:t xml:space="preserve"> 6-тарау. Ғимараттар мен құрылыстардың қасбеттерін күтіп-ұстау</w:t>
      </w:r>
    </w:p>
    <w:bookmarkEnd w:id="204"/>
    <w:bookmarkStart w:name="z337" w:id="205"/>
    <w:p>
      <w:pPr>
        <w:spacing w:after="0"/>
        <w:ind w:left="0"/>
        <w:jc w:val="both"/>
      </w:pPr>
      <w:r>
        <w:rPr>
          <w:rFonts w:ascii="Times New Roman"/>
          <w:b w:val="false"/>
          <w:i w:val="false"/>
          <w:color w:val="000000"/>
          <w:sz w:val="28"/>
        </w:rPr>
        <w:t>
      29.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205"/>
    <w:bookmarkStart w:name="z338" w:id="206"/>
    <w:p>
      <w:pPr>
        <w:spacing w:after="0"/>
        <w:ind w:left="0"/>
        <w:jc w:val="both"/>
      </w:pPr>
      <w:r>
        <w:rPr>
          <w:rFonts w:ascii="Times New Roman"/>
          <w:b w:val="false"/>
          <w:i w:val="false"/>
          <w:color w:val="000000"/>
          <w:sz w:val="28"/>
        </w:rPr>
        <w:t>
      30. Өз еркімен ғимараттардың қасбеттерін және олардың конструктивтік элементтерін қайта жабдықтауға жол берілмейді.</w:t>
      </w:r>
    </w:p>
    <w:bookmarkEnd w:id="206"/>
    <w:bookmarkStart w:name="z339" w:id="207"/>
    <w:p>
      <w:pPr>
        <w:spacing w:after="0"/>
        <w:ind w:left="0"/>
        <w:jc w:val="left"/>
      </w:pPr>
      <w:r>
        <w:rPr>
          <w:rFonts w:ascii="Times New Roman"/>
          <w:b/>
          <w:i w:val="false"/>
          <w:color w:val="000000"/>
        </w:rPr>
        <w:t xml:space="preserve"> 7- тарау. Сыртқы жарықтандыруды және субұрқақтарды күтіп-ұстау</w:t>
      </w:r>
    </w:p>
    <w:bookmarkEnd w:id="207"/>
    <w:bookmarkStart w:name="z340" w:id="208"/>
    <w:p>
      <w:pPr>
        <w:spacing w:after="0"/>
        <w:ind w:left="0"/>
        <w:jc w:val="both"/>
      </w:pPr>
      <w:r>
        <w:rPr>
          <w:rFonts w:ascii="Times New Roman"/>
          <w:b w:val="false"/>
          <w:i w:val="false"/>
          <w:color w:val="000000"/>
          <w:sz w:val="28"/>
        </w:rPr>
        <w:t>
      31.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208"/>
    <w:bookmarkStart w:name="z341" w:id="209"/>
    <w:p>
      <w:pPr>
        <w:spacing w:after="0"/>
        <w:ind w:left="0"/>
        <w:jc w:val="both"/>
      </w:pPr>
      <w:r>
        <w:rPr>
          <w:rFonts w:ascii="Times New Roman"/>
          <w:b w:val="false"/>
          <w:i w:val="false"/>
          <w:color w:val="000000"/>
          <w:sz w:val="28"/>
        </w:rPr>
        <w:t>
      32.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209"/>
    <w:bookmarkStart w:name="z342" w:id="210"/>
    <w:p>
      <w:pPr>
        <w:spacing w:after="0"/>
        <w:ind w:left="0"/>
        <w:jc w:val="both"/>
      </w:pPr>
      <w:r>
        <w:rPr>
          <w:rFonts w:ascii="Times New Roman"/>
          <w:b w:val="false"/>
          <w:i w:val="false"/>
          <w:color w:val="000000"/>
          <w:sz w:val="28"/>
        </w:rPr>
        <w:t>
      33.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210"/>
    <w:bookmarkStart w:name="z343" w:id="211"/>
    <w:p>
      <w:pPr>
        <w:spacing w:after="0"/>
        <w:ind w:left="0"/>
        <w:jc w:val="both"/>
      </w:pPr>
      <w:r>
        <w:rPr>
          <w:rFonts w:ascii="Times New Roman"/>
          <w:b w:val="false"/>
          <w:i w:val="false"/>
          <w:color w:val="000000"/>
          <w:sz w:val="28"/>
        </w:rPr>
        <w:t>
      34.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211"/>
    <w:bookmarkStart w:name="z344" w:id="212"/>
    <w:p>
      <w:pPr>
        <w:spacing w:after="0"/>
        <w:ind w:left="0"/>
        <w:jc w:val="both"/>
      </w:pPr>
      <w:r>
        <w:rPr>
          <w:rFonts w:ascii="Times New Roman"/>
          <w:b w:val="false"/>
          <w:i w:val="false"/>
          <w:color w:val="000000"/>
          <w:sz w:val="28"/>
        </w:rPr>
        <w:t>
      35. Уәкілетті орган коммуналдық меншіктегі субұрқақтардың тиісті жағдайын және пайдаланылуын қамтамасыз етеді.</w:t>
      </w:r>
    </w:p>
    <w:bookmarkEnd w:id="212"/>
    <w:bookmarkStart w:name="z345" w:id="213"/>
    <w:p>
      <w:pPr>
        <w:spacing w:after="0"/>
        <w:ind w:left="0"/>
        <w:jc w:val="both"/>
      </w:pPr>
      <w:r>
        <w:rPr>
          <w:rFonts w:ascii="Times New Roman"/>
          <w:b w:val="false"/>
          <w:i w:val="false"/>
          <w:color w:val="000000"/>
          <w:sz w:val="28"/>
        </w:rPr>
        <w:t>
      36.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213"/>
    <w:bookmarkStart w:name="z346" w:id="214"/>
    <w:p>
      <w:pPr>
        <w:spacing w:after="0"/>
        <w:ind w:left="0"/>
        <w:jc w:val="both"/>
      </w:pPr>
      <w:r>
        <w:rPr>
          <w:rFonts w:ascii="Times New Roman"/>
          <w:b w:val="false"/>
          <w:i w:val="false"/>
          <w:color w:val="000000"/>
          <w:sz w:val="28"/>
        </w:rPr>
        <w:t>
      37.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214"/>
    <w:bookmarkStart w:name="z347" w:id="215"/>
    <w:p>
      <w:pPr>
        <w:spacing w:after="0"/>
        <w:ind w:left="0"/>
        <w:jc w:val="left"/>
      </w:pPr>
      <w:r>
        <w:rPr>
          <w:rFonts w:ascii="Times New Roman"/>
          <w:b/>
          <w:i w:val="false"/>
          <w:color w:val="000000"/>
        </w:rPr>
        <w:t xml:space="preserve"> 8- тарау. Қорытынды ережелер</w:t>
      </w:r>
    </w:p>
    <w:bookmarkEnd w:id="215"/>
    <w:bookmarkStart w:name="z348" w:id="216"/>
    <w:p>
      <w:pPr>
        <w:spacing w:after="0"/>
        <w:ind w:left="0"/>
        <w:jc w:val="both"/>
      </w:pPr>
      <w:r>
        <w:rPr>
          <w:rFonts w:ascii="Times New Roman"/>
          <w:b w:val="false"/>
          <w:i w:val="false"/>
          <w:color w:val="000000"/>
          <w:sz w:val="28"/>
        </w:rPr>
        <w:t>
      38. Осы Қағидалардың бұзылуына жол берген жеке және заңды тұлғалар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Кодексіне сәйкес жауапкершілікке тартылады.</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