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b2d0" w14:textId="20fb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Пржевальское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Пржевальское ауылының әкімінің 2018 жылғы 5 қарашадағы № 1 шешімі. Қарағанды облысының Әділет департаментінде 2018 жылғы 6 қарашада № 4996 болып тіркелді. Күші жойылды - Қарағанды облысы Нұра ауданы Мұзбел ауылының әкімінің 2019 жылғы 25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Мұзбел ауылының әкімінің 25.02.2019 № 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Пржевальское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құтыру ауруының анықталғанына байланысты Пржевальское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