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66ef" w14:textId="da66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Жуалы аудандық мәслихатының 2017 жылғы 20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2018 жылғы 14 қарашадағы № 33-2 шешімі. Жамбыл облысы Әділет департаментінде 2018 жылғы 19 қарашада № 3981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Жуалы аудандық мәслихаттың 2017 жылғы 20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3641</w:t>
      </w:r>
      <w:r>
        <w:rPr>
          <w:rFonts w:ascii="Times New Roman"/>
          <w:b w:val="false"/>
          <w:i w:val="false"/>
          <w:color w:val="000000"/>
          <w:sz w:val="28"/>
        </w:rPr>
        <w:t xml:space="preserve"> болып тіркелген, 2017 жылдың 29 желтоқсанында аудандық "Жаңа өмір"-"Новая жизнь"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"9 556 243" деген сандар "9 579 210" деген сандармен ауыстырылсын;</w:t>
      </w:r>
    </w:p>
    <w:bookmarkEnd w:id="3"/>
    <w:bookmarkStart w:name="z11" w:id="4"/>
    <w:p>
      <w:pPr>
        <w:spacing w:after="0"/>
        <w:ind w:left="0"/>
        <w:jc w:val="both"/>
      </w:pPr>
      <w:r>
        <w:rPr>
          <w:rFonts w:ascii="Times New Roman"/>
          <w:b w:val="false"/>
          <w:i w:val="false"/>
          <w:color w:val="000000"/>
          <w:sz w:val="28"/>
        </w:rPr>
        <w:t>
      "1 123 354" деген сандар "1 170 458" деген сандармен ауыстырылсын;</w:t>
      </w:r>
    </w:p>
    <w:bookmarkEnd w:id="4"/>
    <w:bookmarkStart w:name="z12" w:id="5"/>
    <w:p>
      <w:pPr>
        <w:spacing w:after="0"/>
        <w:ind w:left="0"/>
        <w:jc w:val="both"/>
      </w:pPr>
      <w:r>
        <w:rPr>
          <w:rFonts w:ascii="Times New Roman"/>
          <w:b w:val="false"/>
          <w:i w:val="false"/>
          <w:color w:val="000000"/>
          <w:sz w:val="28"/>
        </w:rPr>
        <w:t>
      "10 702" деген сандар "8 488" деген сандармен ауыстырылсын;</w:t>
      </w:r>
    </w:p>
    <w:bookmarkEnd w:id="5"/>
    <w:bookmarkStart w:name="z13" w:id="6"/>
    <w:p>
      <w:pPr>
        <w:spacing w:after="0"/>
        <w:ind w:left="0"/>
        <w:jc w:val="both"/>
      </w:pPr>
      <w:r>
        <w:rPr>
          <w:rFonts w:ascii="Times New Roman"/>
          <w:b w:val="false"/>
          <w:i w:val="false"/>
          <w:color w:val="000000"/>
          <w:sz w:val="28"/>
        </w:rPr>
        <w:t>
      "33 799" деген сандар "11 876"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bookmarkStart w:name="z15" w:id="7"/>
    <w:p>
      <w:pPr>
        <w:spacing w:after="0"/>
        <w:ind w:left="0"/>
        <w:jc w:val="both"/>
      </w:pPr>
      <w:r>
        <w:rPr>
          <w:rFonts w:ascii="Times New Roman"/>
          <w:b w:val="false"/>
          <w:i w:val="false"/>
          <w:color w:val="000000"/>
          <w:sz w:val="28"/>
        </w:rPr>
        <w:t>
      "9 581 338 деген сандар "9 604 305" деген сандармен ауыстырылсын.</w:t>
      </w:r>
    </w:p>
    <w:bookmarkEnd w:id="7"/>
    <w:bookmarkStart w:name="z16"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17" w:id="9"/>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9"/>
    <w:bookmarkStart w:name="z18"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14 қарашадағы</w:t>
            </w:r>
            <w:r>
              <w:br/>
            </w:r>
            <w:r>
              <w:rPr>
                <w:rFonts w:ascii="Times New Roman"/>
                <w:b w:val="false"/>
                <w:i w:val="false"/>
                <w:color w:val="000000"/>
                <w:sz w:val="20"/>
              </w:rPr>
              <w:t>№ 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1 қосымша</w:t>
            </w:r>
          </w:p>
        </w:tc>
      </w:tr>
    </w:tbl>
    <w:bookmarkStart w:name="z26" w:id="11"/>
    <w:p>
      <w:pPr>
        <w:spacing w:after="0"/>
        <w:ind w:left="0"/>
        <w:jc w:val="left"/>
      </w:pPr>
      <w:r>
        <w:rPr>
          <w:rFonts w:ascii="Times New Roman"/>
          <w:b/>
          <w:i w:val="false"/>
          <w:color w:val="000000"/>
        </w:rPr>
        <w:t xml:space="preserve"> 2018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Сомасы, (мың теңге)</w:t>
            </w:r>
          </w:p>
          <w:bookmarkEnd w:id="12"/>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9 579 210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болып табылатын жеке тұлғаларды телевизиялық абоненттік жалғамалармен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65"/>
        <w:gridCol w:w="5567"/>
        <w:gridCol w:w="5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2197"/>
        <w:gridCol w:w="1938"/>
        <w:gridCol w:w="4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