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f2bb" w14:textId="a8cf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Қайыңды ауылдық округі әкімінің 2016 жылғы 8 маусымдағы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Қайынды ауылдық округі әкімінің 2018 жылғы 5 ақпандағы № 1 шешімі. Ақтөбе облысы Темір аудандық Әділет басқармасында 2018 жылғы 16 ақпанда № 3-10-175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аумақтық инспекциясының бас мемлекеттік ветеринариялық-санитарлық инспекторының 2017 жылғы 2 қазандағы № 14-01/241 ұсынысына сәйкес, Қайыңды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округінің Трасс қыстағындағы "Расбек" шаруа қожалығы аумағында қой және ешкі малдарының арасынан бруцеллез ауруын жою бойынша кешенді ветеринариялық іс – шаралардың жүргізілуіне байланысты, белгіленген шектеу іс – 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Қайыңды ауылдық округі әкімінің 2016 жылғы 8 маусымдағы № 6 "Шектеу іс-шараларын белгілеу туралы" (нормативтік құқықтық актілерді мемлекеттік тіркеу тізілімінде № 4979 болып тіркелген, 2016 жылғы 15 шілдедегі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Қайыңды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Суиндыков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